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228AD" w14:textId="77777777" w:rsidR="003D4EE8" w:rsidRDefault="003D4EE8">
      <w:pPr>
        <w:spacing w:after="0"/>
      </w:pPr>
      <w:bookmarkStart w:id="0" w:name="_Toc429491109"/>
      <w:bookmarkStart w:id="1" w:name="_Toc429491142"/>
      <w:bookmarkStart w:id="2" w:name="_Toc429497797"/>
    </w:p>
    <w:p w14:paraId="0B46EB0C" w14:textId="77777777" w:rsidR="003D4EE8" w:rsidRPr="003D4EE8" w:rsidRDefault="003D4EE8" w:rsidP="003D4EE8"/>
    <w:p w14:paraId="23E56D7B" w14:textId="77777777" w:rsidR="003D4EE8" w:rsidRPr="003D4EE8" w:rsidRDefault="003D4EE8" w:rsidP="003D4EE8"/>
    <w:p w14:paraId="7C8D7193" w14:textId="77777777" w:rsidR="003D4EE8" w:rsidRPr="003D4EE8" w:rsidRDefault="003D4EE8" w:rsidP="003D4EE8"/>
    <w:p w14:paraId="2F42DCFD" w14:textId="77777777" w:rsidR="003D4EE8" w:rsidRPr="003D4EE8" w:rsidRDefault="003D4EE8" w:rsidP="003D4EE8"/>
    <w:p w14:paraId="20F5D03E" w14:textId="77777777" w:rsidR="003D4EE8" w:rsidRPr="003D4EE8" w:rsidRDefault="003D4EE8" w:rsidP="003D4EE8"/>
    <w:p w14:paraId="4608913A" w14:textId="77777777" w:rsidR="003D4EE8" w:rsidRDefault="003D4EE8">
      <w:pPr>
        <w:spacing w:after="0"/>
      </w:pPr>
    </w:p>
    <w:p w14:paraId="21E9E6F8" w14:textId="1BB7C385" w:rsidR="003D4EE8" w:rsidRDefault="003D4EE8">
      <w:pPr>
        <w:spacing w:after="0"/>
      </w:pPr>
    </w:p>
    <w:p w14:paraId="73D49111" w14:textId="3CCE2B84" w:rsidR="003D4EE8" w:rsidRDefault="003D4EE8">
      <w:pPr>
        <w:spacing w:after="0"/>
      </w:pPr>
    </w:p>
    <w:p w14:paraId="4C6847FC" w14:textId="579E7100" w:rsidR="003D4EE8" w:rsidRDefault="003D4EE8">
      <w:pPr>
        <w:spacing w:after="0"/>
      </w:pPr>
    </w:p>
    <w:p w14:paraId="746200C3" w14:textId="6EC42B07" w:rsidR="003D4EE8" w:rsidRDefault="003D4EE8">
      <w:pPr>
        <w:spacing w:after="0"/>
      </w:pPr>
    </w:p>
    <w:p w14:paraId="76B3A4D9" w14:textId="64C81C08" w:rsidR="003D4EE8" w:rsidRDefault="003D4EE8">
      <w:pPr>
        <w:spacing w:after="0"/>
      </w:pPr>
    </w:p>
    <w:p w14:paraId="6BE83AD7" w14:textId="47264570" w:rsidR="003D4EE8" w:rsidRDefault="003D4EE8">
      <w:pPr>
        <w:spacing w:after="0"/>
      </w:pPr>
    </w:p>
    <w:p w14:paraId="2242B2EE" w14:textId="73D714BF" w:rsidR="003D4EE8" w:rsidRDefault="003D4EE8">
      <w:pPr>
        <w:spacing w:after="0"/>
      </w:pPr>
    </w:p>
    <w:p w14:paraId="1D43DDBF" w14:textId="4F9EB3B0" w:rsidR="003D4EE8" w:rsidRDefault="003D4EE8">
      <w:pPr>
        <w:spacing w:after="0"/>
      </w:pPr>
    </w:p>
    <w:p w14:paraId="166055D6" w14:textId="77777777" w:rsidR="003D4EE8" w:rsidRDefault="003D4EE8" w:rsidP="003D4EE8">
      <w:pPr>
        <w:spacing w:after="0"/>
        <w:jc w:val="center"/>
      </w:pPr>
    </w:p>
    <w:p w14:paraId="4C6D729E" w14:textId="77777777" w:rsidR="003D4EE8" w:rsidRDefault="003D4EE8">
      <w:pPr>
        <w:spacing w:after="0"/>
      </w:pPr>
    </w:p>
    <w:p w14:paraId="3EFF3408" w14:textId="7E1F8ED7" w:rsidR="003D4EE8" w:rsidRPr="003D4EE8" w:rsidRDefault="003D4EE8" w:rsidP="003D4EE8">
      <w:pPr>
        <w:tabs>
          <w:tab w:val="left" w:pos="6026"/>
        </w:tabs>
        <w:spacing w:after="0"/>
        <w:rPr>
          <w:sz w:val="52"/>
        </w:rPr>
      </w:pPr>
      <w:r w:rsidRPr="003D4EE8">
        <w:rPr>
          <w:sz w:val="52"/>
        </w:rPr>
        <w:t>PAGE INTENTIONALLY LEFT BLANK</w:t>
      </w:r>
    </w:p>
    <w:p w14:paraId="17130DF5" w14:textId="77777777" w:rsidR="00EE6E97" w:rsidRDefault="00EE6E97">
      <w:pPr>
        <w:spacing w:after="0"/>
        <w:sectPr w:rsidR="00EE6E97" w:rsidSect="00553DAF">
          <w:headerReference w:type="default" r:id="rId8"/>
          <w:footerReference w:type="even" r:id="rId9"/>
          <w:footerReference w:type="default" r:id="rId10"/>
          <w:pgSz w:w="12240" w:h="15840" w:code="1"/>
          <w:pgMar w:top="1440" w:right="1440" w:bottom="1440" w:left="1440" w:header="576" w:footer="720" w:gutter="0"/>
          <w:pgNumType w:fmt="lowerRoman" w:start="1"/>
          <w:cols w:space="720"/>
          <w:titlePg/>
          <w:docGrid w:linePitch="326"/>
        </w:sectPr>
      </w:pPr>
      <w:r>
        <w:br w:type="page"/>
      </w:r>
    </w:p>
    <w:p w14:paraId="09BD8BB1" w14:textId="77777777" w:rsidR="00BE1C1B" w:rsidRDefault="00BE1C1B">
      <w:pPr>
        <w:spacing w:after="0"/>
      </w:pPr>
    </w:p>
    <w:p w14:paraId="38F4DF66" w14:textId="60C1EC84" w:rsidR="003D4EE8" w:rsidRDefault="00BE1C1B" w:rsidP="00BE1C1B">
      <w:pPr>
        <w:tabs>
          <w:tab w:val="left" w:pos="1920"/>
        </w:tabs>
        <w:spacing w:after="0"/>
      </w:pPr>
      <w:r>
        <w:tab/>
      </w:r>
      <w:r w:rsidR="003D4EE8">
        <w:rPr>
          <w:noProof/>
        </w:rPr>
        <w:drawing>
          <wp:inline distT="0" distB="0" distL="0" distR="0" wp14:anchorId="038F2260" wp14:editId="704F2519">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V110 Cover Pag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1182653" w14:textId="77777777" w:rsidR="00553DAF" w:rsidRDefault="00553DAF">
      <w:pPr>
        <w:spacing w:after="0"/>
        <w:sectPr w:rsidR="00553DAF" w:rsidSect="00B077F7">
          <w:pgSz w:w="12240" w:h="15840" w:code="1"/>
          <w:pgMar w:top="1440" w:right="1440" w:bottom="1440" w:left="1440" w:header="576" w:footer="720" w:gutter="0"/>
          <w:pgNumType w:fmt="lowerRoman" w:start="1"/>
          <w:cols w:space="720"/>
          <w:titlePg/>
          <w:docGrid w:linePitch="326"/>
        </w:sectPr>
      </w:pPr>
    </w:p>
    <w:tbl>
      <w:tblPr>
        <w:tblpPr w:leftFromText="180" w:rightFromText="180" w:vertAnchor="text" w:horzAnchor="margin" w:tblpY="151"/>
        <w:tblW w:w="4944" w:type="pct"/>
        <w:tblLook w:val="04A0" w:firstRow="1" w:lastRow="0" w:firstColumn="1" w:lastColumn="0" w:noHBand="0" w:noVBand="1"/>
      </w:tblPr>
      <w:tblGrid>
        <w:gridCol w:w="9255"/>
      </w:tblGrid>
      <w:tr w:rsidR="00B077F7" w:rsidRPr="00B012D2" w14:paraId="108DB328" w14:textId="77777777" w:rsidTr="00B077F7">
        <w:trPr>
          <w:trHeight w:val="1440"/>
        </w:trPr>
        <w:tc>
          <w:tcPr>
            <w:tcW w:w="5000" w:type="pct"/>
            <w:tcBorders>
              <w:bottom w:val="single" w:sz="4" w:space="0" w:color="4F81BD"/>
            </w:tcBorders>
            <w:vAlign w:val="center"/>
          </w:tcPr>
          <w:p w14:paraId="5EB1FABA" w14:textId="1E3AC772" w:rsidR="00B077F7" w:rsidRPr="00B012D2" w:rsidRDefault="00B077F7" w:rsidP="00B077F7">
            <w:pPr>
              <w:spacing w:after="0"/>
              <w:jc w:val="center"/>
              <w:rPr>
                <w:rFonts w:ascii="Trebuchet MS" w:hAnsi="Trebuchet MS" w:cs="Arial"/>
                <w:sz w:val="60"/>
                <w:szCs w:val="60"/>
              </w:rPr>
            </w:pPr>
            <w:r>
              <w:rPr>
                <w:rFonts w:ascii="Trebuchet MS" w:hAnsi="Trebuchet MS" w:cs="Arial"/>
                <w:sz w:val="60"/>
                <w:szCs w:val="60"/>
              </w:rPr>
              <w:lastRenderedPageBreak/>
              <w:t>Communication Systems</w:t>
            </w:r>
          </w:p>
          <w:p w14:paraId="6CECAC73" w14:textId="77777777" w:rsidR="00B077F7" w:rsidRPr="00B012D2" w:rsidRDefault="00B077F7" w:rsidP="00B077F7">
            <w:pPr>
              <w:spacing w:after="0"/>
              <w:jc w:val="center"/>
              <w:rPr>
                <w:rFonts w:ascii="Trebuchet MS" w:hAnsi="Trebuchet MS" w:cs="Arial"/>
                <w:b/>
                <w:sz w:val="60"/>
                <w:szCs w:val="60"/>
              </w:rPr>
            </w:pPr>
          </w:p>
          <w:p w14:paraId="4EA0B3C8" w14:textId="77777777" w:rsidR="00B077F7" w:rsidRPr="00B012D2" w:rsidRDefault="00B077F7" w:rsidP="00B077F7">
            <w:pPr>
              <w:spacing w:after="0"/>
              <w:jc w:val="center"/>
              <w:rPr>
                <w:rFonts w:ascii="Trebuchet MS" w:hAnsi="Trebuchet MS" w:cs="Arial"/>
                <w:b/>
                <w:sz w:val="60"/>
                <w:szCs w:val="60"/>
              </w:rPr>
            </w:pPr>
            <w:r w:rsidRPr="00B012D2">
              <w:rPr>
                <w:rFonts w:ascii="Trebuchet MS" w:hAnsi="Trebuchet MS" w:cs="Arial"/>
                <w:b/>
                <w:sz w:val="60"/>
                <w:szCs w:val="60"/>
              </w:rPr>
              <w:t>Introduction and Overview</w:t>
            </w:r>
          </w:p>
          <w:p w14:paraId="061DF12D" w14:textId="77777777" w:rsidR="00B077F7" w:rsidRPr="00B012D2" w:rsidRDefault="00B077F7" w:rsidP="00B077F7">
            <w:pPr>
              <w:spacing w:after="0"/>
              <w:jc w:val="center"/>
              <w:rPr>
                <w:rFonts w:ascii="Trebuchet MS" w:hAnsi="Trebuchet MS" w:cs="Arial"/>
                <w:b/>
                <w:sz w:val="60"/>
                <w:szCs w:val="60"/>
              </w:rPr>
            </w:pPr>
          </w:p>
          <w:p w14:paraId="45BA05F1" w14:textId="7A20EABD" w:rsidR="00B077F7" w:rsidRPr="00B012D2" w:rsidRDefault="00B077F7" w:rsidP="00B077F7">
            <w:pPr>
              <w:spacing w:after="0"/>
              <w:jc w:val="center"/>
              <w:rPr>
                <w:rFonts w:ascii="Trebuchet MS" w:hAnsi="Trebuchet MS" w:cs="Arial"/>
                <w:b/>
                <w:sz w:val="60"/>
                <w:szCs w:val="60"/>
              </w:rPr>
            </w:pPr>
            <w:r w:rsidRPr="00B012D2">
              <w:rPr>
                <w:rFonts w:ascii="Trebuchet MS" w:hAnsi="Trebuchet MS" w:cs="Arial"/>
                <w:b/>
                <w:sz w:val="60"/>
                <w:szCs w:val="60"/>
              </w:rPr>
              <w:t>Course 1</w:t>
            </w:r>
            <w:r>
              <w:rPr>
                <w:rFonts w:ascii="Trebuchet MS" w:hAnsi="Trebuchet MS" w:cs="Arial"/>
                <w:b/>
                <w:sz w:val="60"/>
                <w:szCs w:val="60"/>
              </w:rPr>
              <w:t>10</w:t>
            </w:r>
          </w:p>
          <w:p w14:paraId="0C82CA0B" w14:textId="77777777" w:rsidR="00B077F7" w:rsidRPr="00B012D2" w:rsidRDefault="00B077F7" w:rsidP="00B077F7">
            <w:pPr>
              <w:spacing w:after="0"/>
              <w:jc w:val="center"/>
              <w:rPr>
                <w:rFonts w:ascii="Trebuchet MS" w:hAnsi="Trebuchet MS"/>
                <w:b/>
                <w:sz w:val="60"/>
                <w:szCs w:val="60"/>
              </w:rPr>
            </w:pPr>
          </w:p>
        </w:tc>
      </w:tr>
      <w:tr w:rsidR="00B077F7" w:rsidRPr="00B012D2" w14:paraId="07265D6A" w14:textId="77777777" w:rsidTr="00B077F7">
        <w:trPr>
          <w:trHeight w:val="720"/>
        </w:trPr>
        <w:tc>
          <w:tcPr>
            <w:tcW w:w="5000" w:type="pct"/>
            <w:tcBorders>
              <w:top w:val="single" w:sz="4" w:space="0" w:color="4F81BD"/>
            </w:tcBorders>
            <w:vAlign w:val="center"/>
          </w:tcPr>
          <w:p w14:paraId="271ED0FC" w14:textId="77777777" w:rsidR="00B077F7" w:rsidRPr="00B012D2" w:rsidRDefault="00B077F7" w:rsidP="00B077F7">
            <w:pPr>
              <w:spacing w:after="0"/>
              <w:jc w:val="center"/>
              <w:rPr>
                <w:rFonts w:ascii="Trebuchet MS" w:hAnsi="Trebuchet MS" w:cs="Arial"/>
                <w:b/>
                <w:bCs/>
                <w:sz w:val="96"/>
                <w:szCs w:val="36"/>
              </w:rPr>
            </w:pPr>
          </w:p>
          <w:p w14:paraId="64442A03" w14:textId="77777777" w:rsidR="00B077F7" w:rsidRPr="00B012D2" w:rsidRDefault="00B077F7" w:rsidP="00B077F7">
            <w:pPr>
              <w:spacing w:after="0"/>
              <w:jc w:val="center"/>
              <w:rPr>
                <w:rFonts w:ascii="Trebuchet MS" w:hAnsi="Trebuchet MS" w:cs="Arial"/>
                <w:b/>
                <w:bCs/>
                <w:sz w:val="72"/>
                <w:szCs w:val="36"/>
              </w:rPr>
            </w:pPr>
            <w:r w:rsidRPr="00B012D2">
              <w:rPr>
                <w:rFonts w:ascii="Trebuchet MS" w:hAnsi="Trebuchet MS" w:cs="Arial"/>
                <w:b/>
                <w:bCs/>
                <w:sz w:val="72"/>
                <w:szCs w:val="36"/>
              </w:rPr>
              <w:t>Participant Guide</w:t>
            </w:r>
          </w:p>
          <w:p w14:paraId="260CA675" w14:textId="77777777" w:rsidR="00B077F7" w:rsidRPr="00B012D2" w:rsidRDefault="00B077F7" w:rsidP="00B077F7">
            <w:pPr>
              <w:spacing w:after="0"/>
              <w:jc w:val="center"/>
              <w:rPr>
                <w:rFonts w:ascii="Trebuchet MS" w:hAnsi="Trebuchet MS" w:cs="Arial"/>
                <w:b/>
                <w:bCs/>
                <w:szCs w:val="36"/>
              </w:rPr>
            </w:pPr>
          </w:p>
          <w:p w14:paraId="4E5AA986" w14:textId="72F853B2" w:rsidR="00B077F7" w:rsidRPr="00B012D2" w:rsidRDefault="00B077F7" w:rsidP="00B077F7">
            <w:pPr>
              <w:spacing w:after="0"/>
              <w:jc w:val="center"/>
              <w:rPr>
                <w:rFonts w:ascii="Trebuchet MS" w:hAnsi="Trebuchet MS"/>
                <w:szCs w:val="44"/>
              </w:rPr>
            </w:pPr>
            <w:r w:rsidRPr="00B012D2">
              <w:rPr>
                <w:rFonts w:ascii="Trebuchet MS" w:hAnsi="Trebuchet MS" w:cs="Arial"/>
                <w:b/>
                <w:bCs/>
                <w:szCs w:val="36"/>
              </w:rPr>
              <w:t xml:space="preserve"> </w:t>
            </w:r>
            <w:r>
              <w:rPr>
                <w:rFonts w:ascii="Trebuchet MS" w:hAnsi="Trebuchet MS" w:cs="Arial"/>
                <w:b/>
                <w:bCs/>
                <w:szCs w:val="36"/>
              </w:rPr>
              <w:t>June 2019</w:t>
            </w:r>
            <w:r w:rsidRPr="00B012D2">
              <w:rPr>
                <w:rFonts w:ascii="Trebuchet MS" w:hAnsi="Trebuchet MS" w:cs="Arial"/>
                <w:b/>
                <w:bCs/>
                <w:szCs w:val="36"/>
              </w:rPr>
              <w:t xml:space="preserve"> DRAFT</w:t>
            </w:r>
          </w:p>
        </w:tc>
      </w:tr>
      <w:tr w:rsidR="00B077F7" w:rsidRPr="00B012D2" w14:paraId="041EEADF" w14:textId="77777777" w:rsidTr="00B077F7">
        <w:trPr>
          <w:trHeight w:val="675"/>
        </w:trPr>
        <w:tc>
          <w:tcPr>
            <w:tcW w:w="5000" w:type="pct"/>
            <w:vAlign w:val="center"/>
          </w:tcPr>
          <w:p w14:paraId="65DA55EA" w14:textId="77777777" w:rsidR="00B077F7" w:rsidRPr="00B012D2" w:rsidRDefault="00B077F7" w:rsidP="00B077F7">
            <w:pPr>
              <w:spacing w:after="0"/>
              <w:jc w:val="center"/>
              <w:rPr>
                <w:rFonts w:ascii="Trebuchet MS" w:hAnsi="Trebuchet MS" w:cs="Arial"/>
                <w:b/>
                <w:sz w:val="70"/>
                <w:szCs w:val="70"/>
              </w:rPr>
            </w:pPr>
          </w:p>
        </w:tc>
      </w:tr>
      <w:tr w:rsidR="00B077F7" w:rsidRPr="00B012D2" w14:paraId="78480DFC" w14:textId="77777777" w:rsidTr="00B077F7">
        <w:trPr>
          <w:trHeight w:val="360"/>
        </w:trPr>
        <w:tc>
          <w:tcPr>
            <w:tcW w:w="5000" w:type="pct"/>
            <w:vAlign w:val="center"/>
          </w:tcPr>
          <w:p w14:paraId="31251FF7" w14:textId="77777777" w:rsidR="00B077F7" w:rsidRPr="00B012D2" w:rsidRDefault="00B077F7" w:rsidP="00B077F7">
            <w:pPr>
              <w:spacing w:after="0"/>
              <w:jc w:val="center"/>
              <w:rPr>
                <w:rFonts w:ascii="Trebuchet MS" w:hAnsi="Trebuchet MS" w:cs="Arial"/>
                <w:sz w:val="70"/>
                <w:szCs w:val="70"/>
              </w:rPr>
            </w:pPr>
            <w:r w:rsidRPr="00B012D2">
              <w:rPr>
                <w:rFonts w:ascii="Trebuchet MS" w:hAnsi="Trebuchet MS" w:cs="Arial"/>
                <w:sz w:val="36"/>
                <w:szCs w:val="70"/>
              </w:rPr>
              <w:t>Rail Car Training Consortium</w:t>
            </w:r>
          </w:p>
        </w:tc>
      </w:tr>
    </w:tbl>
    <w:p w14:paraId="25812229" w14:textId="77777777" w:rsidR="00B077F7" w:rsidRDefault="00B077F7">
      <w:pPr>
        <w:spacing w:after="0"/>
      </w:pPr>
      <w:r>
        <w:br w:type="page"/>
      </w:r>
    </w:p>
    <w:p w14:paraId="4793C491" w14:textId="358AB651" w:rsidR="00B077F7" w:rsidRDefault="00B077F7">
      <w:pPr>
        <w:spacing w:after="0"/>
      </w:pPr>
    </w:p>
    <w:p w14:paraId="446532D9" w14:textId="77777777" w:rsidR="00B077F7" w:rsidRPr="00B012D2" w:rsidRDefault="00B077F7" w:rsidP="00B077F7">
      <w:pPr>
        <w:tabs>
          <w:tab w:val="left" w:pos="3420"/>
        </w:tabs>
        <w:spacing w:after="0"/>
        <w:jc w:val="both"/>
        <w:rPr>
          <w:rFonts w:ascii="Trebuchet MS" w:hAnsi="Trebuchet MS"/>
          <w:b/>
          <w:szCs w:val="20"/>
        </w:rPr>
      </w:pPr>
      <w:r w:rsidRPr="00B012D2">
        <w:rPr>
          <w:rFonts w:ascii="Trebuchet MS" w:hAnsi="Trebuchet MS"/>
          <w:b/>
          <w:sz w:val="32"/>
          <w:szCs w:val="32"/>
        </w:rPr>
        <w:t>REVISION</w:t>
      </w:r>
      <w:r w:rsidRPr="00B012D2">
        <w:rPr>
          <w:rFonts w:ascii="Trebuchet MS" w:hAnsi="Trebuchet MS"/>
          <w:b/>
          <w:szCs w:val="20"/>
        </w:rPr>
        <w:t xml:space="preserve"> </w:t>
      </w:r>
      <w:r w:rsidRPr="00B012D2">
        <w:rPr>
          <w:rFonts w:ascii="Trebuchet MS" w:hAnsi="Trebuchet MS"/>
          <w:b/>
          <w:sz w:val="32"/>
          <w:szCs w:val="32"/>
        </w:rPr>
        <w:t>INDEX</w:t>
      </w:r>
    </w:p>
    <w:p w14:paraId="795C8CDD" w14:textId="77777777" w:rsidR="00B077F7" w:rsidRPr="00B012D2" w:rsidRDefault="00B077F7" w:rsidP="00B077F7">
      <w:pPr>
        <w:spacing w:after="0"/>
        <w:ind w:right="-90"/>
        <w:jc w:val="center"/>
        <w:rPr>
          <w:rFonts w:ascii="Arial" w:hAnsi="Arial"/>
          <w:b/>
          <w:szCs w:val="20"/>
        </w:rPr>
      </w:pPr>
    </w:p>
    <w:p w14:paraId="6E94F8E9" w14:textId="77777777" w:rsidR="00B077F7" w:rsidRPr="00B012D2" w:rsidRDefault="00B077F7" w:rsidP="00B077F7">
      <w:pPr>
        <w:rPr>
          <w:szCs w:val="20"/>
          <w:lang w:val="x-none" w:eastAsia="x-none"/>
        </w:rPr>
      </w:pPr>
      <w:bookmarkStart w:id="3" w:name="_Toc429491135"/>
      <w:bookmarkStart w:id="4" w:name="_Toc439264283"/>
      <w:bookmarkStart w:id="5" w:name="_Toc439266068"/>
      <w:r w:rsidRPr="00B012D2">
        <w:rPr>
          <w:szCs w:val="20"/>
          <w:lang w:val="x-none" w:eastAsia="x-none"/>
        </w:rPr>
        <w:t>Any additions, deletions, or revisions are to be listed below.</w:t>
      </w:r>
      <w:bookmarkEnd w:id="3"/>
      <w:bookmarkEnd w:id="4"/>
      <w:bookmarkEnd w:id="5"/>
    </w:p>
    <w:p w14:paraId="641E01F2" w14:textId="77777777" w:rsidR="00B077F7" w:rsidRPr="00B012D2" w:rsidRDefault="00B077F7" w:rsidP="00B077F7">
      <w:pPr>
        <w:spacing w:after="0"/>
        <w:ind w:right="-90"/>
        <w:rPr>
          <w:rFonts w:ascii="Arial" w:hAnsi="Arial"/>
          <w:szCs w:val="20"/>
        </w:rPr>
      </w:pPr>
    </w:p>
    <w:tbl>
      <w:tblPr>
        <w:tblW w:w="44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032"/>
        <w:gridCol w:w="1044"/>
        <w:gridCol w:w="3118"/>
        <w:gridCol w:w="1893"/>
      </w:tblGrid>
      <w:tr w:rsidR="00B077F7" w:rsidRPr="00B012D2" w14:paraId="45D480E5" w14:textId="77777777" w:rsidTr="00B077F7">
        <w:trPr>
          <w:trHeight w:val="620"/>
        </w:trPr>
        <w:tc>
          <w:tcPr>
            <w:tcW w:w="784" w:type="pct"/>
            <w:vAlign w:val="center"/>
          </w:tcPr>
          <w:p w14:paraId="6E3D9221" w14:textId="77777777" w:rsidR="00B077F7" w:rsidRPr="00B012D2" w:rsidRDefault="00B077F7" w:rsidP="00B077F7">
            <w:pPr>
              <w:spacing w:after="0"/>
              <w:ind w:right="-90"/>
              <w:rPr>
                <w:rFonts w:ascii="Trebuchet MS" w:hAnsi="Trebuchet MS"/>
                <w:b/>
                <w:szCs w:val="20"/>
              </w:rPr>
            </w:pPr>
            <w:r w:rsidRPr="00B012D2">
              <w:rPr>
                <w:rFonts w:ascii="Trebuchet MS" w:hAnsi="Trebuchet MS"/>
                <w:b/>
                <w:szCs w:val="20"/>
              </w:rPr>
              <w:t>Revision No.</w:t>
            </w:r>
          </w:p>
        </w:tc>
        <w:tc>
          <w:tcPr>
            <w:tcW w:w="621" w:type="pct"/>
            <w:vAlign w:val="center"/>
          </w:tcPr>
          <w:p w14:paraId="4B1BE76F" w14:textId="77777777" w:rsidR="00B077F7" w:rsidRPr="00B012D2" w:rsidRDefault="00B077F7" w:rsidP="00B077F7">
            <w:pPr>
              <w:spacing w:after="0"/>
              <w:ind w:right="-90"/>
              <w:rPr>
                <w:rFonts w:ascii="Trebuchet MS" w:hAnsi="Trebuchet MS"/>
                <w:b/>
                <w:szCs w:val="20"/>
              </w:rPr>
            </w:pPr>
            <w:r w:rsidRPr="00B012D2">
              <w:rPr>
                <w:rFonts w:ascii="Trebuchet MS" w:hAnsi="Trebuchet MS"/>
                <w:b/>
                <w:szCs w:val="20"/>
              </w:rPr>
              <w:t>Date</w:t>
            </w:r>
          </w:p>
        </w:tc>
        <w:tc>
          <w:tcPr>
            <w:tcW w:w="598" w:type="pct"/>
            <w:vAlign w:val="center"/>
          </w:tcPr>
          <w:p w14:paraId="088A7973" w14:textId="77777777" w:rsidR="00B077F7" w:rsidRPr="00B012D2" w:rsidRDefault="00B077F7" w:rsidP="00B077F7">
            <w:pPr>
              <w:spacing w:after="0"/>
              <w:ind w:right="-90"/>
              <w:rPr>
                <w:rFonts w:ascii="Trebuchet MS" w:hAnsi="Trebuchet MS"/>
                <w:b/>
                <w:szCs w:val="20"/>
              </w:rPr>
            </w:pPr>
            <w:r w:rsidRPr="00B012D2">
              <w:rPr>
                <w:rFonts w:ascii="Trebuchet MS" w:hAnsi="Trebuchet MS"/>
                <w:b/>
                <w:szCs w:val="20"/>
              </w:rPr>
              <w:t>Section</w:t>
            </w:r>
          </w:p>
        </w:tc>
        <w:tc>
          <w:tcPr>
            <w:tcW w:w="1863" w:type="pct"/>
            <w:vAlign w:val="center"/>
          </w:tcPr>
          <w:p w14:paraId="4361E860" w14:textId="77777777" w:rsidR="00B077F7" w:rsidRPr="00B012D2" w:rsidRDefault="00B077F7" w:rsidP="00B077F7">
            <w:pPr>
              <w:spacing w:after="0"/>
              <w:ind w:right="-90"/>
              <w:rPr>
                <w:rFonts w:ascii="Trebuchet MS" w:hAnsi="Trebuchet MS"/>
                <w:b/>
                <w:szCs w:val="20"/>
              </w:rPr>
            </w:pPr>
            <w:r w:rsidRPr="00B012D2">
              <w:rPr>
                <w:rFonts w:ascii="Trebuchet MS" w:hAnsi="Trebuchet MS"/>
                <w:b/>
                <w:szCs w:val="20"/>
              </w:rPr>
              <w:t>Description of Change</w:t>
            </w:r>
          </w:p>
        </w:tc>
        <w:tc>
          <w:tcPr>
            <w:tcW w:w="1133" w:type="pct"/>
            <w:vAlign w:val="center"/>
          </w:tcPr>
          <w:p w14:paraId="1E1C7C2D" w14:textId="77777777" w:rsidR="00B077F7" w:rsidRPr="00B012D2" w:rsidRDefault="00B077F7" w:rsidP="00B077F7">
            <w:pPr>
              <w:spacing w:after="0"/>
              <w:ind w:right="-90"/>
              <w:rPr>
                <w:rFonts w:ascii="Trebuchet MS" w:hAnsi="Trebuchet MS"/>
                <w:b/>
                <w:szCs w:val="20"/>
              </w:rPr>
            </w:pPr>
            <w:r w:rsidRPr="00B012D2">
              <w:rPr>
                <w:rFonts w:ascii="Trebuchet MS" w:hAnsi="Trebuchet MS"/>
                <w:b/>
                <w:szCs w:val="20"/>
              </w:rPr>
              <w:t>Revision Author</w:t>
            </w:r>
          </w:p>
        </w:tc>
      </w:tr>
      <w:tr w:rsidR="00B077F7" w:rsidRPr="00B012D2" w14:paraId="5CC0882F" w14:textId="77777777" w:rsidTr="00B077F7">
        <w:trPr>
          <w:trHeight w:val="531"/>
        </w:trPr>
        <w:tc>
          <w:tcPr>
            <w:tcW w:w="784" w:type="pct"/>
            <w:vAlign w:val="center"/>
          </w:tcPr>
          <w:p w14:paraId="0461B407" w14:textId="77777777" w:rsidR="00B077F7" w:rsidRPr="00B012D2" w:rsidRDefault="00B077F7" w:rsidP="00B077F7">
            <w:pPr>
              <w:spacing w:after="0"/>
              <w:ind w:right="-90"/>
              <w:rPr>
                <w:rFonts w:ascii="Trebuchet MS" w:hAnsi="Trebuchet MS"/>
                <w:szCs w:val="20"/>
              </w:rPr>
            </w:pPr>
          </w:p>
        </w:tc>
        <w:tc>
          <w:tcPr>
            <w:tcW w:w="621" w:type="pct"/>
            <w:vAlign w:val="center"/>
          </w:tcPr>
          <w:p w14:paraId="3344140F" w14:textId="77777777" w:rsidR="00B077F7" w:rsidRPr="00B012D2" w:rsidRDefault="00B077F7" w:rsidP="00B077F7">
            <w:pPr>
              <w:spacing w:after="0"/>
              <w:ind w:right="-90"/>
              <w:rPr>
                <w:rFonts w:ascii="Trebuchet MS" w:hAnsi="Trebuchet MS"/>
                <w:szCs w:val="20"/>
              </w:rPr>
            </w:pPr>
          </w:p>
        </w:tc>
        <w:tc>
          <w:tcPr>
            <w:tcW w:w="598" w:type="pct"/>
            <w:vAlign w:val="center"/>
          </w:tcPr>
          <w:p w14:paraId="55C26109" w14:textId="77777777" w:rsidR="00B077F7" w:rsidRPr="00B012D2" w:rsidRDefault="00B077F7" w:rsidP="00B077F7">
            <w:pPr>
              <w:spacing w:after="0"/>
              <w:ind w:right="-90"/>
              <w:rPr>
                <w:rFonts w:ascii="Trebuchet MS" w:hAnsi="Trebuchet MS"/>
                <w:szCs w:val="20"/>
              </w:rPr>
            </w:pPr>
          </w:p>
        </w:tc>
        <w:tc>
          <w:tcPr>
            <w:tcW w:w="1863" w:type="pct"/>
            <w:vAlign w:val="center"/>
          </w:tcPr>
          <w:p w14:paraId="1D116B17" w14:textId="77777777" w:rsidR="00B077F7" w:rsidRPr="00B012D2" w:rsidRDefault="00B077F7" w:rsidP="00B077F7">
            <w:pPr>
              <w:spacing w:after="0"/>
              <w:ind w:right="-90"/>
              <w:rPr>
                <w:rFonts w:ascii="Trebuchet MS" w:hAnsi="Trebuchet MS"/>
                <w:szCs w:val="20"/>
              </w:rPr>
            </w:pPr>
          </w:p>
        </w:tc>
        <w:tc>
          <w:tcPr>
            <w:tcW w:w="1133" w:type="pct"/>
            <w:vAlign w:val="center"/>
          </w:tcPr>
          <w:p w14:paraId="40461C82" w14:textId="77777777" w:rsidR="00B077F7" w:rsidRPr="00B012D2" w:rsidRDefault="00B077F7" w:rsidP="00B077F7">
            <w:pPr>
              <w:spacing w:after="0"/>
              <w:ind w:right="-90"/>
              <w:rPr>
                <w:rFonts w:ascii="Trebuchet MS" w:hAnsi="Trebuchet MS"/>
                <w:szCs w:val="20"/>
              </w:rPr>
            </w:pPr>
          </w:p>
        </w:tc>
      </w:tr>
      <w:tr w:rsidR="00B077F7" w:rsidRPr="00B012D2" w14:paraId="6A0B8151" w14:textId="77777777" w:rsidTr="00B077F7">
        <w:trPr>
          <w:trHeight w:val="531"/>
        </w:trPr>
        <w:tc>
          <w:tcPr>
            <w:tcW w:w="784" w:type="pct"/>
            <w:vAlign w:val="center"/>
          </w:tcPr>
          <w:p w14:paraId="61354E8F" w14:textId="77777777" w:rsidR="00B077F7" w:rsidRPr="00B012D2" w:rsidRDefault="00B077F7" w:rsidP="00B077F7">
            <w:pPr>
              <w:spacing w:after="0"/>
              <w:ind w:right="-90"/>
              <w:rPr>
                <w:rFonts w:ascii="Trebuchet MS" w:hAnsi="Trebuchet MS"/>
                <w:szCs w:val="20"/>
              </w:rPr>
            </w:pPr>
          </w:p>
        </w:tc>
        <w:tc>
          <w:tcPr>
            <w:tcW w:w="621" w:type="pct"/>
            <w:vAlign w:val="center"/>
          </w:tcPr>
          <w:p w14:paraId="5513BBD5" w14:textId="77777777" w:rsidR="00B077F7" w:rsidRPr="00B012D2" w:rsidRDefault="00B077F7" w:rsidP="00B077F7">
            <w:pPr>
              <w:spacing w:after="0"/>
              <w:ind w:right="-90"/>
              <w:rPr>
                <w:rFonts w:ascii="Trebuchet MS" w:hAnsi="Trebuchet MS"/>
                <w:szCs w:val="20"/>
              </w:rPr>
            </w:pPr>
          </w:p>
        </w:tc>
        <w:tc>
          <w:tcPr>
            <w:tcW w:w="598" w:type="pct"/>
            <w:vAlign w:val="center"/>
          </w:tcPr>
          <w:p w14:paraId="7119CC31" w14:textId="77777777" w:rsidR="00B077F7" w:rsidRPr="00B012D2" w:rsidRDefault="00B077F7" w:rsidP="00B077F7">
            <w:pPr>
              <w:spacing w:after="0"/>
              <w:ind w:right="-90"/>
              <w:rPr>
                <w:rFonts w:ascii="Trebuchet MS" w:hAnsi="Trebuchet MS"/>
                <w:szCs w:val="20"/>
              </w:rPr>
            </w:pPr>
          </w:p>
        </w:tc>
        <w:tc>
          <w:tcPr>
            <w:tcW w:w="1863" w:type="pct"/>
            <w:vAlign w:val="center"/>
          </w:tcPr>
          <w:p w14:paraId="05BB70A3" w14:textId="77777777" w:rsidR="00B077F7" w:rsidRPr="00B012D2" w:rsidRDefault="00B077F7" w:rsidP="00B077F7">
            <w:pPr>
              <w:spacing w:after="0"/>
              <w:ind w:right="-90"/>
              <w:rPr>
                <w:rFonts w:ascii="Trebuchet MS" w:hAnsi="Trebuchet MS"/>
                <w:szCs w:val="20"/>
              </w:rPr>
            </w:pPr>
          </w:p>
        </w:tc>
        <w:tc>
          <w:tcPr>
            <w:tcW w:w="1133" w:type="pct"/>
            <w:vAlign w:val="center"/>
          </w:tcPr>
          <w:p w14:paraId="02DCC202" w14:textId="77777777" w:rsidR="00B077F7" w:rsidRPr="00B012D2" w:rsidRDefault="00B077F7" w:rsidP="00B077F7">
            <w:pPr>
              <w:spacing w:after="0"/>
              <w:ind w:right="-90"/>
              <w:rPr>
                <w:rFonts w:ascii="Trebuchet MS" w:hAnsi="Trebuchet MS"/>
                <w:szCs w:val="20"/>
              </w:rPr>
            </w:pPr>
          </w:p>
        </w:tc>
      </w:tr>
      <w:tr w:rsidR="00B077F7" w:rsidRPr="00B012D2" w14:paraId="66D5CC47" w14:textId="77777777" w:rsidTr="00B077F7">
        <w:trPr>
          <w:trHeight w:val="531"/>
        </w:trPr>
        <w:tc>
          <w:tcPr>
            <w:tcW w:w="784" w:type="pct"/>
          </w:tcPr>
          <w:p w14:paraId="566D0247" w14:textId="77777777" w:rsidR="00B077F7" w:rsidRPr="00B012D2" w:rsidRDefault="00B077F7" w:rsidP="00B077F7">
            <w:pPr>
              <w:spacing w:after="0"/>
              <w:ind w:right="-90"/>
              <w:rPr>
                <w:rFonts w:ascii="Trebuchet MS" w:hAnsi="Trebuchet MS"/>
                <w:szCs w:val="20"/>
              </w:rPr>
            </w:pPr>
          </w:p>
        </w:tc>
        <w:tc>
          <w:tcPr>
            <w:tcW w:w="621" w:type="pct"/>
          </w:tcPr>
          <w:p w14:paraId="2EFD4652" w14:textId="77777777" w:rsidR="00B077F7" w:rsidRPr="00B012D2" w:rsidRDefault="00B077F7" w:rsidP="00B077F7">
            <w:pPr>
              <w:spacing w:after="0"/>
              <w:ind w:right="-90"/>
              <w:rPr>
                <w:rFonts w:ascii="Trebuchet MS" w:hAnsi="Trebuchet MS"/>
                <w:szCs w:val="20"/>
              </w:rPr>
            </w:pPr>
          </w:p>
        </w:tc>
        <w:tc>
          <w:tcPr>
            <w:tcW w:w="598" w:type="pct"/>
          </w:tcPr>
          <w:p w14:paraId="457F7A2D" w14:textId="77777777" w:rsidR="00B077F7" w:rsidRPr="00B012D2" w:rsidRDefault="00B077F7" w:rsidP="00B077F7">
            <w:pPr>
              <w:spacing w:after="0"/>
              <w:ind w:right="-90"/>
              <w:rPr>
                <w:rFonts w:ascii="Trebuchet MS" w:hAnsi="Trebuchet MS"/>
                <w:szCs w:val="20"/>
              </w:rPr>
            </w:pPr>
          </w:p>
        </w:tc>
        <w:tc>
          <w:tcPr>
            <w:tcW w:w="1863" w:type="pct"/>
          </w:tcPr>
          <w:p w14:paraId="467EE7A4" w14:textId="77777777" w:rsidR="00B077F7" w:rsidRPr="00B012D2" w:rsidRDefault="00B077F7" w:rsidP="00B077F7">
            <w:pPr>
              <w:spacing w:after="0"/>
              <w:ind w:right="-90"/>
              <w:rPr>
                <w:rFonts w:ascii="Trebuchet MS" w:hAnsi="Trebuchet MS"/>
                <w:szCs w:val="20"/>
              </w:rPr>
            </w:pPr>
          </w:p>
        </w:tc>
        <w:tc>
          <w:tcPr>
            <w:tcW w:w="1133" w:type="pct"/>
          </w:tcPr>
          <w:p w14:paraId="0D894983" w14:textId="77777777" w:rsidR="00B077F7" w:rsidRPr="00B012D2" w:rsidRDefault="00B077F7" w:rsidP="00B077F7">
            <w:pPr>
              <w:spacing w:after="0"/>
              <w:ind w:right="-90"/>
              <w:rPr>
                <w:rFonts w:ascii="Trebuchet MS" w:hAnsi="Trebuchet MS"/>
                <w:szCs w:val="20"/>
              </w:rPr>
            </w:pPr>
          </w:p>
        </w:tc>
      </w:tr>
      <w:tr w:rsidR="00B077F7" w:rsidRPr="00B012D2" w14:paraId="57CE077C" w14:textId="77777777" w:rsidTr="00B077F7">
        <w:trPr>
          <w:trHeight w:val="531"/>
        </w:trPr>
        <w:tc>
          <w:tcPr>
            <w:tcW w:w="784" w:type="pct"/>
          </w:tcPr>
          <w:p w14:paraId="330AA7A5" w14:textId="77777777" w:rsidR="00B077F7" w:rsidRPr="00B012D2" w:rsidRDefault="00B077F7" w:rsidP="00B077F7">
            <w:pPr>
              <w:spacing w:after="0"/>
              <w:ind w:right="-90"/>
              <w:rPr>
                <w:rFonts w:ascii="Trebuchet MS" w:hAnsi="Trebuchet MS"/>
                <w:szCs w:val="20"/>
              </w:rPr>
            </w:pPr>
          </w:p>
        </w:tc>
        <w:tc>
          <w:tcPr>
            <w:tcW w:w="621" w:type="pct"/>
          </w:tcPr>
          <w:p w14:paraId="3ACE3557" w14:textId="77777777" w:rsidR="00B077F7" w:rsidRPr="00B012D2" w:rsidRDefault="00B077F7" w:rsidP="00B077F7">
            <w:pPr>
              <w:spacing w:after="0"/>
              <w:ind w:right="-90"/>
              <w:rPr>
                <w:rFonts w:ascii="Trebuchet MS" w:hAnsi="Trebuchet MS"/>
                <w:szCs w:val="20"/>
              </w:rPr>
            </w:pPr>
          </w:p>
        </w:tc>
        <w:tc>
          <w:tcPr>
            <w:tcW w:w="598" w:type="pct"/>
          </w:tcPr>
          <w:p w14:paraId="13E120A0" w14:textId="77777777" w:rsidR="00B077F7" w:rsidRPr="00B012D2" w:rsidRDefault="00B077F7" w:rsidP="00B077F7">
            <w:pPr>
              <w:spacing w:after="0"/>
              <w:ind w:right="-90"/>
              <w:rPr>
                <w:rFonts w:ascii="Trebuchet MS" w:hAnsi="Trebuchet MS"/>
                <w:szCs w:val="20"/>
              </w:rPr>
            </w:pPr>
          </w:p>
        </w:tc>
        <w:tc>
          <w:tcPr>
            <w:tcW w:w="1863" w:type="pct"/>
          </w:tcPr>
          <w:p w14:paraId="3EAD61AF" w14:textId="77777777" w:rsidR="00B077F7" w:rsidRPr="00B012D2" w:rsidRDefault="00B077F7" w:rsidP="00B077F7">
            <w:pPr>
              <w:spacing w:after="0"/>
              <w:ind w:right="-90"/>
              <w:rPr>
                <w:rFonts w:ascii="Trebuchet MS" w:hAnsi="Trebuchet MS"/>
                <w:szCs w:val="20"/>
              </w:rPr>
            </w:pPr>
          </w:p>
        </w:tc>
        <w:tc>
          <w:tcPr>
            <w:tcW w:w="1133" w:type="pct"/>
          </w:tcPr>
          <w:p w14:paraId="1C893BF6" w14:textId="77777777" w:rsidR="00B077F7" w:rsidRPr="00B012D2" w:rsidRDefault="00B077F7" w:rsidP="00B077F7">
            <w:pPr>
              <w:spacing w:after="0"/>
              <w:ind w:right="-90"/>
              <w:rPr>
                <w:rFonts w:ascii="Trebuchet MS" w:hAnsi="Trebuchet MS"/>
                <w:szCs w:val="20"/>
              </w:rPr>
            </w:pPr>
          </w:p>
        </w:tc>
      </w:tr>
      <w:tr w:rsidR="00B077F7" w:rsidRPr="00B012D2" w14:paraId="344D1418" w14:textId="77777777" w:rsidTr="00B077F7">
        <w:trPr>
          <w:trHeight w:val="531"/>
        </w:trPr>
        <w:tc>
          <w:tcPr>
            <w:tcW w:w="784" w:type="pct"/>
          </w:tcPr>
          <w:p w14:paraId="160205F4" w14:textId="77777777" w:rsidR="00B077F7" w:rsidRPr="00B012D2" w:rsidRDefault="00B077F7" w:rsidP="00B077F7">
            <w:pPr>
              <w:spacing w:after="0"/>
              <w:ind w:right="-90"/>
              <w:rPr>
                <w:rFonts w:ascii="Trebuchet MS" w:hAnsi="Trebuchet MS"/>
                <w:szCs w:val="20"/>
              </w:rPr>
            </w:pPr>
          </w:p>
        </w:tc>
        <w:tc>
          <w:tcPr>
            <w:tcW w:w="621" w:type="pct"/>
          </w:tcPr>
          <w:p w14:paraId="66AB1650" w14:textId="77777777" w:rsidR="00B077F7" w:rsidRPr="00B012D2" w:rsidRDefault="00B077F7" w:rsidP="00B077F7">
            <w:pPr>
              <w:spacing w:after="0"/>
              <w:ind w:right="-90"/>
              <w:rPr>
                <w:rFonts w:ascii="Trebuchet MS" w:hAnsi="Trebuchet MS"/>
                <w:szCs w:val="20"/>
              </w:rPr>
            </w:pPr>
          </w:p>
        </w:tc>
        <w:tc>
          <w:tcPr>
            <w:tcW w:w="598" w:type="pct"/>
          </w:tcPr>
          <w:p w14:paraId="4C83EF80" w14:textId="77777777" w:rsidR="00B077F7" w:rsidRPr="00B012D2" w:rsidRDefault="00B077F7" w:rsidP="00B077F7">
            <w:pPr>
              <w:spacing w:after="0"/>
              <w:ind w:right="-90"/>
              <w:rPr>
                <w:rFonts w:ascii="Trebuchet MS" w:hAnsi="Trebuchet MS"/>
                <w:szCs w:val="20"/>
              </w:rPr>
            </w:pPr>
          </w:p>
        </w:tc>
        <w:tc>
          <w:tcPr>
            <w:tcW w:w="1863" w:type="pct"/>
          </w:tcPr>
          <w:p w14:paraId="7C87E5AD" w14:textId="77777777" w:rsidR="00B077F7" w:rsidRPr="00B012D2" w:rsidRDefault="00B077F7" w:rsidP="00B077F7">
            <w:pPr>
              <w:spacing w:after="0"/>
              <w:ind w:right="-90"/>
              <w:rPr>
                <w:rFonts w:ascii="Trebuchet MS" w:hAnsi="Trebuchet MS"/>
                <w:szCs w:val="20"/>
              </w:rPr>
            </w:pPr>
          </w:p>
        </w:tc>
        <w:tc>
          <w:tcPr>
            <w:tcW w:w="1133" w:type="pct"/>
          </w:tcPr>
          <w:p w14:paraId="0483186F" w14:textId="77777777" w:rsidR="00B077F7" w:rsidRPr="00B012D2" w:rsidRDefault="00B077F7" w:rsidP="00B077F7">
            <w:pPr>
              <w:spacing w:after="0"/>
              <w:ind w:right="-90"/>
              <w:rPr>
                <w:rFonts w:ascii="Trebuchet MS" w:hAnsi="Trebuchet MS"/>
                <w:szCs w:val="20"/>
              </w:rPr>
            </w:pPr>
          </w:p>
        </w:tc>
      </w:tr>
      <w:tr w:rsidR="00B077F7" w:rsidRPr="00B012D2" w14:paraId="4CDFFE3D" w14:textId="77777777" w:rsidTr="00B077F7">
        <w:trPr>
          <w:trHeight w:val="531"/>
        </w:trPr>
        <w:tc>
          <w:tcPr>
            <w:tcW w:w="784" w:type="pct"/>
          </w:tcPr>
          <w:p w14:paraId="0C08B849" w14:textId="77777777" w:rsidR="00B077F7" w:rsidRPr="00B012D2" w:rsidRDefault="00B077F7" w:rsidP="00B077F7">
            <w:pPr>
              <w:spacing w:after="0"/>
              <w:ind w:right="-90"/>
              <w:rPr>
                <w:rFonts w:ascii="Trebuchet MS" w:hAnsi="Trebuchet MS"/>
                <w:szCs w:val="20"/>
              </w:rPr>
            </w:pPr>
          </w:p>
        </w:tc>
        <w:tc>
          <w:tcPr>
            <w:tcW w:w="621" w:type="pct"/>
          </w:tcPr>
          <w:p w14:paraId="45927AA6" w14:textId="77777777" w:rsidR="00B077F7" w:rsidRPr="00B012D2" w:rsidRDefault="00B077F7" w:rsidP="00B077F7">
            <w:pPr>
              <w:spacing w:after="0"/>
              <w:ind w:right="-90"/>
              <w:rPr>
                <w:rFonts w:ascii="Trebuchet MS" w:hAnsi="Trebuchet MS"/>
                <w:szCs w:val="20"/>
              </w:rPr>
            </w:pPr>
          </w:p>
        </w:tc>
        <w:tc>
          <w:tcPr>
            <w:tcW w:w="598" w:type="pct"/>
          </w:tcPr>
          <w:p w14:paraId="1F77F9A4" w14:textId="77777777" w:rsidR="00B077F7" w:rsidRPr="00B012D2" w:rsidRDefault="00B077F7" w:rsidP="00B077F7">
            <w:pPr>
              <w:spacing w:after="0"/>
              <w:ind w:right="-90"/>
              <w:rPr>
                <w:rFonts w:ascii="Trebuchet MS" w:hAnsi="Trebuchet MS"/>
                <w:szCs w:val="20"/>
              </w:rPr>
            </w:pPr>
          </w:p>
        </w:tc>
        <w:tc>
          <w:tcPr>
            <w:tcW w:w="1863" w:type="pct"/>
          </w:tcPr>
          <w:p w14:paraId="58B0B90E" w14:textId="77777777" w:rsidR="00B077F7" w:rsidRPr="00B012D2" w:rsidRDefault="00B077F7" w:rsidP="00B077F7">
            <w:pPr>
              <w:spacing w:after="0"/>
              <w:ind w:right="-90"/>
              <w:rPr>
                <w:rFonts w:ascii="Trebuchet MS" w:hAnsi="Trebuchet MS"/>
                <w:szCs w:val="20"/>
              </w:rPr>
            </w:pPr>
          </w:p>
        </w:tc>
        <w:tc>
          <w:tcPr>
            <w:tcW w:w="1133" w:type="pct"/>
          </w:tcPr>
          <w:p w14:paraId="0EB83BEF" w14:textId="77777777" w:rsidR="00B077F7" w:rsidRPr="00B012D2" w:rsidRDefault="00B077F7" w:rsidP="00B077F7">
            <w:pPr>
              <w:spacing w:after="0"/>
              <w:ind w:right="-90"/>
              <w:rPr>
                <w:rFonts w:ascii="Trebuchet MS" w:hAnsi="Trebuchet MS"/>
                <w:szCs w:val="20"/>
              </w:rPr>
            </w:pPr>
          </w:p>
        </w:tc>
      </w:tr>
    </w:tbl>
    <w:p w14:paraId="48294FC3" w14:textId="77777777" w:rsidR="00B077F7" w:rsidRPr="00B012D2" w:rsidRDefault="00B077F7" w:rsidP="00B077F7">
      <w:pPr>
        <w:spacing w:after="0"/>
        <w:ind w:right="-90"/>
        <w:rPr>
          <w:rFonts w:ascii="Arial" w:hAnsi="Arial"/>
          <w:szCs w:val="20"/>
        </w:rPr>
      </w:pPr>
    </w:p>
    <w:p w14:paraId="73E5D15D" w14:textId="77777777" w:rsidR="00B077F7" w:rsidRPr="00BF6697" w:rsidRDefault="00B077F7" w:rsidP="00B077F7">
      <w:pPr>
        <w:spacing w:after="0"/>
        <w:rPr>
          <w:sz w:val="20"/>
          <w:szCs w:val="20"/>
        </w:rPr>
      </w:pPr>
      <w:r w:rsidRPr="00BF6697">
        <w:rPr>
          <w:b/>
          <w:bCs/>
          <w:sz w:val="20"/>
          <w:szCs w:val="20"/>
        </w:rPr>
        <w:t>Disclaimer</w:t>
      </w:r>
      <w:r w:rsidRPr="00BF6697">
        <w:rPr>
          <w:sz w:val="20"/>
          <w:szCs w:val="20"/>
        </w:rPr>
        <w:t>: This course is intended to educate employees of public transportation systems that have agreed to voluntarily participate in the Rail Car Training Consortium. It is intended only as informal guidance on the matters addressed, and should not be relied upon as the only method or manner for performing the tasks or work outlined in the materials. Anyone using this document or information provided in the associated training program should rely on his or her own independent judgment or, as appropriate, seek the advice of a competent professional in determining the exercise of ca</w:t>
      </w:r>
      <w:r w:rsidRPr="00AD4042">
        <w:rPr>
          <w:sz w:val="20"/>
          <w:szCs w:val="20"/>
        </w:rPr>
        <w:t xml:space="preserve">re in any given circumstances. </w:t>
      </w:r>
      <w:r w:rsidRPr="00BF6697">
        <w:rPr>
          <w:sz w:val="20"/>
          <w:szCs w:val="20"/>
        </w:rPr>
        <w:t>These materials are based on compendiums of knowledge from transit employees, manufacturers and outside consultants, each of whom may approach a repair, update, or maintenance in their own unique way. Always follow the safety and maintenance procedures from your own agency, union, relevant OEM(s) and/or regulatory organizations.</w:t>
      </w:r>
      <w:r w:rsidRPr="00BF6697">
        <w:rPr>
          <w:sz w:val="20"/>
          <w:szCs w:val="20"/>
          <w:lang w:eastAsia="zh-CN"/>
        </w:rPr>
        <w:t xml:space="preserve"> </w:t>
      </w:r>
      <w:r w:rsidRPr="00BF6697">
        <w:rPr>
          <w:sz w:val="20"/>
          <w:szCs w:val="20"/>
        </w:rPr>
        <w:t>In addition, the course materials include examples from member agencies, nomenclature, procedures, and configurations which can vary from one transit location to another. The document that you are now referencing may have been modified by the Consortium member. For the original versions, please go to TransitTraining.net or contact the Transportation Learning Center.</w:t>
      </w:r>
    </w:p>
    <w:p w14:paraId="529DE1B5" w14:textId="77777777" w:rsidR="00B077F7" w:rsidRPr="00BF6697" w:rsidRDefault="00B077F7" w:rsidP="00B077F7">
      <w:pPr>
        <w:spacing w:after="0"/>
        <w:rPr>
          <w:sz w:val="20"/>
          <w:szCs w:val="20"/>
        </w:rPr>
      </w:pPr>
    </w:p>
    <w:p w14:paraId="0DE8BF96" w14:textId="77777777" w:rsidR="00B077F7" w:rsidRPr="00BF6697" w:rsidRDefault="00B077F7" w:rsidP="00B077F7">
      <w:pPr>
        <w:spacing w:after="0"/>
        <w:rPr>
          <w:sz w:val="20"/>
          <w:szCs w:val="20"/>
        </w:rPr>
      </w:pPr>
      <w:r w:rsidRPr="00BF6697">
        <w:rPr>
          <w:sz w:val="20"/>
          <w:szCs w:val="20"/>
        </w:rPr>
        <w:t>The Rail Car Training Consortium, its participating agencies and labor unions, as well as the Transportation Learning Center, make no guaranty or warranty as to the accuracy or completeness of any information provided herein. The Rail Car Training Consortium, its participating agencies and labor unions, as well as the Transportation Learning Center, disclaim liability for any injury or other damages of any nature whatsoever, directly or indirectly, resulting from the use of or reliance on this document or the associated training program.</w:t>
      </w:r>
    </w:p>
    <w:p w14:paraId="350AA75F" w14:textId="77777777" w:rsidR="00B077F7" w:rsidRPr="00BF6697" w:rsidRDefault="00B077F7" w:rsidP="00B077F7">
      <w:pPr>
        <w:spacing w:after="0"/>
        <w:rPr>
          <w:sz w:val="20"/>
          <w:szCs w:val="20"/>
        </w:rPr>
      </w:pPr>
    </w:p>
    <w:p w14:paraId="74C3C518" w14:textId="77777777" w:rsidR="00B077F7" w:rsidRDefault="00B077F7" w:rsidP="00B077F7">
      <w:pPr>
        <w:spacing w:after="0"/>
        <w:rPr>
          <w:sz w:val="20"/>
          <w:szCs w:val="20"/>
        </w:rPr>
      </w:pPr>
      <w:r w:rsidRPr="00BF6697">
        <w:rPr>
          <w:b/>
          <w:sz w:val="20"/>
          <w:szCs w:val="20"/>
        </w:rPr>
        <w:t>Note</w:t>
      </w:r>
      <w:r w:rsidRPr="00BF6697">
        <w:rPr>
          <w:sz w:val="20"/>
          <w:szCs w:val="20"/>
        </w:rPr>
        <w:t>: All images contained within this document were contributed by Rail Car Training Consortium members unless otherwise noted.</w:t>
      </w:r>
    </w:p>
    <w:p w14:paraId="156D24E7" w14:textId="77777777" w:rsidR="00B077F7" w:rsidRPr="00B012D2" w:rsidRDefault="00B077F7" w:rsidP="00B077F7">
      <w:pPr>
        <w:spacing w:before="360"/>
        <w:outlineLvl w:val="1"/>
        <w:rPr>
          <w:rFonts w:ascii="Arial" w:hAnsi="Arial"/>
          <w:szCs w:val="20"/>
        </w:rPr>
      </w:pPr>
      <w:r>
        <w:rPr>
          <w:sz w:val="20"/>
          <w:szCs w:val="20"/>
        </w:rPr>
        <w:br w:type="page"/>
      </w:r>
      <w:bookmarkStart w:id="6" w:name="_Toc459730294"/>
      <w:bookmarkStart w:id="7" w:name="_Toc485827987"/>
      <w:bookmarkStart w:id="8" w:name="_Toc508438413"/>
      <w:bookmarkStart w:id="9" w:name="_Toc508613831"/>
      <w:bookmarkStart w:id="10" w:name="_Toc521316048"/>
      <w:r w:rsidRPr="00B012D2">
        <w:rPr>
          <w:rFonts w:ascii="Trebuchet MS" w:hAnsi="Trebuchet MS" w:cs="Trebuchet MS"/>
          <w:b/>
          <w:bCs/>
          <w:iCs/>
          <w:caps/>
          <w:kern w:val="32"/>
          <w:sz w:val="32"/>
          <w:szCs w:val="32"/>
        </w:rPr>
        <w:lastRenderedPageBreak/>
        <w:t>How to Use the Participant Guide</w:t>
      </w:r>
      <w:bookmarkEnd w:id="6"/>
      <w:bookmarkEnd w:id="7"/>
      <w:bookmarkEnd w:id="8"/>
      <w:bookmarkEnd w:id="9"/>
      <w:bookmarkEnd w:id="10"/>
      <w:r w:rsidRPr="00B012D2">
        <w:rPr>
          <w:rFonts w:ascii="Trebuchet MS" w:hAnsi="Trebuchet MS" w:cs="Trebuchet MS"/>
          <w:b/>
          <w:bCs/>
          <w:iCs/>
          <w:caps/>
          <w:kern w:val="32"/>
          <w:sz w:val="32"/>
          <w:szCs w:val="32"/>
        </w:rPr>
        <w:t xml:space="preserve"> </w:t>
      </w:r>
    </w:p>
    <w:p w14:paraId="172D7D13" w14:textId="77777777" w:rsidR="00B077F7" w:rsidRPr="00B012D2" w:rsidRDefault="00B077F7" w:rsidP="00B077F7">
      <w:pPr>
        <w:spacing w:after="0"/>
        <w:rPr>
          <w:rFonts w:ascii="Trebuchet MS" w:hAnsi="Trebuchet MS"/>
          <w:b/>
          <w:sz w:val="28"/>
          <w:szCs w:val="28"/>
        </w:rPr>
      </w:pPr>
      <w:r w:rsidRPr="00B012D2">
        <w:rPr>
          <w:rFonts w:ascii="Trebuchet MS" w:hAnsi="Trebuchet MS"/>
          <w:b/>
          <w:sz w:val="28"/>
          <w:szCs w:val="28"/>
        </w:rPr>
        <w:t>Purpose of the Course</w:t>
      </w:r>
    </w:p>
    <w:p w14:paraId="4723FC7F" w14:textId="77777777" w:rsidR="00B077F7" w:rsidRPr="00B012D2" w:rsidRDefault="00B077F7" w:rsidP="00B077F7">
      <w:pPr>
        <w:spacing w:after="0"/>
        <w:rPr>
          <w:rFonts w:ascii="Trebuchet MS" w:hAnsi="Trebuchet MS"/>
          <w:b/>
          <w:sz w:val="28"/>
          <w:szCs w:val="28"/>
        </w:rPr>
      </w:pPr>
    </w:p>
    <w:p w14:paraId="4A9A6FA0" w14:textId="59940857" w:rsidR="00B077F7" w:rsidRPr="00B012D2" w:rsidRDefault="00B077F7" w:rsidP="00B077F7">
      <w:pPr>
        <w:spacing w:after="0"/>
        <w:rPr>
          <w:rFonts w:ascii="Arial" w:hAnsi="Arial"/>
          <w:szCs w:val="20"/>
        </w:rPr>
      </w:pPr>
      <w:r w:rsidRPr="00B012D2">
        <w:rPr>
          <w:rFonts w:ascii="Arial" w:hAnsi="Arial"/>
          <w:szCs w:val="20"/>
        </w:rPr>
        <w:t>Course 1</w:t>
      </w:r>
      <w:r w:rsidR="003C6A6B">
        <w:rPr>
          <w:rFonts w:ascii="Arial" w:hAnsi="Arial"/>
          <w:szCs w:val="20"/>
        </w:rPr>
        <w:t>10</w:t>
      </w:r>
      <w:r w:rsidRPr="00B012D2">
        <w:rPr>
          <w:rFonts w:ascii="Arial" w:hAnsi="Arial"/>
          <w:szCs w:val="20"/>
        </w:rPr>
        <w:t xml:space="preserve">: Introduction and Overview to Rail Vehicle </w:t>
      </w:r>
      <w:r w:rsidR="003C6A6B">
        <w:rPr>
          <w:rFonts w:ascii="Arial" w:hAnsi="Arial"/>
          <w:szCs w:val="20"/>
        </w:rPr>
        <w:t>Communication Systems</w:t>
      </w:r>
      <w:r w:rsidRPr="00B012D2">
        <w:rPr>
          <w:rFonts w:ascii="Arial" w:hAnsi="Arial"/>
          <w:szCs w:val="20"/>
        </w:rPr>
        <w:t xml:space="preserve"> provides participants with an overview to the </w:t>
      </w:r>
      <w:r w:rsidR="003C6A6B">
        <w:rPr>
          <w:rFonts w:ascii="Arial" w:hAnsi="Arial"/>
          <w:szCs w:val="20"/>
        </w:rPr>
        <w:t>Communication System components</w:t>
      </w:r>
      <w:bookmarkStart w:id="11" w:name="_GoBack"/>
      <w:bookmarkEnd w:id="11"/>
      <w:r w:rsidRPr="00B012D2">
        <w:rPr>
          <w:rFonts w:ascii="Arial" w:hAnsi="Arial"/>
          <w:szCs w:val="20"/>
        </w:rPr>
        <w:t xml:space="preserve"> and tools</w:t>
      </w:r>
      <w:r>
        <w:rPr>
          <w:rFonts w:ascii="Arial" w:hAnsi="Arial"/>
          <w:szCs w:val="20"/>
        </w:rPr>
        <w:t xml:space="preserve"> used in the field. This course is intended</w:t>
      </w:r>
      <w:r w:rsidRPr="00B012D2">
        <w:rPr>
          <w:rFonts w:ascii="Arial" w:hAnsi="Arial"/>
          <w:szCs w:val="20"/>
        </w:rPr>
        <w:t xml:space="preserve"> to prepare the participant to inspect and maintain</w:t>
      </w:r>
      <w:r>
        <w:rPr>
          <w:rFonts w:ascii="Arial" w:hAnsi="Arial"/>
          <w:szCs w:val="20"/>
        </w:rPr>
        <w:t xml:space="preserve"> rail vehicle doors</w:t>
      </w:r>
      <w:r w:rsidRPr="00B012D2">
        <w:rPr>
          <w:rFonts w:ascii="Arial" w:hAnsi="Arial"/>
          <w:szCs w:val="20"/>
        </w:rPr>
        <w:t xml:space="preserve"> in a Rail Transportation System maintenance facility.</w:t>
      </w:r>
    </w:p>
    <w:p w14:paraId="21B91EA6" w14:textId="77777777" w:rsidR="00B077F7" w:rsidRPr="00B012D2" w:rsidRDefault="00B077F7" w:rsidP="00B077F7">
      <w:pPr>
        <w:spacing w:after="0"/>
        <w:rPr>
          <w:rFonts w:ascii="Arial" w:hAnsi="Arial"/>
          <w:szCs w:val="20"/>
        </w:rPr>
      </w:pPr>
    </w:p>
    <w:p w14:paraId="55D991C2" w14:textId="77777777" w:rsidR="00B077F7" w:rsidRPr="00B012D2" w:rsidRDefault="00B077F7" w:rsidP="00B077F7">
      <w:pPr>
        <w:spacing w:after="0"/>
        <w:rPr>
          <w:rFonts w:ascii="Trebuchet MS" w:hAnsi="Trebuchet MS"/>
          <w:b/>
          <w:sz w:val="28"/>
          <w:szCs w:val="28"/>
        </w:rPr>
      </w:pPr>
      <w:r w:rsidRPr="00B012D2">
        <w:rPr>
          <w:rFonts w:ascii="Trebuchet MS" w:hAnsi="Trebuchet MS"/>
          <w:b/>
          <w:sz w:val="28"/>
          <w:szCs w:val="28"/>
        </w:rPr>
        <w:t>Approach of the Book</w:t>
      </w:r>
    </w:p>
    <w:p w14:paraId="16B995F2" w14:textId="77777777" w:rsidR="00B077F7" w:rsidRPr="00B012D2" w:rsidRDefault="00B077F7" w:rsidP="00B077F7">
      <w:pPr>
        <w:spacing w:after="0"/>
        <w:rPr>
          <w:rFonts w:ascii="Trebuchet MS" w:hAnsi="Trebuchet MS"/>
          <w:b/>
          <w:sz w:val="28"/>
          <w:szCs w:val="28"/>
        </w:rPr>
      </w:pPr>
    </w:p>
    <w:p w14:paraId="68BA2FEA" w14:textId="77777777" w:rsidR="00B077F7" w:rsidRPr="00B012D2" w:rsidRDefault="00B077F7" w:rsidP="00B077F7">
      <w:pPr>
        <w:spacing w:after="0"/>
        <w:rPr>
          <w:rFonts w:ascii="Arial" w:hAnsi="Arial"/>
          <w:szCs w:val="20"/>
        </w:rPr>
      </w:pPr>
      <w:r w:rsidRPr="00B012D2">
        <w:rPr>
          <w:rFonts w:ascii="Arial" w:hAnsi="Arial"/>
          <w:szCs w:val="20"/>
        </w:rPr>
        <w:t xml:space="preserve">Each course </w:t>
      </w:r>
      <w:r>
        <w:rPr>
          <w:rFonts w:ascii="Arial" w:hAnsi="Arial"/>
          <w:szCs w:val="20"/>
        </w:rPr>
        <w:t>M</w:t>
      </w:r>
      <w:r w:rsidRPr="00B012D2">
        <w:rPr>
          <w:rFonts w:ascii="Arial" w:hAnsi="Arial"/>
          <w:szCs w:val="20"/>
        </w:rPr>
        <w:t xml:space="preserve">odule begins with an outline, a statement of purpose and objectives, and a list of key terms. The </w:t>
      </w:r>
      <w:r w:rsidRPr="00BF6697">
        <w:rPr>
          <w:rFonts w:ascii="Arial" w:hAnsi="Arial"/>
          <w:i/>
          <w:szCs w:val="20"/>
        </w:rPr>
        <w:t>outline</w:t>
      </w:r>
      <w:r w:rsidRPr="00B012D2">
        <w:rPr>
          <w:rFonts w:ascii="Arial" w:hAnsi="Arial"/>
          <w:szCs w:val="20"/>
        </w:rPr>
        <w:t xml:space="preserve"> will discuss the main topics to be addressed in the </w:t>
      </w:r>
      <w:r>
        <w:rPr>
          <w:rFonts w:ascii="Arial" w:hAnsi="Arial"/>
          <w:szCs w:val="20"/>
        </w:rPr>
        <w:t>M</w:t>
      </w:r>
      <w:r w:rsidRPr="00B012D2">
        <w:rPr>
          <w:rFonts w:ascii="Arial" w:hAnsi="Arial"/>
          <w:szCs w:val="20"/>
        </w:rPr>
        <w:t xml:space="preserve">odule. A list of </w:t>
      </w:r>
      <w:r w:rsidRPr="00B012D2">
        <w:rPr>
          <w:rFonts w:ascii="Arial" w:hAnsi="Arial"/>
          <w:i/>
          <w:szCs w:val="20"/>
        </w:rPr>
        <w:t>key terms</w:t>
      </w:r>
      <w:r w:rsidRPr="00B012D2">
        <w:rPr>
          <w:rFonts w:ascii="Arial" w:hAnsi="Arial"/>
          <w:szCs w:val="20"/>
        </w:rPr>
        <w:t xml:space="preserve"> identifies important terminology that will be introduced in this </w:t>
      </w:r>
      <w:r>
        <w:rPr>
          <w:rFonts w:ascii="Arial" w:hAnsi="Arial"/>
          <w:szCs w:val="20"/>
        </w:rPr>
        <w:t>M</w:t>
      </w:r>
      <w:r w:rsidRPr="00B012D2">
        <w:rPr>
          <w:rFonts w:ascii="Arial" w:hAnsi="Arial"/>
          <w:szCs w:val="20"/>
        </w:rPr>
        <w:t xml:space="preserve">odule. </w:t>
      </w:r>
      <w:r w:rsidRPr="00B012D2">
        <w:rPr>
          <w:rFonts w:ascii="Arial" w:hAnsi="Arial"/>
          <w:i/>
          <w:szCs w:val="20"/>
        </w:rPr>
        <w:t>Learning objectives</w:t>
      </w:r>
      <w:r w:rsidRPr="00B012D2">
        <w:rPr>
          <w:rFonts w:ascii="Arial" w:hAnsi="Arial"/>
          <w:szCs w:val="20"/>
        </w:rPr>
        <w:t xml:space="preserve"> define the basic skills, knowledge, and abilities course participants should be able to demonstrate to show that they have learned the material presented in the </w:t>
      </w:r>
      <w:r>
        <w:rPr>
          <w:rFonts w:ascii="Arial" w:hAnsi="Arial"/>
          <w:szCs w:val="20"/>
        </w:rPr>
        <w:t>M</w:t>
      </w:r>
      <w:r w:rsidRPr="00B012D2">
        <w:rPr>
          <w:rFonts w:ascii="Arial" w:hAnsi="Arial"/>
          <w:szCs w:val="20"/>
        </w:rPr>
        <w:t xml:space="preserve">odule. </w:t>
      </w:r>
      <w:r w:rsidRPr="00B012D2">
        <w:rPr>
          <w:rFonts w:ascii="Arial" w:hAnsi="Arial"/>
          <w:i/>
          <w:szCs w:val="20"/>
        </w:rPr>
        <w:t>Exercises</w:t>
      </w:r>
      <w:r w:rsidRPr="00B012D2">
        <w:rPr>
          <w:rFonts w:ascii="Arial" w:hAnsi="Arial"/>
          <w:szCs w:val="20"/>
        </w:rPr>
        <w:t xml:space="preserve"> are built in throughout the course materials to assist the participants in learning and reviewing key information.</w:t>
      </w:r>
    </w:p>
    <w:p w14:paraId="08019602" w14:textId="77777777" w:rsidR="00B077F7" w:rsidRDefault="00B077F7">
      <w:pPr>
        <w:pStyle w:val="TOCHeading"/>
      </w:pPr>
      <w:r>
        <w:br w:type="page"/>
      </w:r>
    </w:p>
    <w:sdt>
      <w:sdtPr>
        <w:rPr>
          <w:rFonts w:ascii="Times New Roman" w:eastAsia="Times New Roman" w:hAnsi="Times New Roman" w:cs="Times New Roman"/>
          <w:color w:val="auto"/>
          <w:sz w:val="24"/>
          <w:szCs w:val="24"/>
        </w:rPr>
        <w:id w:val="-1003818412"/>
        <w:docPartObj>
          <w:docPartGallery w:val="Table of Contents"/>
          <w:docPartUnique/>
        </w:docPartObj>
      </w:sdtPr>
      <w:sdtEndPr>
        <w:rPr>
          <w:b/>
          <w:bCs/>
          <w:noProof/>
        </w:rPr>
      </w:sdtEndPr>
      <w:sdtContent>
        <w:p w14:paraId="756EA1C4" w14:textId="69DABFEB" w:rsidR="003D4EE8" w:rsidRPr="003D4EE8" w:rsidRDefault="003D4EE8">
          <w:pPr>
            <w:pStyle w:val="TOCHeading"/>
            <w:rPr>
              <w:rFonts w:ascii="Trebuchet MS" w:hAnsi="Trebuchet MS"/>
              <w:color w:val="auto"/>
              <w:sz w:val="28"/>
            </w:rPr>
          </w:pPr>
          <w:r w:rsidRPr="003D4EE8">
            <w:rPr>
              <w:rFonts w:ascii="Trebuchet MS" w:hAnsi="Trebuchet MS"/>
              <w:color w:val="auto"/>
              <w:sz w:val="28"/>
            </w:rPr>
            <w:t>Table of Contents</w:t>
          </w:r>
        </w:p>
        <w:p w14:paraId="0476A557" w14:textId="3B66304F" w:rsidR="003D4EE8" w:rsidRDefault="003D4EE8">
          <w:pPr>
            <w:pStyle w:val="TOC1"/>
            <w:rPr>
              <w:rFonts w:asciiTheme="minorHAnsi" w:eastAsiaTheme="minorEastAsia" w:hAnsiTheme="minorHAnsi" w:cstheme="minorBidi"/>
              <w:b w:val="0"/>
              <w:bCs w:val="0"/>
              <w:i w:val="0"/>
              <w:sz w:val="22"/>
              <w:szCs w:val="22"/>
            </w:rPr>
          </w:pPr>
          <w:r>
            <w:fldChar w:fldCharType="begin"/>
          </w:r>
          <w:r>
            <w:instrText xml:space="preserve"> TOC \o "1-3" \h \z \u </w:instrText>
          </w:r>
          <w:r>
            <w:fldChar w:fldCharType="separate"/>
          </w:r>
          <w:hyperlink w:anchor="_Toc3290931" w:history="1">
            <w:r w:rsidRPr="009B5044">
              <w:rPr>
                <w:rStyle w:val="Hyperlink"/>
              </w:rPr>
              <w:t>Module 1</w:t>
            </w:r>
            <w:r>
              <w:rPr>
                <w:rStyle w:val="Hyperlink"/>
              </w:rPr>
              <w:t xml:space="preserve"> Principle of Operation of Communication Systems</w:t>
            </w:r>
            <w:r>
              <w:rPr>
                <w:webHidden/>
              </w:rPr>
              <w:tab/>
            </w:r>
            <w:r>
              <w:rPr>
                <w:webHidden/>
              </w:rPr>
              <w:fldChar w:fldCharType="begin"/>
            </w:r>
            <w:r>
              <w:rPr>
                <w:webHidden/>
              </w:rPr>
              <w:instrText xml:space="preserve"> PAGEREF _Toc3290931 \h </w:instrText>
            </w:r>
            <w:r>
              <w:rPr>
                <w:webHidden/>
              </w:rPr>
            </w:r>
            <w:r>
              <w:rPr>
                <w:webHidden/>
              </w:rPr>
              <w:fldChar w:fldCharType="separate"/>
            </w:r>
            <w:r w:rsidR="005F6F16">
              <w:rPr>
                <w:webHidden/>
              </w:rPr>
              <w:t>1</w:t>
            </w:r>
            <w:r>
              <w:rPr>
                <w:webHidden/>
              </w:rPr>
              <w:fldChar w:fldCharType="end"/>
            </w:r>
          </w:hyperlink>
        </w:p>
        <w:p w14:paraId="7878F86B" w14:textId="6F78FC2B" w:rsidR="003D4EE8" w:rsidRDefault="00B97519">
          <w:pPr>
            <w:pStyle w:val="TOC2"/>
            <w:rPr>
              <w:rFonts w:asciiTheme="minorHAnsi" w:eastAsiaTheme="minorEastAsia" w:hAnsiTheme="minorHAnsi" w:cstheme="minorBidi"/>
              <w:sz w:val="22"/>
              <w:szCs w:val="22"/>
            </w:rPr>
          </w:pPr>
          <w:hyperlink w:anchor="_Toc3290933" w:history="1">
            <w:r w:rsidR="003D4EE8" w:rsidRPr="009B5044">
              <w:rPr>
                <w:rStyle w:val="Hyperlink"/>
              </w:rPr>
              <w:t>1-1</w:t>
            </w:r>
            <w:r w:rsidR="003D4EE8">
              <w:rPr>
                <w:rFonts w:asciiTheme="minorHAnsi" w:eastAsiaTheme="minorEastAsia" w:hAnsiTheme="minorHAnsi" w:cstheme="minorBidi"/>
                <w:sz w:val="22"/>
                <w:szCs w:val="22"/>
              </w:rPr>
              <w:tab/>
            </w:r>
            <w:r w:rsidR="003D4EE8">
              <w:rPr>
                <w:rStyle w:val="Hyperlink"/>
              </w:rPr>
              <w:t>O</w:t>
            </w:r>
            <w:r w:rsidR="003D4EE8" w:rsidRPr="009B5044">
              <w:rPr>
                <w:rStyle w:val="Hyperlink"/>
              </w:rPr>
              <w:t>verview</w:t>
            </w:r>
            <w:r w:rsidR="003D4EE8">
              <w:rPr>
                <w:webHidden/>
              </w:rPr>
              <w:tab/>
            </w:r>
            <w:r w:rsidR="003D4EE8">
              <w:rPr>
                <w:webHidden/>
              </w:rPr>
              <w:fldChar w:fldCharType="begin"/>
            </w:r>
            <w:r w:rsidR="003D4EE8">
              <w:rPr>
                <w:webHidden/>
              </w:rPr>
              <w:instrText xml:space="preserve"> PAGEREF _Toc3290933 \h </w:instrText>
            </w:r>
            <w:r w:rsidR="003D4EE8">
              <w:rPr>
                <w:webHidden/>
              </w:rPr>
            </w:r>
            <w:r w:rsidR="003D4EE8">
              <w:rPr>
                <w:webHidden/>
              </w:rPr>
              <w:fldChar w:fldCharType="separate"/>
            </w:r>
            <w:r w:rsidR="005F6F16">
              <w:rPr>
                <w:webHidden/>
              </w:rPr>
              <w:t>2</w:t>
            </w:r>
            <w:r w:rsidR="003D4EE8">
              <w:rPr>
                <w:webHidden/>
              </w:rPr>
              <w:fldChar w:fldCharType="end"/>
            </w:r>
          </w:hyperlink>
        </w:p>
        <w:p w14:paraId="53DF29C4" w14:textId="5B3095FD" w:rsidR="003D4EE8" w:rsidRDefault="00B97519">
          <w:pPr>
            <w:pStyle w:val="TOC2"/>
            <w:rPr>
              <w:rFonts w:asciiTheme="minorHAnsi" w:eastAsiaTheme="minorEastAsia" w:hAnsiTheme="minorHAnsi" w:cstheme="minorBidi"/>
              <w:sz w:val="22"/>
              <w:szCs w:val="22"/>
            </w:rPr>
          </w:pPr>
          <w:hyperlink w:anchor="_Toc3290934" w:history="1">
            <w:r w:rsidR="003D4EE8" w:rsidRPr="009B5044">
              <w:rPr>
                <w:rStyle w:val="Hyperlink"/>
              </w:rPr>
              <w:t>1-2</w:t>
            </w:r>
            <w:r w:rsidR="003D4EE8">
              <w:rPr>
                <w:rFonts w:asciiTheme="minorHAnsi" w:eastAsiaTheme="minorEastAsia" w:hAnsiTheme="minorHAnsi" w:cstheme="minorBidi"/>
                <w:sz w:val="22"/>
                <w:szCs w:val="22"/>
              </w:rPr>
              <w:tab/>
            </w:r>
            <w:r w:rsidR="003D4EE8" w:rsidRPr="009B5044">
              <w:rPr>
                <w:rStyle w:val="Hyperlink"/>
              </w:rPr>
              <w:t>Principle of Operation</w:t>
            </w:r>
            <w:r w:rsidR="003D4EE8">
              <w:rPr>
                <w:webHidden/>
              </w:rPr>
              <w:tab/>
            </w:r>
            <w:r w:rsidR="003D4EE8">
              <w:rPr>
                <w:webHidden/>
              </w:rPr>
              <w:fldChar w:fldCharType="begin"/>
            </w:r>
            <w:r w:rsidR="003D4EE8">
              <w:rPr>
                <w:webHidden/>
              </w:rPr>
              <w:instrText xml:space="preserve"> PAGEREF _Toc3290934 \h </w:instrText>
            </w:r>
            <w:r w:rsidR="003D4EE8">
              <w:rPr>
                <w:webHidden/>
              </w:rPr>
            </w:r>
            <w:r w:rsidR="003D4EE8">
              <w:rPr>
                <w:webHidden/>
              </w:rPr>
              <w:fldChar w:fldCharType="separate"/>
            </w:r>
            <w:r w:rsidR="005F6F16">
              <w:rPr>
                <w:webHidden/>
              </w:rPr>
              <w:t>2</w:t>
            </w:r>
            <w:r w:rsidR="003D4EE8">
              <w:rPr>
                <w:webHidden/>
              </w:rPr>
              <w:fldChar w:fldCharType="end"/>
            </w:r>
          </w:hyperlink>
        </w:p>
        <w:p w14:paraId="335218A6" w14:textId="1B1AA134" w:rsidR="003D4EE8" w:rsidRDefault="00B97519">
          <w:pPr>
            <w:pStyle w:val="TOC2"/>
            <w:rPr>
              <w:rFonts w:asciiTheme="minorHAnsi" w:eastAsiaTheme="minorEastAsia" w:hAnsiTheme="minorHAnsi" w:cstheme="minorBidi"/>
              <w:sz w:val="22"/>
              <w:szCs w:val="22"/>
            </w:rPr>
          </w:pPr>
          <w:hyperlink w:anchor="_Toc3290935" w:history="1">
            <w:r w:rsidR="003D4EE8" w:rsidRPr="009B5044">
              <w:rPr>
                <w:rStyle w:val="Hyperlink"/>
              </w:rPr>
              <w:t>1-3</w:t>
            </w:r>
            <w:r w:rsidR="003D4EE8">
              <w:rPr>
                <w:rFonts w:asciiTheme="minorHAnsi" w:eastAsiaTheme="minorEastAsia" w:hAnsiTheme="minorHAnsi" w:cstheme="minorBidi"/>
                <w:sz w:val="22"/>
                <w:szCs w:val="22"/>
              </w:rPr>
              <w:tab/>
            </w:r>
            <w:r w:rsidR="003D4EE8" w:rsidRPr="009B5044">
              <w:rPr>
                <w:rStyle w:val="Hyperlink"/>
              </w:rPr>
              <w:t xml:space="preserve">Types of </w:t>
            </w:r>
            <w:r w:rsidR="003D4EE8">
              <w:rPr>
                <w:rStyle w:val="Hyperlink"/>
              </w:rPr>
              <w:t>C</w:t>
            </w:r>
            <w:r w:rsidR="003D4EE8" w:rsidRPr="009B5044">
              <w:rPr>
                <w:rStyle w:val="Hyperlink"/>
              </w:rPr>
              <w:t>ommunication</w:t>
            </w:r>
            <w:r w:rsidR="003D4EE8">
              <w:rPr>
                <w:webHidden/>
              </w:rPr>
              <w:tab/>
            </w:r>
            <w:r w:rsidR="003D4EE8">
              <w:rPr>
                <w:webHidden/>
              </w:rPr>
              <w:fldChar w:fldCharType="begin"/>
            </w:r>
            <w:r w:rsidR="003D4EE8">
              <w:rPr>
                <w:webHidden/>
              </w:rPr>
              <w:instrText xml:space="preserve"> PAGEREF _Toc3290935 \h </w:instrText>
            </w:r>
            <w:r w:rsidR="003D4EE8">
              <w:rPr>
                <w:webHidden/>
              </w:rPr>
            </w:r>
            <w:r w:rsidR="003D4EE8">
              <w:rPr>
                <w:webHidden/>
              </w:rPr>
              <w:fldChar w:fldCharType="separate"/>
            </w:r>
            <w:r w:rsidR="005F6F16">
              <w:rPr>
                <w:webHidden/>
              </w:rPr>
              <w:t>5</w:t>
            </w:r>
            <w:r w:rsidR="003D4EE8">
              <w:rPr>
                <w:webHidden/>
              </w:rPr>
              <w:fldChar w:fldCharType="end"/>
            </w:r>
          </w:hyperlink>
        </w:p>
        <w:p w14:paraId="6F8866FA" w14:textId="45CC6DF0" w:rsidR="003D4EE8" w:rsidRDefault="00B97519">
          <w:pPr>
            <w:pStyle w:val="TOC2"/>
            <w:rPr>
              <w:rFonts w:asciiTheme="minorHAnsi" w:eastAsiaTheme="minorEastAsia" w:hAnsiTheme="minorHAnsi" w:cstheme="minorBidi"/>
              <w:sz w:val="22"/>
              <w:szCs w:val="22"/>
            </w:rPr>
          </w:pPr>
          <w:hyperlink w:anchor="_Toc3290936" w:history="1">
            <w:r w:rsidR="003D4EE8" w:rsidRPr="009B5044">
              <w:rPr>
                <w:rStyle w:val="Hyperlink"/>
              </w:rPr>
              <w:t xml:space="preserve">1-4 </w:t>
            </w:r>
            <w:r w:rsidR="000B25A4">
              <w:rPr>
                <w:rStyle w:val="Hyperlink"/>
              </w:rPr>
              <w:t xml:space="preserve">  </w:t>
            </w:r>
            <w:r w:rsidR="003D4EE8">
              <w:rPr>
                <w:rStyle w:val="Hyperlink"/>
              </w:rPr>
              <w:t>S</w:t>
            </w:r>
            <w:r w:rsidR="003D4EE8" w:rsidRPr="009B5044">
              <w:rPr>
                <w:rStyle w:val="Hyperlink"/>
              </w:rPr>
              <w:t>ummary</w:t>
            </w:r>
            <w:r w:rsidR="003D4EE8">
              <w:rPr>
                <w:webHidden/>
              </w:rPr>
              <w:tab/>
            </w:r>
            <w:r w:rsidR="003D4EE8">
              <w:rPr>
                <w:webHidden/>
              </w:rPr>
              <w:fldChar w:fldCharType="begin"/>
            </w:r>
            <w:r w:rsidR="003D4EE8">
              <w:rPr>
                <w:webHidden/>
              </w:rPr>
              <w:instrText xml:space="preserve"> PAGEREF _Toc3290936 \h </w:instrText>
            </w:r>
            <w:r w:rsidR="003D4EE8">
              <w:rPr>
                <w:webHidden/>
              </w:rPr>
            </w:r>
            <w:r w:rsidR="003D4EE8">
              <w:rPr>
                <w:webHidden/>
              </w:rPr>
              <w:fldChar w:fldCharType="separate"/>
            </w:r>
            <w:r w:rsidR="005F6F16">
              <w:rPr>
                <w:webHidden/>
              </w:rPr>
              <w:t>6</w:t>
            </w:r>
            <w:r w:rsidR="003D4EE8">
              <w:rPr>
                <w:webHidden/>
              </w:rPr>
              <w:fldChar w:fldCharType="end"/>
            </w:r>
          </w:hyperlink>
        </w:p>
        <w:p w14:paraId="5EE37A62" w14:textId="33F667CA" w:rsidR="003D4EE8" w:rsidRDefault="00B97519">
          <w:pPr>
            <w:pStyle w:val="TOC1"/>
            <w:rPr>
              <w:rFonts w:asciiTheme="minorHAnsi" w:eastAsiaTheme="minorEastAsia" w:hAnsiTheme="minorHAnsi" w:cstheme="minorBidi"/>
              <w:b w:val="0"/>
              <w:bCs w:val="0"/>
              <w:i w:val="0"/>
              <w:sz w:val="22"/>
              <w:szCs w:val="22"/>
            </w:rPr>
          </w:pPr>
          <w:hyperlink w:anchor="_Toc3290937" w:history="1">
            <w:r w:rsidR="003D4EE8" w:rsidRPr="009B5044">
              <w:rPr>
                <w:rStyle w:val="Hyperlink"/>
              </w:rPr>
              <w:t>Module 2</w:t>
            </w:r>
            <w:r w:rsidR="003D4EE8">
              <w:rPr>
                <w:rStyle w:val="Hyperlink"/>
              </w:rPr>
              <w:t xml:space="preserve"> Rail Vehicle Communication System Components</w:t>
            </w:r>
            <w:r w:rsidR="003D4EE8">
              <w:rPr>
                <w:webHidden/>
              </w:rPr>
              <w:tab/>
            </w:r>
            <w:r w:rsidR="003D4EE8">
              <w:rPr>
                <w:webHidden/>
              </w:rPr>
              <w:fldChar w:fldCharType="begin"/>
            </w:r>
            <w:r w:rsidR="003D4EE8">
              <w:rPr>
                <w:webHidden/>
              </w:rPr>
              <w:instrText xml:space="preserve"> PAGEREF _Toc3290937 \h </w:instrText>
            </w:r>
            <w:r w:rsidR="003D4EE8">
              <w:rPr>
                <w:webHidden/>
              </w:rPr>
            </w:r>
            <w:r w:rsidR="003D4EE8">
              <w:rPr>
                <w:webHidden/>
              </w:rPr>
              <w:fldChar w:fldCharType="separate"/>
            </w:r>
            <w:r w:rsidR="005F6F16">
              <w:rPr>
                <w:webHidden/>
              </w:rPr>
              <w:t>7</w:t>
            </w:r>
            <w:r w:rsidR="003D4EE8">
              <w:rPr>
                <w:webHidden/>
              </w:rPr>
              <w:fldChar w:fldCharType="end"/>
            </w:r>
          </w:hyperlink>
        </w:p>
        <w:p w14:paraId="021B8FFC" w14:textId="40F1FC1A" w:rsidR="003D4EE8" w:rsidRDefault="00B97519">
          <w:pPr>
            <w:pStyle w:val="TOC2"/>
            <w:rPr>
              <w:rFonts w:asciiTheme="minorHAnsi" w:eastAsiaTheme="minorEastAsia" w:hAnsiTheme="minorHAnsi" w:cstheme="minorBidi"/>
              <w:sz w:val="22"/>
              <w:szCs w:val="22"/>
            </w:rPr>
          </w:pPr>
          <w:hyperlink w:anchor="_Toc3290939" w:history="1">
            <w:r w:rsidR="003D4EE8" w:rsidRPr="009B5044">
              <w:rPr>
                <w:rStyle w:val="Hyperlink"/>
              </w:rPr>
              <w:t xml:space="preserve">2-1 </w:t>
            </w:r>
            <w:r w:rsidR="003D4EE8">
              <w:rPr>
                <w:rStyle w:val="Hyperlink"/>
              </w:rPr>
              <w:t>O</w:t>
            </w:r>
            <w:r w:rsidR="003D4EE8" w:rsidRPr="009B5044">
              <w:rPr>
                <w:rStyle w:val="Hyperlink"/>
              </w:rPr>
              <w:t>verview</w:t>
            </w:r>
            <w:r w:rsidR="003D4EE8">
              <w:rPr>
                <w:webHidden/>
              </w:rPr>
              <w:tab/>
            </w:r>
            <w:r w:rsidR="003D4EE8">
              <w:rPr>
                <w:webHidden/>
              </w:rPr>
              <w:fldChar w:fldCharType="begin"/>
            </w:r>
            <w:r w:rsidR="003D4EE8">
              <w:rPr>
                <w:webHidden/>
              </w:rPr>
              <w:instrText xml:space="preserve"> PAGEREF _Toc3290939 \h </w:instrText>
            </w:r>
            <w:r w:rsidR="003D4EE8">
              <w:rPr>
                <w:webHidden/>
              </w:rPr>
            </w:r>
            <w:r w:rsidR="003D4EE8">
              <w:rPr>
                <w:webHidden/>
              </w:rPr>
              <w:fldChar w:fldCharType="separate"/>
            </w:r>
            <w:r w:rsidR="005F6F16">
              <w:rPr>
                <w:webHidden/>
              </w:rPr>
              <w:t>8</w:t>
            </w:r>
            <w:r w:rsidR="003D4EE8">
              <w:rPr>
                <w:webHidden/>
              </w:rPr>
              <w:fldChar w:fldCharType="end"/>
            </w:r>
          </w:hyperlink>
        </w:p>
        <w:p w14:paraId="766F71D0" w14:textId="1E615434" w:rsidR="003D4EE8" w:rsidRDefault="00B97519">
          <w:pPr>
            <w:pStyle w:val="TOC2"/>
            <w:rPr>
              <w:rFonts w:asciiTheme="minorHAnsi" w:eastAsiaTheme="minorEastAsia" w:hAnsiTheme="minorHAnsi" w:cstheme="minorBidi"/>
              <w:sz w:val="22"/>
              <w:szCs w:val="22"/>
            </w:rPr>
          </w:pPr>
          <w:hyperlink w:anchor="_Toc3290940" w:history="1">
            <w:r w:rsidR="003D4EE8" w:rsidRPr="009B5044">
              <w:rPr>
                <w:rStyle w:val="Hyperlink"/>
              </w:rPr>
              <w:t xml:space="preserve">2-2 </w:t>
            </w:r>
            <w:r w:rsidR="003D4EE8">
              <w:rPr>
                <w:rStyle w:val="Hyperlink"/>
              </w:rPr>
              <w:t>V</w:t>
            </w:r>
            <w:r w:rsidR="003D4EE8" w:rsidRPr="009B5044">
              <w:rPr>
                <w:rStyle w:val="Hyperlink"/>
              </w:rPr>
              <w:t xml:space="preserve">ehicle </w:t>
            </w:r>
            <w:r w:rsidR="003D4EE8">
              <w:rPr>
                <w:rStyle w:val="Hyperlink"/>
              </w:rPr>
              <w:t>I</w:t>
            </w:r>
            <w:r w:rsidR="003D4EE8" w:rsidRPr="009B5044">
              <w:rPr>
                <w:rStyle w:val="Hyperlink"/>
              </w:rPr>
              <w:t xml:space="preserve">nternal </w:t>
            </w:r>
            <w:r w:rsidR="003D4EE8">
              <w:rPr>
                <w:rStyle w:val="Hyperlink"/>
              </w:rPr>
              <w:t>C</w:t>
            </w:r>
            <w:r w:rsidR="003D4EE8" w:rsidRPr="009B5044">
              <w:rPr>
                <w:rStyle w:val="Hyperlink"/>
              </w:rPr>
              <w:t>omponents</w:t>
            </w:r>
            <w:r w:rsidR="003D4EE8">
              <w:rPr>
                <w:webHidden/>
              </w:rPr>
              <w:tab/>
            </w:r>
            <w:r w:rsidR="003D4EE8">
              <w:rPr>
                <w:webHidden/>
              </w:rPr>
              <w:fldChar w:fldCharType="begin"/>
            </w:r>
            <w:r w:rsidR="003D4EE8">
              <w:rPr>
                <w:webHidden/>
              </w:rPr>
              <w:instrText xml:space="preserve"> PAGEREF _Toc3290940 \h </w:instrText>
            </w:r>
            <w:r w:rsidR="003D4EE8">
              <w:rPr>
                <w:webHidden/>
              </w:rPr>
            </w:r>
            <w:r w:rsidR="003D4EE8">
              <w:rPr>
                <w:webHidden/>
              </w:rPr>
              <w:fldChar w:fldCharType="separate"/>
            </w:r>
            <w:r w:rsidR="005F6F16">
              <w:rPr>
                <w:webHidden/>
              </w:rPr>
              <w:t>10</w:t>
            </w:r>
            <w:r w:rsidR="003D4EE8">
              <w:rPr>
                <w:webHidden/>
              </w:rPr>
              <w:fldChar w:fldCharType="end"/>
            </w:r>
          </w:hyperlink>
        </w:p>
        <w:p w14:paraId="2C6E2C68" w14:textId="16E811CE" w:rsidR="003D4EE8" w:rsidRDefault="00B97519">
          <w:pPr>
            <w:pStyle w:val="TOC2"/>
            <w:rPr>
              <w:rFonts w:asciiTheme="minorHAnsi" w:eastAsiaTheme="minorEastAsia" w:hAnsiTheme="minorHAnsi" w:cstheme="minorBidi"/>
              <w:sz w:val="22"/>
              <w:szCs w:val="22"/>
            </w:rPr>
          </w:pPr>
          <w:hyperlink w:anchor="_Toc3290941" w:history="1">
            <w:r w:rsidR="003D4EE8" w:rsidRPr="009B5044">
              <w:rPr>
                <w:rStyle w:val="Hyperlink"/>
              </w:rPr>
              <w:t xml:space="preserve">2-3 </w:t>
            </w:r>
            <w:r w:rsidR="00675E76">
              <w:rPr>
                <w:rStyle w:val="Hyperlink"/>
              </w:rPr>
              <w:t>V</w:t>
            </w:r>
            <w:r w:rsidR="003D4EE8" w:rsidRPr="009B5044">
              <w:rPr>
                <w:rStyle w:val="Hyperlink"/>
              </w:rPr>
              <w:t xml:space="preserve">ehicle </w:t>
            </w:r>
            <w:r w:rsidR="003D4EE8">
              <w:rPr>
                <w:rStyle w:val="Hyperlink"/>
              </w:rPr>
              <w:t>E</w:t>
            </w:r>
            <w:r w:rsidR="003D4EE8" w:rsidRPr="009B5044">
              <w:rPr>
                <w:rStyle w:val="Hyperlink"/>
              </w:rPr>
              <w:t xml:space="preserve">xternal </w:t>
            </w:r>
            <w:r w:rsidR="003D4EE8">
              <w:rPr>
                <w:rStyle w:val="Hyperlink"/>
              </w:rPr>
              <w:t>C</w:t>
            </w:r>
            <w:r w:rsidR="003D4EE8" w:rsidRPr="009B5044">
              <w:rPr>
                <w:rStyle w:val="Hyperlink"/>
              </w:rPr>
              <w:t>omponents</w:t>
            </w:r>
            <w:r w:rsidR="003D4EE8">
              <w:rPr>
                <w:webHidden/>
              </w:rPr>
              <w:tab/>
            </w:r>
            <w:r w:rsidR="003D4EE8">
              <w:rPr>
                <w:webHidden/>
              </w:rPr>
              <w:fldChar w:fldCharType="begin"/>
            </w:r>
            <w:r w:rsidR="003D4EE8">
              <w:rPr>
                <w:webHidden/>
              </w:rPr>
              <w:instrText xml:space="preserve"> PAGEREF _Toc3290941 \h </w:instrText>
            </w:r>
            <w:r w:rsidR="003D4EE8">
              <w:rPr>
                <w:webHidden/>
              </w:rPr>
            </w:r>
            <w:r w:rsidR="003D4EE8">
              <w:rPr>
                <w:webHidden/>
              </w:rPr>
              <w:fldChar w:fldCharType="separate"/>
            </w:r>
            <w:r w:rsidR="005F6F16">
              <w:rPr>
                <w:webHidden/>
              </w:rPr>
              <w:t>17</w:t>
            </w:r>
            <w:r w:rsidR="003D4EE8">
              <w:rPr>
                <w:webHidden/>
              </w:rPr>
              <w:fldChar w:fldCharType="end"/>
            </w:r>
          </w:hyperlink>
        </w:p>
        <w:p w14:paraId="19AA554B" w14:textId="5FFFC72D" w:rsidR="003D4EE8" w:rsidRDefault="00B97519">
          <w:pPr>
            <w:pStyle w:val="TOC2"/>
            <w:rPr>
              <w:rFonts w:asciiTheme="minorHAnsi" w:eastAsiaTheme="minorEastAsia" w:hAnsiTheme="minorHAnsi" w:cstheme="minorBidi"/>
              <w:sz w:val="22"/>
              <w:szCs w:val="22"/>
            </w:rPr>
          </w:pPr>
          <w:hyperlink w:anchor="_Toc3290942" w:history="1">
            <w:r w:rsidR="003D4EE8" w:rsidRPr="009B5044">
              <w:rPr>
                <w:rStyle w:val="Hyperlink"/>
              </w:rPr>
              <w:t>2-</w:t>
            </w:r>
            <w:r w:rsidR="000B25A4">
              <w:rPr>
                <w:rStyle w:val="Hyperlink"/>
              </w:rPr>
              <w:t>4</w:t>
            </w:r>
            <w:r w:rsidR="003D4EE8" w:rsidRPr="009B5044">
              <w:rPr>
                <w:rStyle w:val="Hyperlink"/>
              </w:rPr>
              <w:t xml:space="preserve"> </w:t>
            </w:r>
            <w:r w:rsidR="003D4EE8">
              <w:rPr>
                <w:rStyle w:val="Hyperlink"/>
              </w:rPr>
              <w:t>S</w:t>
            </w:r>
            <w:r w:rsidR="003D4EE8" w:rsidRPr="009B5044">
              <w:rPr>
                <w:rStyle w:val="Hyperlink"/>
              </w:rPr>
              <w:t>ummary</w:t>
            </w:r>
            <w:r w:rsidR="003D4EE8">
              <w:rPr>
                <w:webHidden/>
              </w:rPr>
              <w:tab/>
            </w:r>
            <w:r w:rsidR="003D4EE8">
              <w:rPr>
                <w:webHidden/>
              </w:rPr>
              <w:fldChar w:fldCharType="begin"/>
            </w:r>
            <w:r w:rsidR="003D4EE8">
              <w:rPr>
                <w:webHidden/>
              </w:rPr>
              <w:instrText xml:space="preserve"> PAGEREF _Toc3290942 \h </w:instrText>
            </w:r>
            <w:r w:rsidR="003D4EE8">
              <w:rPr>
                <w:webHidden/>
              </w:rPr>
            </w:r>
            <w:r w:rsidR="003D4EE8">
              <w:rPr>
                <w:webHidden/>
              </w:rPr>
              <w:fldChar w:fldCharType="separate"/>
            </w:r>
            <w:r w:rsidR="005F6F16">
              <w:rPr>
                <w:webHidden/>
              </w:rPr>
              <w:t>20</w:t>
            </w:r>
            <w:r w:rsidR="003D4EE8">
              <w:rPr>
                <w:webHidden/>
              </w:rPr>
              <w:fldChar w:fldCharType="end"/>
            </w:r>
          </w:hyperlink>
        </w:p>
        <w:p w14:paraId="3696EAF9" w14:textId="72890427" w:rsidR="003D4EE8" w:rsidRDefault="00B97519">
          <w:pPr>
            <w:pStyle w:val="TOC1"/>
            <w:rPr>
              <w:rFonts w:asciiTheme="minorHAnsi" w:eastAsiaTheme="minorEastAsia" w:hAnsiTheme="minorHAnsi" w:cstheme="minorBidi"/>
              <w:b w:val="0"/>
              <w:bCs w:val="0"/>
              <w:i w:val="0"/>
              <w:sz w:val="22"/>
              <w:szCs w:val="22"/>
            </w:rPr>
          </w:pPr>
          <w:hyperlink w:anchor="_Toc3290943" w:history="1">
            <w:r w:rsidR="003D4EE8" w:rsidRPr="009B5044">
              <w:rPr>
                <w:rStyle w:val="Hyperlink"/>
              </w:rPr>
              <w:t>Module 3</w:t>
            </w:r>
            <w:r w:rsidR="003D4EE8">
              <w:rPr>
                <w:rStyle w:val="Hyperlink"/>
              </w:rPr>
              <w:t xml:space="preserve"> Communication System Tools</w:t>
            </w:r>
            <w:r w:rsidR="003D4EE8">
              <w:rPr>
                <w:webHidden/>
              </w:rPr>
              <w:tab/>
            </w:r>
            <w:r w:rsidR="003D4EE8">
              <w:rPr>
                <w:webHidden/>
              </w:rPr>
              <w:fldChar w:fldCharType="begin"/>
            </w:r>
            <w:r w:rsidR="003D4EE8">
              <w:rPr>
                <w:webHidden/>
              </w:rPr>
              <w:instrText xml:space="preserve"> PAGEREF _Toc3290943 \h </w:instrText>
            </w:r>
            <w:r w:rsidR="003D4EE8">
              <w:rPr>
                <w:webHidden/>
              </w:rPr>
            </w:r>
            <w:r w:rsidR="003D4EE8">
              <w:rPr>
                <w:webHidden/>
              </w:rPr>
              <w:fldChar w:fldCharType="separate"/>
            </w:r>
            <w:r w:rsidR="005F6F16">
              <w:rPr>
                <w:webHidden/>
              </w:rPr>
              <w:t>22</w:t>
            </w:r>
            <w:r w:rsidR="003D4EE8">
              <w:rPr>
                <w:webHidden/>
              </w:rPr>
              <w:fldChar w:fldCharType="end"/>
            </w:r>
          </w:hyperlink>
        </w:p>
        <w:p w14:paraId="4BCD3148" w14:textId="0D714136" w:rsidR="003D4EE8" w:rsidRDefault="00B97519">
          <w:pPr>
            <w:pStyle w:val="TOC2"/>
            <w:rPr>
              <w:rFonts w:asciiTheme="minorHAnsi" w:eastAsiaTheme="minorEastAsia" w:hAnsiTheme="minorHAnsi" w:cstheme="minorBidi"/>
              <w:sz w:val="22"/>
              <w:szCs w:val="22"/>
            </w:rPr>
          </w:pPr>
          <w:hyperlink w:anchor="_Toc3290945" w:history="1">
            <w:r w:rsidR="003D4EE8" w:rsidRPr="009B5044">
              <w:rPr>
                <w:rStyle w:val="Hyperlink"/>
              </w:rPr>
              <w:t xml:space="preserve">3-1 </w:t>
            </w:r>
            <w:r w:rsidR="003D4EE8">
              <w:rPr>
                <w:rStyle w:val="Hyperlink"/>
              </w:rPr>
              <w:t>O</w:t>
            </w:r>
            <w:r w:rsidR="003D4EE8" w:rsidRPr="009B5044">
              <w:rPr>
                <w:rStyle w:val="Hyperlink"/>
              </w:rPr>
              <w:t>verview</w:t>
            </w:r>
            <w:r w:rsidR="003D4EE8">
              <w:rPr>
                <w:webHidden/>
              </w:rPr>
              <w:tab/>
            </w:r>
            <w:r w:rsidR="003D4EE8">
              <w:rPr>
                <w:webHidden/>
              </w:rPr>
              <w:fldChar w:fldCharType="begin"/>
            </w:r>
            <w:r w:rsidR="003D4EE8">
              <w:rPr>
                <w:webHidden/>
              </w:rPr>
              <w:instrText xml:space="preserve"> PAGEREF _Toc3290945 \h </w:instrText>
            </w:r>
            <w:r w:rsidR="003D4EE8">
              <w:rPr>
                <w:webHidden/>
              </w:rPr>
            </w:r>
            <w:r w:rsidR="003D4EE8">
              <w:rPr>
                <w:webHidden/>
              </w:rPr>
              <w:fldChar w:fldCharType="separate"/>
            </w:r>
            <w:r w:rsidR="005F6F16">
              <w:rPr>
                <w:webHidden/>
              </w:rPr>
              <w:t>23</w:t>
            </w:r>
            <w:r w:rsidR="003D4EE8">
              <w:rPr>
                <w:webHidden/>
              </w:rPr>
              <w:fldChar w:fldCharType="end"/>
            </w:r>
          </w:hyperlink>
        </w:p>
        <w:p w14:paraId="19E8708C" w14:textId="4CDF5D9A" w:rsidR="003D4EE8" w:rsidRDefault="00B97519">
          <w:pPr>
            <w:pStyle w:val="TOC2"/>
            <w:rPr>
              <w:rFonts w:asciiTheme="minorHAnsi" w:eastAsiaTheme="minorEastAsia" w:hAnsiTheme="minorHAnsi" w:cstheme="minorBidi"/>
              <w:sz w:val="22"/>
              <w:szCs w:val="22"/>
            </w:rPr>
          </w:pPr>
          <w:hyperlink w:anchor="_Toc3290946" w:history="1">
            <w:r w:rsidR="003D4EE8" w:rsidRPr="009B5044">
              <w:rPr>
                <w:rStyle w:val="Hyperlink"/>
              </w:rPr>
              <w:t xml:space="preserve">3-2 </w:t>
            </w:r>
            <w:r w:rsidR="003D4EE8">
              <w:rPr>
                <w:rStyle w:val="Hyperlink"/>
              </w:rPr>
              <w:t>Co</w:t>
            </w:r>
            <w:r w:rsidR="003D4EE8" w:rsidRPr="009B5044">
              <w:rPr>
                <w:rStyle w:val="Hyperlink"/>
              </w:rPr>
              <w:t xml:space="preserve">mmunication </w:t>
            </w:r>
            <w:r w:rsidR="003D4EE8">
              <w:rPr>
                <w:rStyle w:val="Hyperlink"/>
              </w:rPr>
              <w:t>S</w:t>
            </w:r>
            <w:r w:rsidR="003D4EE8" w:rsidRPr="009B5044">
              <w:rPr>
                <w:rStyle w:val="Hyperlink"/>
              </w:rPr>
              <w:t xml:space="preserve">ystem </w:t>
            </w:r>
            <w:r w:rsidR="003D4EE8">
              <w:rPr>
                <w:rStyle w:val="Hyperlink"/>
              </w:rPr>
              <w:t>T</w:t>
            </w:r>
            <w:r w:rsidR="003D4EE8" w:rsidRPr="009B5044">
              <w:rPr>
                <w:rStyle w:val="Hyperlink"/>
              </w:rPr>
              <w:t>ools</w:t>
            </w:r>
            <w:r w:rsidR="003D4EE8">
              <w:rPr>
                <w:webHidden/>
              </w:rPr>
              <w:tab/>
            </w:r>
            <w:r w:rsidR="003D4EE8">
              <w:rPr>
                <w:webHidden/>
              </w:rPr>
              <w:fldChar w:fldCharType="begin"/>
            </w:r>
            <w:r w:rsidR="003D4EE8">
              <w:rPr>
                <w:webHidden/>
              </w:rPr>
              <w:instrText xml:space="preserve"> PAGEREF _Toc3290946 \h </w:instrText>
            </w:r>
            <w:r w:rsidR="003D4EE8">
              <w:rPr>
                <w:webHidden/>
              </w:rPr>
            </w:r>
            <w:r w:rsidR="003D4EE8">
              <w:rPr>
                <w:webHidden/>
              </w:rPr>
              <w:fldChar w:fldCharType="separate"/>
            </w:r>
            <w:r w:rsidR="005F6F16">
              <w:rPr>
                <w:webHidden/>
              </w:rPr>
              <w:t>23</w:t>
            </w:r>
            <w:r w:rsidR="003D4EE8">
              <w:rPr>
                <w:webHidden/>
              </w:rPr>
              <w:fldChar w:fldCharType="end"/>
            </w:r>
          </w:hyperlink>
        </w:p>
        <w:p w14:paraId="05327917" w14:textId="3016C47F" w:rsidR="003D4EE8" w:rsidRDefault="00B97519">
          <w:pPr>
            <w:pStyle w:val="TOC2"/>
            <w:rPr>
              <w:rFonts w:asciiTheme="minorHAnsi" w:eastAsiaTheme="minorEastAsia" w:hAnsiTheme="minorHAnsi" w:cstheme="minorBidi"/>
              <w:sz w:val="22"/>
              <w:szCs w:val="22"/>
            </w:rPr>
          </w:pPr>
          <w:hyperlink w:anchor="_Toc3290947" w:history="1">
            <w:r w:rsidR="003D4EE8" w:rsidRPr="009B5044">
              <w:rPr>
                <w:rStyle w:val="Hyperlink"/>
              </w:rPr>
              <w:t xml:space="preserve">3-3 </w:t>
            </w:r>
            <w:r w:rsidR="003D4EE8">
              <w:rPr>
                <w:rStyle w:val="Hyperlink"/>
              </w:rPr>
              <w:t>S</w:t>
            </w:r>
            <w:r w:rsidR="003D4EE8" w:rsidRPr="009B5044">
              <w:rPr>
                <w:rStyle w:val="Hyperlink"/>
              </w:rPr>
              <w:t>ummary</w:t>
            </w:r>
            <w:r w:rsidR="003D4EE8">
              <w:rPr>
                <w:webHidden/>
              </w:rPr>
              <w:tab/>
            </w:r>
            <w:r w:rsidR="003D4EE8">
              <w:rPr>
                <w:webHidden/>
              </w:rPr>
              <w:fldChar w:fldCharType="begin"/>
            </w:r>
            <w:r w:rsidR="003D4EE8">
              <w:rPr>
                <w:webHidden/>
              </w:rPr>
              <w:instrText xml:space="preserve"> PAGEREF _Toc3290947 \h </w:instrText>
            </w:r>
            <w:r w:rsidR="003D4EE8">
              <w:rPr>
                <w:webHidden/>
              </w:rPr>
            </w:r>
            <w:r w:rsidR="003D4EE8">
              <w:rPr>
                <w:webHidden/>
              </w:rPr>
              <w:fldChar w:fldCharType="separate"/>
            </w:r>
            <w:r w:rsidR="005F6F16">
              <w:rPr>
                <w:webHidden/>
              </w:rPr>
              <w:t>33</w:t>
            </w:r>
            <w:r w:rsidR="003D4EE8">
              <w:rPr>
                <w:webHidden/>
              </w:rPr>
              <w:fldChar w:fldCharType="end"/>
            </w:r>
          </w:hyperlink>
        </w:p>
        <w:p w14:paraId="3040E420" w14:textId="36AE1DEF" w:rsidR="003D4EE8" w:rsidRDefault="003D4EE8">
          <w:r>
            <w:rPr>
              <w:b/>
              <w:bCs/>
              <w:noProof/>
            </w:rPr>
            <w:fldChar w:fldCharType="end"/>
          </w:r>
        </w:p>
      </w:sdtContent>
    </w:sdt>
    <w:p w14:paraId="52CCFC93" w14:textId="1D02836C" w:rsidR="009A1F30" w:rsidRDefault="009A1F30">
      <w:pPr>
        <w:spacing w:after="0"/>
        <w:rPr>
          <w:rFonts w:ascii="Trebuchet MS" w:hAnsi="Trebuchet MS"/>
          <w:sz w:val="28"/>
        </w:rPr>
      </w:pPr>
      <w:r>
        <w:rPr>
          <w:rFonts w:ascii="Trebuchet MS" w:hAnsi="Trebuchet MS"/>
          <w:sz w:val="28"/>
        </w:rPr>
        <w:br w:type="page"/>
      </w:r>
    </w:p>
    <w:p w14:paraId="04788EEB" w14:textId="77777777" w:rsidR="009A1F30" w:rsidRDefault="009A1F30">
      <w:pPr>
        <w:spacing w:after="0"/>
        <w:rPr>
          <w:rFonts w:ascii="Trebuchet MS" w:hAnsi="Trebuchet MS"/>
          <w:sz w:val="28"/>
        </w:rPr>
      </w:pPr>
    </w:p>
    <w:p w14:paraId="0906A68A" w14:textId="5573B3FE" w:rsidR="003D4EE8" w:rsidRDefault="003D4EE8">
      <w:pPr>
        <w:spacing w:after="0"/>
        <w:rPr>
          <w:rFonts w:ascii="Trebuchet MS" w:hAnsi="Trebuchet MS"/>
          <w:sz w:val="28"/>
        </w:rPr>
      </w:pPr>
      <w:r w:rsidRPr="003D4EE8">
        <w:rPr>
          <w:rFonts w:ascii="Trebuchet MS" w:hAnsi="Trebuchet MS"/>
          <w:sz w:val="28"/>
        </w:rPr>
        <w:t>List of Figures</w:t>
      </w:r>
    </w:p>
    <w:p w14:paraId="196EB196" w14:textId="77777777" w:rsidR="003D4EE8" w:rsidRPr="003D4EE8" w:rsidRDefault="003D4EE8">
      <w:pPr>
        <w:spacing w:after="0"/>
        <w:rPr>
          <w:rFonts w:ascii="Trebuchet MS" w:hAnsi="Trebuchet MS"/>
          <w:sz w:val="28"/>
        </w:rPr>
      </w:pPr>
    </w:p>
    <w:p w14:paraId="5B528E78" w14:textId="74A42AA1" w:rsidR="00D5114C" w:rsidRDefault="003D4EE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\f F \h \z \t "Caption" \c </w:instrText>
      </w:r>
      <w:r>
        <w:fldChar w:fldCharType="separate"/>
      </w:r>
      <w:hyperlink w:anchor="_Toc10015504" w:history="1">
        <w:r w:rsidR="00D5114C" w:rsidRPr="005F2BAC">
          <w:rPr>
            <w:rStyle w:val="Hyperlink"/>
            <w:noProof/>
          </w:rPr>
          <w:t xml:space="preserve">Figure </w:t>
        </w:r>
        <w:r w:rsidR="00E072EC">
          <w:rPr>
            <w:rStyle w:val="Hyperlink"/>
            <w:noProof/>
          </w:rPr>
          <w:t>2</w:t>
        </w:r>
        <w:r w:rsidR="00D5114C" w:rsidRPr="005F2BAC">
          <w:rPr>
            <w:rStyle w:val="Hyperlink"/>
            <w:noProof/>
          </w:rPr>
          <w:t>.1 LRV Component Diagram</w:t>
        </w:r>
        <w:r w:rsidR="003512D0">
          <w:rPr>
            <w:rStyle w:val="Hyperlink"/>
            <w:noProof/>
          </w:rPr>
          <w:t>.</w:t>
        </w:r>
        <w:r w:rsidR="003512D0" w:rsidRPr="005F2BAC">
          <w:rPr>
            <w:rStyle w:val="Hyperlink"/>
            <w:noProof/>
          </w:rPr>
          <w:t xml:space="preserve"> </w:t>
        </w:r>
        <w:r w:rsidR="00D5114C" w:rsidRPr="00B077F7">
          <w:rPr>
            <w:rStyle w:val="Hyperlink"/>
            <w:i/>
            <w:iCs/>
            <w:noProof/>
          </w:rPr>
          <w:t>Courtesy of CATS and Metro Transit</w:t>
        </w:r>
        <w:r w:rsidR="00D5114C">
          <w:rPr>
            <w:noProof/>
            <w:webHidden/>
          </w:rPr>
          <w:tab/>
        </w:r>
        <w:r w:rsidR="00D5114C">
          <w:rPr>
            <w:noProof/>
            <w:webHidden/>
          </w:rPr>
          <w:fldChar w:fldCharType="begin"/>
        </w:r>
        <w:r w:rsidR="00D5114C">
          <w:rPr>
            <w:noProof/>
            <w:webHidden/>
          </w:rPr>
          <w:instrText xml:space="preserve"> PAGEREF _Toc10015504 \h </w:instrText>
        </w:r>
        <w:r w:rsidR="00D5114C">
          <w:rPr>
            <w:noProof/>
            <w:webHidden/>
          </w:rPr>
        </w:r>
        <w:r w:rsidR="00D5114C">
          <w:rPr>
            <w:noProof/>
            <w:webHidden/>
          </w:rPr>
          <w:fldChar w:fldCharType="separate"/>
        </w:r>
        <w:r w:rsidR="00D23067">
          <w:rPr>
            <w:noProof/>
            <w:webHidden/>
          </w:rPr>
          <w:t>9</w:t>
        </w:r>
        <w:r w:rsidR="00D5114C">
          <w:rPr>
            <w:noProof/>
            <w:webHidden/>
          </w:rPr>
          <w:fldChar w:fldCharType="end"/>
        </w:r>
      </w:hyperlink>
    </w:p>
    <w:p w14:paraId="09308AAE" w14:textId="5F19D7E6"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05" w:history="1">
        <w:r w:rsidR="00D5114C" w:rsidRPr="005F2BAC">
          <w:rPr>
            <w:rStyle w:val="Hyperlink"/>
            <w:noProof/>
          </w:rPr>
          <w:t>Figure 2.</w:t>
        </w:r>
        <w:r w:rsidR="003512D0">
          <w:rPr>
            <w:rStyle w:val="Hyperlink"/>
            <w:noProof/>
          </w:rPr>
          <w:t>2</w:t>
        </w:r>
        <w:r w:rsidR="003512D0" w:rsidRPr="005F2BAC">
          <w:rPr>
            <w:rStyle w:val="Hyperlink"/>
            <w:noProof/>
          </w:rPr>
          <w:t xml:space="preserve"> </w:t>
        </w:r>
        <w:r w:rsidR="00D5114C" w:rsidRPr="005F2BAC">
          <w:rPr>
            <w:rStyle w:val="Hyperlink"/>
            <w:noProof/>
          </w:rPr>
          <w:t>PA Amplifier</w:t>
        </w:r>
        <w:r w:rsidR="003512D0">
          <w:rPr>
            <w:rStyle w:val="Hyperlink"/>
            <w:noProof/>
          </w:rPr>
          <w:t>.</w:t>
        </w:r>
        <w:r w:rsidR="003512D0" w:rsidRPr="005F2BAC">
          <w:rPr>
            <w:rStyle w:val="Hyperlink"/>
            <w:noProof/>
          </w:rPr>
          <w:t xml:space="preserve"> </w:t>
        </w:r>
        <w:r w:rsidR="00D5114C" w:rsidRPr="00B077F7">
          <w:rPr>
            <w:rStyle w:val="Hyperlink"/>
            <w:i/>
            <w:iCs/>
            <w:noProof/>
          </w:rPr>
          <w:t>Courtesy of WMATA</w:t>
        </w:r>
        <w:r w:rsidR="00D5114C">
          <w:rPr>
            <w:noProof/>
            <w:webHidden/>
          </w:rPr>
          <w:tab/>
        </w:r>
        <w:r w:rsidR="00D5114C">
          <w:rPr>
            <w:noProof/>
            <w:webHidden/>
          </w:rPr>
          <w:fldChar w:fldCharType="begin"/>
        </w:r>
        <w:r w:rsidR="00D5114C">
          <w:rPr>
            <w:noProof/>
            <w:webHidden/>
          </w:rPr>
          <w:instrText xml:space="preserve"> PAGEREF _Toc10015505 \h </w:instrText>
        </w:r>
        <w:r w:rsidR="00D5114C">
          <w:rPr>
            <w:noProof/>
            <w:webHidden/>
          </w:rPr>
        </w:r>
        <w:r w:rsidR="00D5114C">
          <w:rPr>
            <w:noProof/>
            <w:webHidden/>
          </w:rPr>
          <w:fldChar w:fldCharType="separate"/>
        </w:r>
        <w:r w:rsidR="00D23067">
          <w:rPr>
            <w:noProof/>
            <w:webHidden/>
          </w:rPr>
          <w:t>10</w:t>
        </w:r>
        <w:r w:rsidR="00D5114C">
          <w:rPr>
            <w:noProof/>
            <w:webHidden/>
          </w:rPr>
          <w:fldChar w:fldCharType="end"/>
        </w:r>
      </w:hyperlink>
    </w:p>
    <w:p w14:paraId="2644FD12" w14:textId="49463218"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06" w:history="1">
        <w:r w:rsidR="00D5114C" w:rsidRPr="005F2BAC">
          <w:rPr>
            <w:rStyle w:val="Hyperlink"/>
            <w:noProof/>
          </w:rPr>
          <w:t>Figure 2.</w:t>
        </w:r>
        <w:r w:rsidR="003512D0">
          <w:rPr>
            <w:rStyle w:val="Hyperlink"/>
            <w:noProof/>
          </w:rPr>
          <w:t>3</w:t>
        </w:r>
        <w:r w:rsidR="003512D0" w:rsidRPr="005F2BAC">
          <w:rPr>
            <w:rStyle w:val="Hyperlink"/>
            <w:noProof/>
          </w:rPr>
          <w:t xml:space="preserve"> </w:t>
        </w:r>
        <w:r w:rsidR="00D5114C" w:rsidRPr="005F2BAC">
          <w:rPr>
            <w:rStyle w:val="Hyperlink"/>
            <w:noProof/>
          </w:rPr>
          <w:t>AACP</w:t>
        </w:r>
        <w:r w:rsidR="003512D0">
          <w:rPr>
            <w:rStyle w:val="Hyperlink"/>
            <w:noProof/>
          </w:rPr>
          <w:t>.</w:t>
        </w:r>
        <w:r w:rsidR="003512D0"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_Toc10015506 \h </w:instrText>
        </w:r>
        <w:r w:rsidR="00D5114C">
          <w:rPr>
            <w:noProof/>
            <w:webHidden/>
          </w:rPr>
        </w:r>
        <w:r w:rsidR="00D5114C">
          <w:rPr>
            <w:noProof/>
            <w:webHidden/>
          </w:rPr>
          <w:fldChar w:fldCharType="separate"/>
        </w:r>
        <w:r w:rsidR="00D23067">
          <w:rPr>
            <w:noProof/>
            <w:webHidden/>
          </w:rPr>
          <w:t>11</w:t>
        </w:r>
        <w:r w:rsidR="00D5114C">
          <w:rPr>
            <w:noProof/>
            <w:webHidden/>
          </w:rPr>
          <w:fldChar w:fldCharType="end"/>
        </w:r>
      </w:hyperlink>
    </w:p>
    <w:p w14:paraId="3FAD566F" w14:textId="282F73A6"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07" w:history="1">
        <w:r w:rsidR="00D5114C" w:rsidRPr="005F2BAC">
          <w:rPr>
            <w:rStyle w:val="Hyperlink"/>
            <w:noProof/>
          </w:rPr>
          <w:t>Figure 2.</w:t>
        </w:r>
        <w:r w:rsidR="003512D0">
          <w:rPr>
            <w:rStyle w:val="Hyperlink"/>
            <w:noProof/>
          </w:rPr>
          <w:t>4</w:t>
        </w:r>
        <w:r w:rsidR="003512D0" w:rsidRPr="005F2BAC">
          <w:rPr>
            <w:rStyle w:val="Hyperlink"/>
            <w:noProof/>
          </w:rPr>
          <w:t xml:space="preserve"> </w:t>
        </w:r>
        <w:r w:rsidR="00D5114C" w:rsidRPr="005F2BAC">
          <w:rPr>
            <w:rStyle w:val="Hyperlink"/>
            <w:noProof/>
          </w:rPr>
          <w:t>RV Signs</w:t>
        </w:r>
        <w:r w:rsidR="003512D0">
          <w:rPr>
            <w:rStyle w:val="Hyperlink"/>
            <w:noProof/>
          </w:rPr>
          <w:t>.</w:t>
        </w:r>
        <w:r w:rsidR="003512D0" w:rsidRPr="005F2BAC">
          <w:rPr>
            <w:rStyle w:val="Hyperlink"/>
            <w:noProof/>
          </w:rPr>
          <w:t xml:space="preserve"> </w:t>
        </w:r>
        <w:r w:rsidR="00D5114C" w:rsidRPr="00B077F7">
          <w:rPr>
            <w:rStyle w:val="Hyperlink"/>
            <w:i/>
            <w:iCs/>
            <w:noProof/>
          </w:rPr>
          <w:t>Courtesy of Metro Transit</w:t>
        </w:r>
        <w:r w:rsidR="00D5114C">
          <w:rPr>
            <w:noProof/>
            <w:webHidden/>
          </w:rPr>
          <w:tab/>
        </w:r>
        <w:r w:rsidR="00D5114C">
          <w:rPr>
            <w:noProof/>
            <w:webHidden/>
          </w:rPr>
          <w:fldChar w:fldCharType="begin"/>
        </w:r>
        <w:r w:rsidR="00D5114C">
          <w:rPr>
            <w:noProof/>
            <w:webHidden/>
          </w:rPr>
          <w:instrText xml:space="preserve"> PAGEREF _Toc10015507 \h </w:instrText>
        </w:r>
        <w:r w:rsidR="00D5114C">
          <w:rPr>
            <w:noProof/>
            <w:webHidden/>
          </w:rPr>
        </w:r>
        <w:r w:rsidR="00D5114C">
          <w:rPr>
            <w:noProof/>
            <w:webHidden/>
          </w:rPr>
          <w:fldChar w:fldCharType="separate"/>
        </w:r>
        <w:r w:rsidR="00D23067">
          <w:rPr>
            <w:noProof/>
            <w:webHidden/>
          </w:rPr>
          <w:t>11</w:t>
        </w:r>
        <w:r w:rsidR="00D5114C">
          <w:rPr>
            <w:noProof/>
            <w:webHidden/>
          </w:rPr>
          <w:fldChar w:fldCharType="end"/>
        </w:r>
      </w:hyperlink>
    </w:p>
    <w:p w14:paraId="77D9B152" w14:textId="3DD6D44A"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08" w:history="1">
        <w:r w:rsidR="00D5114C" w:rsidRPr="005F2BAC">
          <w:rPr>
            <w:rStyle w:val="Hyperlink"/>
            <w:noProof/>
          </w:rPr>
          <w:t>Figure 2.</w:t>
        </w:r>
        <w:r w:rsidR="003512D0">
          <w:rPr>
            <w:rStyle w:val="Hyperlink"/>
            <w:noProof/>
          </w:rPr>
          <w:t>5</w:t>
        </w:r>
        <w:r w:rsidR="003512D0" w:rsidRPr="005F2BAC">
          <w:rPr>
            <w:rStyle w:val="Hyperlink"/>
            <w:noProof/>
          </w:rPr>
          <w:t xml:space="preserve"> </w:t>
        </w:r>
        <w:r w:rsidR="00D5114C" w:rsidRPr="005F2BAC">
          <w:rPr>
            <w:rStyle w:val="Hyperlink"/>
            <w:noProof/>
          </w:rPr>
          <w:t>RV Camera</w:t>
        </w:r>
        <w:r w:rsidR="003512D0">
          <w:rPr>
            <w:rStyle w:val="Hyperlink"/>
            <w:noProof/>
          </w:rPr>
          <w:t>.</w:t>
        </w:r>
        <w:r w:rsidR="003512D0"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_Toc10015508 \h </w:instrText>
        </w:r>
        <w:r w:rsidR="00D5114C">
          <w:rPr>
            <w:noProof/>
            <w:webHidden/>
          </w:rPr>
        </w:r>
        <w:r w:rsidR="00D5114C">
          <w:rPr>
            <w:noProof/>
            <w:webHidden/>
          </w:rPr>
          <w:fldChar w:fldCharType="separate"/>
        </w:r>
        <w:r w:rsidR="00D23067">
          <w:rPr>
            <w:noProof/>
            <w:webHidden/>
          </w:rPr>
          <w:t>12</w:t>
        </w:r>
        <w:r w:rsidR="00D5114C">
          <w:rPr>
            <w:noProof/>
            <w:webHidden/>
          </w:rPr>
          <w:fldChar w:fldCharType="end"/>
        </w:r>
      </w:hyperlink>
    </w:p>
    <w:p w14:paraId="75747E30" w14:textId="32E3C12F"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09" w:history="1">
        <w:r w:rsidR="00D5114C" w:rsidRPr="00BE1C1B">
          <w:rPr>
            <w:rStyle w:val="Hyperlink"/>
            <w:noProof/>
          </w:rPr>
          <w:t>Figure 2.</w:t>
        </w:r>
        <w:r w:rsidR="003512D0" w:rsidRPr="00BE1C1B">
          <w:rPr>
            <w:rStyle w:val="Hyperlink"/>
            <w:noProof/>
          </w:rPr>
          <w:t>6</w:t>
        </w:r>
        <w:r w:rsidR="00D5114C" w:rsidRPr="00BE1C1B">
          <w:rPr>
            <w:rStyle w:val="Hyperlink"/>
            <w:noProof/>
          </w:rPr>
          <w:t xml:space="preserve"> </w:t>
        </w:r>
        <w:r w:rsidR="003512D0" w:rsidRPr="00BE1C1B">
          <w:rPr>
            <w:rStyle w:val="Hyperlink"/>
            <w:noProof/>
          </w:rPr>
          <w:t xml:space="preserve">Rack front view. </w:t>
        </w:r>
        <w:r w:rsidR="00D5114C" w:rsidRPr="00BE1C1B">
          <w:rPr>
            <w:rStyle w:val="Hyperlink"/>
            <w:i/>
            <w:iCs/>
            <w:noProof/>
          </w:rPr>
          <w:t>Courtesy of NFTA</w:t>
        </w:r>
        <w:r w:rsidR="00D5114C" w:rsidRPr="00BE1C1B">
          <w:rPr>
            <w:noProof/>
            <w:webHidden/>
          </w:rPr>
          <w:tab/>
        </w:r>
        <w:r w:rsidR="00D5114C" w:rsidRPr="00BE1C1B">
          <w:rPr>
            <w:noProof/>
            <w:webHidden/>
          </w:rPr>
          <w:fldChar w:fldCharType="begin"/>
        </w:r>
        <w:r w:rsidR="00D5114C" w:rsidRPr="00BE1C1B">
          <w:rPr>
            <w:noProof/>
            <w:webHidden/>
          </w:rPr>
          <w:instrText xml:space="preserve"> PAGEREF _Toc10015509 \h </w:instrText>
        </w:r>
        <w:r w:rsidR="00D5114C" w:rsidRPr="00BE1C1B">
          <w:rPr>
            <w:noProof/>
            <w:webHidden/>
          </w:rPr>
        </w:r>
        <w:r w:rsidR="00D5114C" w:rsidRPr="00BE1C1B">
          <w:rPr>
            <w:noProof/>
            <w:webHidden/>
          </w:rPr>
          <w:fldChar w:fldCharType="separate"/>
        </w:r>
        <w:r w:rsidR="00D23067" w:rsidRPr="00BE1C1B">
          <w:rPr>
            <w:noProof/>
            <w:webHidden/>
          </w:rPr>
          <w:t>13</w:t>
        </w:r>
        <w:r w:rsidR="00D5114C" w:rsidRPr="00BE1C1B">
          <w:rPr>
            <w:noProof/>
            <w:webHidden/>
          </w:rPr>
          <w:fldChar w:fldCharType="end"/>
        </w:r>
      </w:hyperlink>
    </w:p>
    <w:p w14:paraId="1119EAC1" w14:textId="12AB251F" w:rsidR="00D5114C" w:rsidRDefault="00B97519">
      <w:pPr>
        <w:pStyle w:val="TableofFigures"/>
        <w:tabs>
          <w:tab w:val="left" w:pos="5073"/>
          <w:tab w:val="right" w:leader="dot" w:pos="9350"/>
        </w:tabs>
        <w:rPr>
          <w:rFonts w:asciiTheme="minorHAnsi" w:eastAsiaTheme="minorEastAsia" w:hAnsiTheme="minorHAnsi" w:cstheme="minorBidi"/>
          <w:noProof/>
          <w:sz w:val="22"/>
          <w:szCs w:val="22"/>
        </w:rPr>
      </w:pPr>
      <w:hyperlink w:anchor="_Toc10015510" w:history="1">
        <w:r w:rsidR="00D5114C" w:rsidRPr="005F2BAC">
          <w:rPr>
            <w:rStyle w:val="Hyperlink"/>
            <w:noProof/>
          </w:rPr>
          <w:t>Figure 2.</w:t>
        </w:r>
        <w:r w:rsidR="003512D0">
          <w:rPr>
            <w:rStyle w:val="Hyperlink"/>
            <w:noProof/>
          </w:rPr>
          <w:t>7</w:t>
        </w:r>
        <w:r w:rsidR="003512D0" w:rsidRPr="005F2BAC">
          <w:rPr>
            <w:rStyle w:val="Hyperlink"/>
            <w:noProof/>
          </w:rPr>
          <w:t xml:space="preserve"> </w:t>
        </w:r>
        <w:r w:rsidR="00D5114C" w:rsidRPr="005F2BAC">
          <w:rPr>
            <w:rStyle w:val="Hyperlink"/>
            <w:noProof/>
          </w:rPr>
          <w:t>Microphone</w:t>
        </w:r>
        <w:r w:rsidR="00DA3C0D">
          <w:rPr>
            <w:rStyle w:val="Hyperlink"/>
            <w:noProof/>
          </w:rPr>
          <w:t>.</w:t>
        </w:r>
        <w:r w:rsidR="00DA3C0D" w:rsidRPr="005F2BAC">
          <w:rPr>
            <w:rStyle w:val="Hyperlink"/>
            <w:noProof/>
          </w:rPr>
          <w:t xml:space="preserve"> </w:t>
        </w:r>
        <w:r w:rsidR="00D5114C" w:rsidRPr="00B077F7">
          <w:rPr>
            <w:rStyle w:val="Hyperlink"/>
            <w:i/>
            <w:iCs/>
            <w:noProof/>
          </w:rPr>
          <w:t>Courtesy of Metro Transit</w:t>
        </w:r>
        <w:r w:rsidR="00D5114C">
          <w:rPr>
            <w:rFonts w:asciiTheme="minorHAnsi" w:eastAsiaTheme="minorEastAsia" w:hAnsiTheme="minorHAnsi" w:cstheme="minorBidi"/>
            <w:noProof/>
            <w:sz w:val="22"/>
            <w:szCs w:val="22"/>
          </w:rPr>
          <w:tab/>
        </w:r>
        <w:r w:rsidR="00D5114C" w:rsidRPr="005F2BAC">
          <w:rPr>
            <w:rStyle w:val="Hyperlink"/>
            <w:noProof/>
          </w:rPr>
          <w:t xml:space="preserve">         </w:t>
        </w:r>
        <w:r w:rsidR="00D5114C">
          <w:rPr>
            <w:rStyle w:val="Hyperlink"/>
            <w:noProof/>
          </w:rPr>
          <w:t xml:space="preserve">                                                      </w:t>
        </w:r>
        <w:r w:rsidR="00D5114C" w:rsidRPr="005F2BAC">
          <w:rPr>
            <w:rStyle w:val="Hyperlink"/>
            <w:noProof/>
          </w:rPr>
          <w:t>Figure 2.</w:t>
        </w:r>
        <w:r w:rsidR="003512D0">
          <w:rPr>
            <w:rStyle w:val="Hyperlink"/>
            <w:noProof/>
          </w:rPr>
          <w:t>8</w:t>
        </w:r>
        <w:r w:rsidR="00D5114C" w:rsidRPr="005F2BAC">
          <w:rPr>
            <w:rStyle w:val="Hyperlink"/>
            <w:noProof/>
          </w:rPr>
          <w:t xml:space="preserve"> Gooseneck Microphone</w:t>
        </w:r>
        <w:r w:rsidR="00DA3C0D">
          <w:rPr>
            <w:rStyle w:val="Hyperlink"/>
            <w:noProof/>
          </w:rPr>
          <w:t>.</w:t>
        </w:r>
        <w:r w:rsidR="00DA3C0D" w:rsidRPr="005F2BAC">
          <w:rPr>
            <w:rStyle w:val="Hyperlink"/>
            <w:noProof/>
          </w:rPr>
          <w:t xml:space="preserve"> </w:t>
        </w:r>
        <w:r w:rsidR="00D5114C" w:rsidRPr="00B077F7">
          <w:rPr>
            <w:rStyle w:val="Hyperlink"/>
            <w:i/>
            <w:iCs/>
            <w:noProof/>
          </w:rPr>
          <w:t>Courtesy of CATS</w:t>
        </w:r>
        <w:r w:rsidR="00D5114C">
          <w:rPr>
            <w:noProof/>
            <w:webHidden/>
          </w:rPr>
          <w:tab/>
        </w:r>
        <w:r w:rsidR="00D5114C">
          <w:rPr>
            <w:noProof/>
            <w:webHidden/>
          </w:rPr>
          <w:fldChar w:fldCharType="begin"/>
        </w:r>
        <w:r w:rsidR="00D5114C">
          <w:rPr>
            <w:noProof/>
            <w:webHidden/>
          </w:rPr>
          <w:instrText xml:space="preserve"> PAGEREF _Toc10015510 \h </w:instrText>
        </w:r>
        <w:r w:rsidR="00D5114C">
          <w:rPr>
            <w:noProof/>
            <w:webHidden/>
          </w:rPr>
        </w:r>
        <w:r w:rsidR="00D5114C">
          <w:rPr>
            <w:noProof/>
            <w:webHidden/>
          </w:rPr>
          <w:fldChar w:fldCharType="separate"/>
        </w:r>
        <w:r w:rsidR="00D23067">
          <w:rPr>
            <w:noProof/>
            <w:webHidden/>
          </w:rPr>
          <w:t>13</w:t>
        </w:r>
        <w:r w:rsidR="00D5114C">
          <w:rPr>
            <w:noProof/>
            <w:webHidden/>
          </w:rPr>
          <w:fldChar w:fldCharType="end"/>
        </w:r>
      </w:hyperlink>
    </w:p>
    <w:p w14:paraId="2A4FB692" w14:textId="3C666F3A"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1" w:history="1">
        <w:r w:rsidR="00D5114C" w:rsidRPr="005F2BAC">
          <w:rPr>
            <w:rStyle w:val="Hyperlink"/>
            <w:noProof/>
          </w:rPr>
          <w:t>Figure 2.</w:t>
        </w:r>
        <w:r w:rsidR="003512D0">
          <w:rPr>
            <w:rStyle w:val="Hyperlink"/>
            <w:noProof/>
          </w:rPr>
          <w:t>9</w:t>
        </w:r>
        <w:r w:rsidR="003512D0" w:rsidRPr="005F2BAC">
          <w:rPr>
            <w:rStyle w:val="Hyperlink"/>
            <w:noProof/>
          </w:rPr>
          <w:t xml:space="preserve"> </w:t>
        </w:r>
        <w:r w:rsidR="00D5114C" w:rsidRPr="005F2BAC">
          <w:rPr>
            <w:rStyle w:val="Hyperlink"/>
            <w:noProof/>
          </w:rPr>
          <w:t>Radio</w:t>
        </w:r>
        <w:r w:rsidR="00DA3C0D">
          <w:rPr>
            <w:rStyle w:val="Hyperlink"/>
            <w:noProof/>
          </w:rPr>
          <w:t>.</w:t>
        </w:r>
        <w:r w:rsidR="00DA3C0D"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_Toc10015511 \h </w:instrText>
        </w:r>
        <w:r w:rsidR="00D5114C">
          <w:rPr>
            <w:noProof/>
            <w:webHidden/>
          </w:rPr>
        </w:r>
        <w:r w:rsidR="00D5114C">
          <w:rPr>
            <w:noProof/>
            <w:webHidden/>
          </w:rPr>
          <w:fldChar w:fldCharType="separate"/>
        </w:r>
        <w:r w:rsidR="00D23067">
          <w:rPr>
            <w:noProof/>
            <w:webHidden/>
          </w:rPr>
          <w:t>13</w:t>
        </w:r>
        <w:r w:rsidR="00D5114C">
          <w:rPr>
            <w:noProof/>
            <w:webHidden/>
          </w:rPr>
          <w:fldChar w:fldCharType="end"/>
        </w:r>
      </w:hyperlink>
    </w:p>
    <w:p w14:paraId="4F1BCB51" w14:textId="7EEDE732"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2" w:history="1">
        <w:r w:rsidR="00D5114C" w:rsidRPr="005F2BAC">
          <w:rPr>
            <w:rStyle w:val="Hyperlink"/>
            <w:noProof/>
          </w:rPr>
          <w:t>Figure 2.9 PIU</w:t>
        </w:r>
        <w:r w:rsidR="00DA3C0D">
          <w:rPr>
            <w:rStyle w:val="Hyperlink"/>
            <w:noProof/>
          </w:rPr>
          <w:t>.</w:t>
        </w:r>
        <w:r w:rsidR="00DA3C0D" w:rsidRPr="005F2BAC">
          <w:rPr>
            <w:rStyle w:val="Hyperlink"/>
            <w:noProof/>
          </w:rPr>
          <w:t xml:space="preserve"> </w:t>
        </w:r>
        <w:r w:rsidR="00D5114C" w:rsidRPr="00B077F7">
          <w:rPr>
            <w:rStyle w:val="Hyperlink"/>
            <w:i/>
            <w:iCs/>
            <w:noProof/>
          </w:rPr>
          <w:t>Courtesy of Metro Transit</w:t>
        </w:r>
        <w:r w:rsidR="00D5114C">
          <w:rPr>
            <w:noProof/>
            <w:webHidden/>
          </w:rPr>
          <w:tab/>
        </w:r>
        <w:r w:rsidR="00D5114C">
          <w:rPr>
            <w:noProof/>
            <w:webHidden/>
          </w:rPr>
          <w:fldChar w:fldCharType="begin"/>
        </w:r>
        <w:r w:rsidR="00D5114C">
          <w:rPr>
            <w:noProof/>
            <w:webHidden/>
          </w:rPr>
          <w:instrText xml:space="preserve"> PAGEREF _Toc10015512 \h </w:instrText>
        </w:r>
        <w:r w:rsidR="00D5114C">
          <w:rPr>
            <w:noProof/>
            <w:webHidden/>
          </w:rPr>
        </w:r>
        <w:r w:rsidR="00D5114C">
          <w:rPr>
            <w:noProof/>
            <w:webHidden/>
          </w:rPr>
          <w:fldChar w:fldCharType="separate"/>
        </w:r>
        <w:r w:rsidR="00D23067">
          <w:rPr>
            <w:noProof/>
            <w:webHidden/>
          </w:rPr>
          <w:t>14</w:t>
        </w:r>
        <w:r w:rsidR="00D5114C">
          <w:rPr>
            <w:noProof/>
            <w:webHidden/>
          </w:rPr>
          <w:fldChar w:fldCharType="end"/>
        </w:r>
      </w:hyperlink>
    </w:p>
    <w:p w14:paraId="7853B8D1" w14:textId="5F2DAE1D"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3" w:history="1">
        <w:r w:rsidR="00D5114C" w:rsidRPr="005F2BAC">
          <w:rPr>
            <w:rStyle w:val="Hyperlink"/>
            <w:noProof/>
          </w:rPr>
          <w:t>Figure 2.</w:t>
        </w:r>
        <w:r w:rsidR="003512D0" w:rsidRPr="005F2BAC">
          <w:rPr>
            <w:rStyle w:val="Hyperlink"/>
            <w:noProof/>
          </w:rPr>
          <w:t>1</w:t>
        </w:r>
        <w:r w:rsidR="003512D0">
          <w:rPr>
            <w:rStyle w:val="Hyperlink"/>
            <w:noProof/>
          </w:rPr>
          <w:t>1</w:t>
        </w:r>
        <w:r w:rsidR="003512D0" w:rsidRPr="005F2BAC">
          <w:rPr>
            <w:rStyle w:val="Hyperlink"/>
            <w:noProof/>
          </w:rPr>
          <w:t xml:space="preserve"> </w:t>
        </w:r>
        <w:r w:rsidR="00D5114C" w:rsidRPr="005F2BAC">
          <w:rPr>
            <w:rStyle w:val="Hyperlink"/>
            <w:noProof/>
          </w:rPr>
          <w:t>Stop Request</w:t>
        </w:r>
        <w:r w:rsidR="00DA3C0D">
          <w:rPr>
            <w:rStyle w:val="Hyperlink"/>
            <w:noProof/>
          </w:rPr>
          <w:t>.</w:t>
        </w:r>
        <w:r w:rsidR="00DA3C0D"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_Toc10015513 \h </w:instrText>
        </w:r>
        <w:r w:rsidR="00D5114C">
          <w:rPr>
            <w:noProof/>
            <w:webHidden/>
          </w:rPr>
        </w:r>
        <w:r w:rsidR="00D5114C">
          <w:rPr>
            <w:noProof/>
            <w:webHidden/>
          </w:rPr>
          <w:fldChar w:fldCharType="separate"/>
        </w:r>
        <w:r w:rsidR="00D23067">
          <w:rPr>
            <w:noProof/>
            <w:webHidden/>
          </w:rPr>
          <w:t>15</w:t>
        </w:r>
        <w:r w:rsidR="00D5114C">
          <w:rPr>
            <w:noProof/>
            <w:webHidden/>
          </w:rPr>
          <w:fldChar w:fldCharType="end"/>
        </w:r>
      </w:hyperlink>
    </w:p>
    <w:p w14:paraId="3EE61453" w14:textId="33BC2609"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4" w:history="1">
        <w:r w:rsidR="00D5114C" w:rsidRPr="005F2BAC">
          <w:rPr>
            <w:rStyle w:val="Hyperlink"/>
            <w:noProof/>
          </w:rPr>
          <w:t>Figure 2.1</w:t>
        </w:r>
        <w:r w:rsidR="003512D0">
          <w:rPr>
            <w:rStyle w:val="Hyperlink"/>
            <w:noProof/>
          </w:rPr>
          <w:t>2</w:t>
        </w:r>
        <w:r w:rsidR="00D5114C" w:rsidRPr="005F2BAC">
          <w:rPr>
            <w:rStyle w:val="Hyperlink"/>
            <w:noProof/>
          </w:rPr>
          <w:t xml:space="preserve"> PA Button</w:t>
        </w:r>
        <w:r w:rsidR="00DA3C0D">
          <w:rPr>
            <w:rStyle w:val="Hyperlink"/>
            <w:noProof/>
          </w:rPr>
          <w:t>.</w:t>
        </w:r>
        <w:r w:rsidR="00DA3C0D"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_Toc10015514 \h </w:instrText>
        </w:r>
        <w:r w:rsidR="00D5114C">
          <w:rPr>
            <w:noProof/>
            <w:webHidden/>
          </w:rPr>
        </w:r>
        <w:r w:rsidR="00D5114C">
          <w:rPr>
            <w:noProof/>
            <w:webHidden/>
          </w:rPr>
          <w:fldChar w:fldCharType="separate"/>
        </w:r>
        <w:r w:rsidR="00D23067">
          <w:rPr>
            <w:noProof/>
            <w:webHidden/>
          </w:rPr>
          <w:t>15</w:t>
        </w:r>
        <w:r w:rsidR="00D5114C">
          <w:rPr>
            <w:noProof/>
            <w:webHidden/>
          </w:rPr>
          <w:fldChar w:fldCharType="end"/>
        </w:r>
      </w:hyperlink>
    </w:p>
    <w:p w14:paraId="1BA68B4C" w14:textId="3D4A0FB8"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5" w:history="1">
        <w:r w:rsidR="00D5114C" w:rsidRPr="005F2BAC">
          <w:rPr>
            <w:rStyle w:val="Hyperlink"/>
            <w:noProof/>
          </w:rPr>
          <w:t>Figure 2.</w:t>
        </w:r>
        <w:r w:rsidR="003512D0" w:rsidRPr="005F2BAC">
          <w:rPr>
            <w:rStyle w:val="Hyperlink"/>
            <w:noProof/>
          </w:rPr>
          <w:t>1</w:t>
        </w:r>
        <w:r w:rsidR="003512D0">
          <w:rPr>
            <w:rStyle w:val="Hyperlink"/>
            <w:noProof/>
          </w:rPr>
          <w:t>3</w:t>
        </w:r>
        <w:r w:rsidR="003512D0" w:rsidRPr="005F2BAC">
          <w:rPr>
            <w:rStyle w:val="Hyperlink"/>
            <w:noProof/>
          </w:rPr>
          <w:t xml:space="preserve"> </w:t>
        </w:r>
        <w:r w:rsidR="00D5114C" w:rsidRPr="005F2BAC">
          <w:rPr>
            <w:rStyle w:val="Hyperlink"/>
            <w:noProof/>
          </w:rPr>
          <w:t>Speakers</w:t>
        </w:r>
        <w:r w:rsidR="00DA3C0D">
          <w:rPr>
            <w:rStyle w:val="Hyperlink"/>
            <w:noProof/>
          </w:rPr>
          <w:t>.</w:t>
        </w:r>
        <w:r w:rsidR="00DA3C0D"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_Toc10015515 \h </w:instrText>
        </w:r>
        <w:r w:rsidR="00D5114C">
          <w:rPr>
            <w:noProof/>
            <w:webHidden/>
          </w:rPr>
        </w:r>
        <w:r w:rsidR="00D5114C">
          <w:rPr>
            <w:noProof/>
            <w:webHidden/>
          </w:rPr>
          <w:fldChar w:fldCharType="separate"/>
        </w:r>
        <w:r w:rsidR="00D23067">
          <w:rPr>
            <w:noProof/>
            <w:webHidden/>
          </w:rPr>
          <w:t>16</w:t>
        </w:r>
        <w:r w:rsidR="00D5114C">
          <w:rPr>
            <w:noProof/>
            <w:webHidden/>
          </w:rPr>
          <w:fldChar w:fldCharType="end"/>
        </w:r>
      </w:hyperlink>
    </w:p>
    <w:p w14:paraId="5F3A9F99" w14:textId="0B871A85"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6" w:history="1">
        <w:r w:rsidR="00D5114C" w:rsidRPr="005F2BAC">
          <w:rPr>
            <w:rStyle w:val="Hyperlink"/>
            <w:noProof/>
          </w:rPr>
          <w:t>Figure 2.1</w:t>
        </w:r>
        <w:r w:rsidR="003512D0">
          <w:rPr>
            <w:rStyle w:val="Hyperlink"/>
            <w:noProof/>
          </w:rPr>
          <w:t>4</w:t>
        </w:r>
        <w:r w:rsidR="00D5114C" w:rsidRPr="005F2BAC">
          <w:rPr>
            <w:rStyle w:val="Hyperlink"/>
            <w:noProof/>
          </w:rPr>
          <w:t xml:space="preserve"> Interior and Exterior View of APC</w:t>
        </w:r>
        <w:r w:rsidR="00A56E8B">
          <w:rPr>
            <w:rStyle w:val="Hyperlink"/>
            <w:noProof/>
          </w:rPr>
          <w:t>.</w:t>
        </w:r>
        <w:r w:rsidR="00A56E8B"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_Toc10015516 \h </w:instrText>
        </w:r>
        <w:r w:rsidR="00D5114C">
          <w:rPr>
            <w:noProof/>
            <w:webHidden/>
          </w:rPr>
        </w:r>
        <w:r w:rsidR="00D5114C">
          <w:rPr>
            <w:noProof/>
            <w:webHidden/>
          </w:rPr>
          <w:fldChar w:fldCharType="separate"/>
        </w:r>
        <w:r w:rsidR="00D23067">
          <w:rPr>
            <w:noProof/>
            <w:webHidden/>
          </w:rPr>
          <w:t>17</w:t>
        </w:r>
        <w:r w:rsidR="00D5114C">
          <w:rPr>
            <w:noProof/>
            <w:webHidden/>
          </w:rPr>
          <w:fldChar w:fldCharType="end"/>
        </w:r>
      </w:hyperlink>
    </w:p>
    <w:p w14:paraId="6709AB3D" w14:textId="015E3E5E"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7" w:history="1">
        <w:r w:rsidR="00D5114C" w:rsidRPr="005F2BAC">
          <w:rPr>
            <w:rStyle w:val="Hyperlink"/>
            <w:noProof/>
          </w:rPr>
          <w:t>Figure 2.</w:t>
        </w:r>
        <w:r w:rsidR="003512D0" w:rsidRPr="005F2BAC">
          <w:rPr>
            <w:rStyle w:val="Hyperlink"/>
            <w:noProof/>
          </w:rPr>
          <w:t>1</w:t>
        </w:r>
        <w:r w:rsidR="003512D0">
          <w:rPr>
            <w:rStyle w:val="Hyperlink"/>
            <w:noProof/>
          </w:rPr>
          <w:t>5</w:t>
        </w:r>
        <w:r w:rsidR="003512D0" w:rsidRPr="005F2BAC">
          <w:rPr>
            <w:rStyle w:val="Hyperlink"/>
            <w:noProof/>
          </w:rPr>
          <w:t xml:space="preserve"> </w:t>
        </w:r>
        <w:r w:rsidR="00D5114C" w:rsidRPr="005F2BAC">
          <w:rPr>
            <w:rStyle w:val="Hyperlink"/>
            <w:noProof/>
          </w:rPr>
          <w:t>Camera</w:t>
        </w:r>
        <w:r w:rsidR="00A56E8B">
          <w:rPr>
            <w:rStyle w:val="Hyperlink"/>
            <w:noProof/>
          </w:rPr>
          <w:t>.</w:t>
        </w:r>
        <w:r w:rsidR="00A56E8B" w:rsidRPr="005F2BAC">
          <w:rPr>
            <w:rStyle w:val="Hyperlink"/>
            <w:noProof/>
          </w:rPr>
          <w:t xml:space="preserve"> </w:t>
        </w:r>
        <w:r w:rsidR="00D5114C" w:rsidRPr="00B077F7">
          <w:rPr>
            <w:rStyle w:val="Hyperlink"/>
            <w:i/>
            <w:iCs/>
            <w:noProof/>
          </w:rPr>
          <w:t>Courtesy of Metro Transit</w:t>
        </w:r>
        <w:r w:rsidR="00D5114C">
          <w:rPr>
            <w:noProof/>
            <w:webHidden/>
          </w:rPr>
          <w:tab/>
        </w:r>
        <w:r w:rsidR="00D5114C">
          <w:rPr>
            <w:noProof/>
            <w:webHidden/>
          </w:rPr>
          <w:fldChar w:fldCharType="begin"/>
        </w:r>
        <w:r w:rsidR="00D5114C">
          <w:rPr>
            <w:noProof/>
            <w:webHidden/>
          </w:rPr>
          <w:instrText xml:space="preserve"> PAGEREF _Toc10015517 \h </w:instrText>
        </w:r>
        <w:r w:rsidR="00D5114C">
          <w:rPr>
            <w:noProof/>
            <w:webHidden/>
          </w:rPr>
        </w:r>
        <w:r w:rsidR="00D5114C">
          <w:rPr>
            <w:noProof/>
            <w:webHidden/>
          </w:rPr>
          <w:fldChar w:fldCharType="separate"/>
        </w:r>
        <w:r w:rsidR="00D23067">
          <w:rPr>
            <w:noProof/>
            <w:webHidden/>
          </w:rPr>
          <w:t>18</w:t>
        </w:r>
        <w:r w:rsidR="00D5114C">
          <w:rPr>
            <w:noProof/>
            <w:webHidden/>
          </w:rPr>
          <w:fldChar w:fldCharType="end"/>
        </w:r>
      </w:hyperlink>
    </w:p>
    <w:p w14:paraId="78FB2A42" w14:textId="561B120E"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8" w:history="1">
        <w:r w:rsidR="00D5114C" w:rsidRPr="005F2BAC">
          <w:rPr>
            <w:rStyle w:val="Hyperlink"/>
            <w:noProof/>
          </w:rPr>
          <w:t>Figure 2.</w:t>
        </w:r>
        <w:r w:rsidR="003512D0" w:rsidRPr="005F2BAC">
          <w:rPr>
            <w:rStyle w:val="Hyperlink"/>
            <w:noProof/>
          </w:rPr>
          <w:t>1</w:t>
        </w:r>
        <w:r w:rsidR="003512D0">
          <w:rPr>
            <w:rStyle w:val="Hyperlink"/>
            <w:noProof/>
          </w:rPr>
          <w:t>6</w:t>
        </w:r>
        <w:r w:rsidR="003512D0" w:rsidRPr="005F2BAC">
          <w:rPr>
            <w:rStyle w:val="Hyperlink"/>
            <w:noProof/>
          </w:rPr>
          <w:t xml:space="preserve"> </w:t>
        </w:r>
        <w:r w:rsidR="00D5114C" w:rsidRPr="005F2BAC">
          <w:rPr>
            <w:rStyle w:val="Hyperlink"/>
            <w:noProof/>
          </w:rPr>
          <w:t>TWC Controls</w:t>
        </w:r>
        <w:r w:rsidR="00A56E8B">
          <w:rPr>
            <w:rStyle w:val="Hyperlink"/>
            <w:noProof/>
          </w:rPr>
          <w:t>.</w:t>
        </w:r>
        <w:r w:rsidR="00A56E8B" w:rsidRPr="005F2BAC">
          <w:rPr>
            <w:rStyle w:val="Hyperlink"/>
            <w:noProof/>
          </w:rPr>
          <w:t xml:space="preserve"> </w:t>
        </w:r>
        <w:r w:rsidR="00D5114C" w:rsidRPr="00B077F7">
          <w:rPr>
            <w:rStyle w:val="Hyperlink"/>
            <w:i/>
            <w:iCs/>
            <w:noProof/>
          </w:rPr>
          <w:t>Courtesy of SDMTS</w:t>
        </w:r>
        <w:r w:rsidR="00D5114C">
          <w:rPr>
            <w:noProof/>
            <w:webHidden/>
          </w:rPr>
          <w:tab/>
        </w:r>
        <w:r w:rsidR="00D5114C">
          <w:rPr>
            <w:noProof/>
            <w:webHidden/>
          </w:rPr>
          <w:fldChar w:fldCharType="begin"/>
        </w:r>
        <w:r w:rsidR="00D5114C">
          <w:rPr>
            <w:noProof/>
            <w:webHidden/>
          </w:rPr>
          <w:instrText xml:space="preserve"> PAGEREF _Toc10015518 \h </w:instrText>
        </w:r>
        <w:r w:rsidR="00D5114C">
          <w:rPr>
            <w:noProof/>
            <w:webHidden/>
          </w:rPr>
        </w:r>
        <w:r w:rsidR="00D5114C">
          <w:rPr>
            <w:noProof/>
            <w:webHidden/>
          </w:rPr>
          <w:fldChar w:fldCharType="separate"/>
        </w:r>
        <w:r w:rsidR="00D23067">
          <w:rPr>
            <w:noProof/>
            <w:webHidden/>
          </w:rPr>
          <w:t>19</w:t>
        </w:r>
        <w:r w:rsidR="00D5114C">
          <w:rPr>
            <w:noProof/>
            <w:webHidden/>
          </w:rPr>
          <w:fldChar w:fldCharType="end"/>
        </w:r>
      </w:hyperlink>
    </w:p>
    <w:p w14:paraId="569123C8" w14:textId="2EE9ECB1"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19" w:history="1">
        <w:r w:rsidR="00D5114C" w:rsidRPr="005F2BAC">
          <w:rPr>
            <w:rStyle w:val="Hyperlink"/>
            <w:noProof/>
          </w:rPr>
          <w:t>Figure 3.1 Allen Key</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_Toc10015519 \h </w:instrText>
        </w:r>
        <w:r w:rsidR="00D5114C">
          <w:rPr>
            <w:noProof/>
            <w:webHidden/>
          </w:rPr>
        </w:r>
        <w:r w:rsidR="00D5114C">
          <w:rPr>
            <w:noProof/>
            <w:webHidden/>
          </w:rPr>
          <w:fldChar w:fldCharType="separate"/>
        </w:r>
        <w:r w:rsidR="00D23067">
          <w:rPr>
            <w:noProof/>
            <w:webHidden/>
          </w:rPr>
          <w:t>24</w:t>
        </w:r>
        <w:r w:rsidR="00D5114C">
          <w:rPr>
            <w:noProof/>
            <w:webHidden/>
          </w:rPr>
          <w:fldChar w:fldCharType="end"/>
        </w:r>
      </w:hyperlink>
    </w:p>
    <w:p w14:paraId="19168899" w14:textId="6A86E547"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0" w:history="1">
        <w:r w:rsidR="00D5114C" w:rsidRPr="005F2BAC">
          <w:rPr>
            <w:rStyle w:val="Hyperlink"/>
            <w:noProof/>
          </w:rPr>
          <w:t>Figure 3.2 Diagonal Cutters</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_Toc10015520 \h </w:instrText>
        </w:r>
        <w:r w:rsidR="00D5114C">
          <w:rPr>
            <w:noProof/>
            <w:webHidden/>
          </w:rPr>
        </w:r>
        <w:r w:rsidR="00D5114C">
          <w:rPr>
            <w:noProof/>
            <w:webHidden/>
          </w:rPr>
          <w:fldChar w:fldCharType="separate"/>
        </w:r>
        <w:r w:rsidR="00D23067">
          <w:rPr>
            <w:noProof/>
            <w:webHidden/>
          </w:rPr>
          <w:t>24</w:t>
        </w:r>
        <w:r w:rsidR="00D5114C">
          <w:rPr>
            <w:noProof/>
            <w:webHidden/>
          </w:rPr>
          <w:fldChar w:fldCharType="end"/>
        </w:r>
      </w:hyperlink>
    </w:p>
    <w:p w14:paraId="1083205D" w14:textId="0910422B"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1" w:history="1">
        <w:r w:rsidR="00D5114C" w:rsidRPr="005F2BAC">
          <w:rPr>
            <w:rStyle w:val="Hyperlink"/>
            <w:noProof/>
          </w:rPr>
          <w:t>Figure 3.3 Radio</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_Toc10015521 \h </w:instrText>
        </w:r>
        <w:r w:rsidR="00D5114C">
          <w:rPr>
            <w:noProof/>
            <w:webHidden/>
          </w:rPr>
        </w:r>
        <w:r w:rsidR="00D5114C">
          <w:rPr>
            <w:noProof/>
            <w:webHidden/>
          </w:rPr>
          <w:fldChar w:fldCharType="separate"/>
        </w:r>
        <w:r w:rsidR="00D23067">
          <w:rPr>
            <w:noProof/>
            <w:webHidden/>
          </w:rPr>
          <w:t>25</w:t>
        </w:r>
        <w:r w:rsidR="00D5114C">
          <w:rPr>
            <w:noProof/>
            <w:webHidden/>
          </w:rPr>
          <w:fldChar w:fldCharType="end"/>
        </w:r>
      </w:hyperlink>
    </w:p>
    <w:p w14:paraId="117D4DE7" w14:textId="25D2AA51"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2" w:history="1">
        <w:r w:rsidR="00D5114C" w:rsidRPr="005F2BAC">
          <w:rPr>
            <w:rStyle w:val="Hyperlink"/>
            <w:noProof/>
          </w:rPr>
          <w:t>Figure 3.4 Heat Gun</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_Toc10015522 \h </w:instrText>
        </w:r>
        <w:r w:rsidR="00D5114C">
          <w:rPr>
            <w:noProof/>
            <w:webHidden/>
          </w:rPr>
        </w:r>
        <w:r w:rsidR="00D5114C">
          <w:rPr>
            <w:noProof/>
            <w:webHidden/>
          </w:rPr>
          <w:fldChar w:fldCharType="separate"/>
        </w:r>
        <w:r w:rsidR="00D23067">
          <w:rPr>
            <w:noProof/>
            <w:webHidden/>
          </w:rPr>
          <w:t>25</w:t>
        </w:r>
        <w:r w:rsidR="00D5114C">
          <w:rPr>
            <w:noProof/>
            <w:webHidden/>
          </w:rPr>
          <w:fldChar w:fldCharType="end"/>
        </w:r>
      </w:hyperlink>
    </w:p>
    <w:p w14:paraId="0F2260A7" w14:textId="33BA3DE4"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3" w:history="1">
        <w:r w:rsidR="00D5114C" w:rsidRPr="005F2BAC">
          <w:rPr>
            <w:rStyle w:val="Hyperlink"/>
            <w:noProof/>
          </w:rPr>
          <w:t>Figure 3.5 Heat Shrink</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_Toc10015523 \h </w:instrText>
        </w:r>
        <w:r w:rsidR="00D5114C">
          <w:rPr>
            <w:noProof/>
            <w:webHidden/>
          </w:rPr>
        </w:r>
        <w:r w:rsidR="00D5114C">
          <w:rPr>
            <w:noProof/>
            <w:webHidden/>
          </w:rPr>
          <w:fldChar w:fldCharType="separate"/>
        </w:r>
        <w:r w:rsidR="00D23067">
          <w:rPr>
            <w:noProof/>
            <w:webHidden/>
          </w:rPr>
          <w:t>26</w:t>
        </w:r>
        <w:r w:rsidR="00D5114C">
          <w:rPr>
            <w:noProof/>
            <w:webHidden/>
          </w:rPr>
          <w:fldChar w:fldCharType="end"/>
        </w:r>
      </w:hyperlink>
    </w:p>
    <w:p w14:paraId="34E28FF4" w14:textId="14B12F53"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4" w:history="1">
        <w:r w:rsidR="00D5114C" w:rsidRPr="005F2BAC">
          <w:rPr>
            <w:rStyle w:val="Hyperlink"/>
            <w:noProof/>
          </w:rPr>
          <w:t>Figure 3.6 PTU</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_Toc10015524 \h </w:instrText>
        </w:r>
        <w:r w:rsidR="00D5114C">
          <w:rPr>
            <w:noProof/>
            <w:webHidden/>
          </w:rPr>
        </w:r>
        <w:r w:rsidR="00D5114C">
          <w:rPr>
            <w:noProof/>
            <w:webHidden/>
          </w:rPr>
          <w:fldChar w:fldCharType="separate"/>
        </w:r>
        <w:r w:rsidR="00D23067">
          <w:rPr>
            <w:noProof/>
            <w:webHidden/>
          </w:rPr>
          <w:t>26</w:t>
        </w:r>
        <w:r w:rsidR="00D5114C">
          <w:rPr>
            <w:noProof/>
            <w:webHidden/>
          </w:rPr>
          <w:fldChar w:fldCharType="end"/>
        </w:r>
      </w:hyperlink>
    </w:p>
    <w:p w14:paraId="72B960B3" w14:textId="4CD6C0D8"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5" w:history="1">
        <w:r w:rsidR="00D5114C" w:rsidRPr="005F2BAC">
          <w:rPr>
            <w:rStyle w:val="Hyperlink"/>
            <w:noProof/>
          </w:rPr>
          <w:t>Figure 3.7 Pink Extractor</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_Toc10015525 \h </w:instrText>
        </w:r>
        <w:r w:rsidR="00D5114C">
          <w:rPr>
            <w:noProof/>
            <w:webHidden/>
          </w:rPr>
        </w:r>
        <w:r w:rsidR="00D5114C">
          <w:rPr>
            <w:noProof/>
            <w:webHidden/>
          </w:rPr>
          <w:fldChar w:fldCharType="separate"/>
        </w:r>
        <w:r w:rsidR="00D23067">
          <w:rPr>
            <w:noProof/>
            <w:webHidden/>
          </w:rPr>
          <w:t>27</w:t>
        </w:r>
        <w:r w:rsidR="00D5114C">
          <w:rPr>
            <w:noProof/>
            <w:webHidden/>
          </w:rPr>
          <w:fldChar w:fldCharType="end"/>
        </w:r>
      </w:hyperlink>
    </w:p>
    <w:p w14:paraId="6EFB8AD2" w14:textId="50528A75"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6" w:history="1">
        <w:r w:rsidR="00D5114C" w:rsidRPr="005F2BAC">
          <w:rPr>
            <w:rStyle w:val="Hyperlink"/>
            <w:noProof/>
          </w:rPr>
          <w:t>Figure 3.8 Pliers</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_Toc10015526 \h </w:instrText>
        </w:r>
        <w:r w:rsidR="00D5114C">
          <w:rPr>
            <w:noProof/>
            <w:webHidden/>
          </w:rPr>
        </w:r>
        <w:r w:rsidR="00D5114C">
          <w:rPr>
            <w:noProof/>
            <w:webHidden/>
          </w:rPr>
          <w:fldChar w:fldCharType="separate"/>
        </w:r>
        <w:r w:rsidR="00D23067">
          <w:rPr>
            <w:noProof/>
            <w:webHidden/>
          </w:rPr>
          <w:t>27</w:t>
        </w:r>
        <w:r w:rsidR="00D5114C">
          <w:rPr>
            <w:noProof/>
            <w:webHidden/>
          </w:rPr>
          <w:fldChar w:fldCharType="end"/>
        </w:r>
      </w:hyperlink>
    </w:p>
    <w:p w14:paraId="43097F98" w14:textId="707C5D53"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8" w:history="1">
        <w:r w:rsidR="00D5114C" w:rsidRPr="005F2BAC">
          <w:rPr>
            <w:rStyle w:val="Hyperlink"/>
            <w:noProof/>
          </w:rPr>
          <w:t>Figure 3.9 Socket Set</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_Toc10015528 \h </w:instrText>
        </w:r>
        <w:r w:rsidR="00D5114C">
          <w:rPr>
            <w:noProof/>
            <w:webHidden/>
          </w:rPr>
        </w:r>
        <w:r w:rsidR="00D5114C">
          <w:rPr>
            <w:noProof/>
            <w:webHidden/>
          </w:rPr>
          <w:fldChar w:fldCharType="separate"/>
        </w:r>
        <w:r w:rsidR="00D23067">
          <w:rPr>
            <w:noProof/>
            <w:webHidden/>
          </w:rPr>
          <w:t>28</w:t>
        </w:r>
        <w:r w:rsidR="00D5114C">
          <w:rPr>
            <w:noProof/>
            <w:webHidden/>
          </w:rPr>
          <w:fldChar w:fldCharType="end"/>
        </w:r>
      </w:hyperlink>
    </w:p>
    <w:p w14:paraId="5E70B3DF" w14:textId="3E157784"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29" w:history="1">
        <w:r w:rsidR="00D5114C" w:rsidRPr="005F2BAC">
          <w:rPr>
            <w:rStyle w:val="Hyperlink"/>
            <w:noProof/>
          </w:rPr>
          <w:t>Figure 3.10 Schematic Diagram</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_Toc10015529 \h </w:instrText>
        </w:r>
        <w:r w:rsidR="00D5114C">
          <w:rPr>
            <w:noProof/>
            <w:webHidden/>
          </w:rPr>
        </w:r>
        <w:r w:rsidR="00D5114C">
          <w:rPr>
            <w:noProof/>
            <w:webHidden/>
          </w:rPr>
          <w:fldChar w:fldCharType="separate"/>
        </w:r>
        <w:r w:rsidR="00D23067">
          <w:rPr>
            <w:noProof/>
            <w:webHidden/>
          </w:rPr>
          <w:t>29</w:t>
        </w:r>
        <w:r w:rsidR="00D5114C">
          <w:rPr>
            <w:noProof/>
            <w:webHidden/>
          </w:rPr>
          <w:fldChar w:fldCharType="end"/>
        </w:r>
      </w:hyperlink>
    </w:p>
    <w:p w14:paraId="24B1610F" w14:textId="2C1786A6"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30" w:history="1">
        <w:r w:rsidR="00D5114C" w:rsidRPr="005F2BAC">
          <w:rPr>
            <w:rStyle w:val="Hyperlink"/>
            <w:noProof/>
            <w:lang w:val="en"/>
          </w:rPr>
          <w:t>Figure 3.11 Screw Driver</w:t>
        </w:r>
        <w:r w:rsidR="00A56E8B">
          <w:rPr>
            <w:rStyle w:val="Hyperlink"/>
            <w:noProof/>
            <w:lang w:val="en"/>
          </w:rPr>
          <w:t>.</w:t>
        </w:r>
        <w:r w:rsidR="00A56E8B" w:rsidRPr="005F2BAC">
          <w:rPr>
            <w:rStyle w:val="Hyperlink"/>
            <w:noProof/>
            <w:lang w:val="en"/>
          </w:rPr>
          <w:t xml:space="preserve"> </w:t>
        </w:r>
        <w:r w:rsidR="00D5114C" w:rsidRPr="00B077F7">
          <w:rPr>
            <w:rStyle w:val="Hyperlink"/>
            <w:i/>
            <w:iCs/>
            <w:noProof/>
            <w:lang w:val="en"/>
          </w:rPr>
          <w:t>Courtesy of SACRT</w:t>
        </w:r>
        <w:r w:rsidR="00D5114C">
          <w:rPr>
            <w:noProof/>
            <w:webHidden/>
          </w:rPr>
          <w:tab/>
        </w:r>
        <w:r w:rsidR="00D5114C">
          <w:rPr>
            <w:noProof/>
            <w:webHidden/>
          </w:rPr>
          <w:fldChar w:fldCharType="begin"/>
        </w:r>
        <w:r w:rsidR="00D5114C">
          <w:rPr>
            <w:noProof/>
            <w:webHidden/>
          </w:rPr>
          <w:instrText xml:space="preserve"> PAGEREF _Toc10015530 \h </w:instrText>
        </w:r>
        <w:r w:rsidR="00D5114C">
          <w:rPr>
            <w:noProof/>
            <w:webHidden/>
          </w:rPr>
        </w:r>
        <w:r w:rsidR="00D5114C">
          <w:rPr>
            <w:noProof/>
            <w:webHidden/>
          </w:rPr>
          <w:fldChar w:fldCharType="separate"/>
        </w:r>
        <w:r w:rsidR="00D23067">
          <w:rPr>
            <w:noProof/>
            <w:webHidden/>
          </w:rPr>
          <w:t>30</w:t>
        </w:r>
        <w:r w:rsidR="00D5114C">
          <w:rPr>
            <w:noProof/>
            <w:webHidden/>
          </w:rPr>
          <w:fldChar w:fldCharType="end"/>
        </w:r>
      </w:hyperlink>
    </w:p>
    <w:p w14:paraId="43E53745" w14:textId="039055BE"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31" w:history="1">
        <w:r w:rsidR="00D5114C" w:rsidRPr="005F2BAC">
          <w:rPr>
            <w:rStyle w:val="Hyperlink"/>
            <w:noProof/>
            <w:lang w:val="en"/>
          </w:rPr>
          <w:t>Figure 3.12 Soldering Iron</w:t>
        </w:r>
        <w:r w:rsidR="00A56E8B">
          <w:rPr>
            <w:rStyle w:val="Hyperlink"/>
            <w:noProof/>
            <w:lang w:val="en"/>
          </w:rPr>
          <w:t>.</w:t>
        </w:r>
        <w:r w:rsidR="00A56E8B" w:rsidRPr="005F2BAC">
          <w:rPr>
            <w:rStyle w:val="Hyperlink"/>
            <w:noProof/>
            <w:lang w:val="en"/>
          </w:rPr>
          <w:t xml:space="preserve"> </w:t>
        </w:r>
        <w:r w:rsidR="00D5114C" w:rsidRPr="00B077F7">
          <w:rPr>
            <w:rStyle w:val="Hyperlink"/>
            <w:i/>
            <w:iCs/>
            <w:noProof/>
            <w:lang w:val="en"/>
          </w:rPr>
          <w:t>Courtesy of SACRT</w:t>
        </w:r>
        <w:r w:rsidR="00D5114C">
          <w:rPr>
            <w:noProof/>
            <w:webHidden/>
          </w:rPr>
          <w:tab/>
        </w:r>
        <w:r w:rsidR="00D5114C">
          <w:rPr>
            <w:noProof/>
            <w:webHidden/>
          </w:rPr>
          <w:fldChar w:fldCharType="begin"/>
        </w:r>
        <w:r w:rsidR="00D5114C">
          <w:rPr>
            <w:noProof/>
            <w:webHidden/>
          </w:rPr>
          <w:instrText xml:space="preserve"> PAGEREF _Toc10015531 \h </w:instrText>
        </w:r>
        <w:r w:rsidR="00D5114C">
          <w:rPr>
            <w:noProof/>
            <w:webHidden/>
          </w:rPr>
        </w:r>
        <w:r w:rsidR="00D5114C">
          <w:rPr>
            <w:noProof/>
            <w:webHidden/>
          </w:rPr>
          <w:fldChar w:fldCharType="separate"/>
        </w:r>
        <w:r w:rsidR="00D23067">
          <w:rPr>
            <w:noProof/>
            <w:webHidden/>
          </w:rPr>
          <w:t>30</w:t>
        </w:r>
        <w:r w:rsidR="00D5114C">
          <w:rPr>
            <w:noProof/>
            <w:webHidden/>
          </w:rPr>
          <w:fldChar w:fldCharType="end"/>
        </w:r>
      </w:hyperlink>
    </w:p>
    <w:p w14:paraId="4B861C18" w14:textId="5DDE6015"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32" w:history="1">
        <w:r w:rsidR="00D5114C" w:rsidRPr="005F2BAC">
          <w:rPr>
            <w:rStyle w:val="Hyperlink"/>
            <w:noProof/>
            <w:lang w:val="en"/>
          </w:rPr>
          <w:t>Figure 3.13 Tool Set</w:t>
        </w:r>
        <w:r w:rsidR="00A56E8B">
          <w:rPr>
            <w:rStyle w:val="Hyperlink"/>
            <w:noProof/>
            <w:lang w:val="en"/>
          </w:rPr>
          <w:t>.</w:t>
        </w:r>
        <w:r w:rsidR="00A56E8B" w:rsidRPr="005F2BAC">
          <w:rPr>
            <w:rStyle w:val="Hyperlink"/>
            <w:noProof/>
            <w:lang w:val="en"/>
          </w:rPr>
          <w:t xml:space="preserve"> </w:t>
        </w:r>
        <w:r w:rsidR="00D5114C" w:rsidRPr="00B077F7">
          <w:rPr>
            <w:rStyle w:val="Hyperlink"/>
            <w:i/>
            <w:iCs/>
            <w:noProof/>
            <w:lang w:val="en"/>
          </w:rPr>
          <w:t>Courtesy of SACRT</w:t>
        </w:r>
        <w:r w:rsidR="00D5114C">
          <w:rPr>
            <w:noProof/>
            <w:webHidden/>
          </w:rPr>
          <w:tab/>
        </w:r>
        <w:r w:rsidR="00D5114C">
          <w:rPr>
            <w:noProof/>
            <w:webHidden/>
          </w:rPr>
          <w:fldChar w:fldCharType="begin"/>
        </w:r>
        <w:r w:rsidR="00D5114C">
          <w:rPr>
            <w:noProof/>
            <w:webHidden/>
          </w:rPr>
          <w:instrText xml:space="preserve"> PAGEREF _Toc10015532 \h </w:instrText>
        </w:r>
        <w:r w:rsidR="00D5114C">
          <w:rPr>
            <w:noProof/>
            <w:webHidden/>
          </w:rPr>
        </w:r>
        <w:r w:rsidR="00D5114C">
          <w:rPr>
            <w:noProof/>
            <w:webHidden/>
          </w:rPr>
          <w:fldChar w:fldCharType="separate"/>
        </w:r>
        <w:r w:rsidR="00D23067">
          <w:rPr>
            <w:noProof/>
            <w:webHidden/>
          </w:rPr>
          <w:t>31</w:t>
        </w:r>
        <w:r w:rsidR="00D5114C">
          <w:rPr>
            <w:noProof/>
            <w:webHidden/>
          </w:rPr>
          <w:fldChar w:fldCharType="end"/>
        </w:r>
      </w:hyperlink>
    </w:p>
    <w:p w14:paraId="72F0B03D" w14:textId="511C4670"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33" w:history="1">
        <w:r w:rsidR="00D5114C" w:rsidRPr="005F2BAC">
          <w:rPr>
            <w:rStyle w:val="Hyperlink"/>
            <w:noProof/>
            <w:lang w:val="en"/>
          </w:rPr>
          <w:t>Figure 3.14 Torx Set</w:t>
        </w:r>
        <w:r w:rsidR="00A56E8B">
          <w:rPr>
            <w:rStyle w:val="Hyperlink"/>
            <w:noProof/>
            <w:lang w:val="en"/>
          </w:rPr>
          <w:t>.</w:t>
        </w:r>
        <w:r w:rsidR="00A56E8B" w:rsidRPr="005F2BAC">
          <w:rPr>
            <w:rStyle w:val="Hyperlink"/>
            <w:noProof/>
            <w:lang w:val="en"/>
          </w:rPr>
          <w:t xml:space="preserve"> </w:t>
        </w:r>
        <w:r w:rsidR="00D5114C" w:rsidRPr="00B077F7">
          <w:rPr>
            <w:rStyle w:val="Hyperlink"/>
            <w:i/>
            <w:iCs/>
            <w:noProof/>
            <w:lang w:val="en"/>
          </w:rPr>
          <w:t>Courtesy of SACRT</w:t>
        </w:r>
        <w:r w:rsidR="00D5114C">
          <w:rPr>
            <w:noProof/>
            <w:webHidden/>
          </w:rPr>
          <w:tab/>
        </w:r>
        <w:r w:rsidR="00D5114C">
          <w:rPr>
            <w:noProof/>
            <w:webHidden/>
          </w:rPr>
          <w:fldChar w:fldCharType="begin"/>
        </w:r>
        <w:r w:rsidR="00D5114C">
          <w:rPr>
            <w:noProof/>
            <w:webHidden/>
          </w:rPr>
          <w:instrText xml:space="preserve"> PAGEREF _Toc10015533 \h </w:instrText>
        </w:r>
        <w:r w:rsidR="00D5114C">
          <w:rPr>
            <w:noProof/>
            <w:webHidden/>
          </w:rPr>
        </w:r>
        <w:r w:rsidR="00D5114C">
          <w:rPr>
            <w:noProof/>
            <w:webHidden/>
          </w:rPr>
          <w:fldChar w:fldCharType="separate"/>
        </w:r>
        <w:r w:rsidR="00D23067">
          <w:rPr>
            <w:noProof/>
            <w:webHidden/>
          </w:rPr>
          <w:t>31</w:t>
        </w:r>
        <w:r w:rsidR="00D5114C">
          <w:rPr>
            <w:noProof/>
            <w:webHidden/>
          </w:rPr>
          <w:fldChar w:fldCharType="end"/>
        </w:r>
      </w:hyperlink>
    </w:p>
    <w:p w14:paraId="16A6071A" w14:textId="22CF285B"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34" w:history="1">
        <w:r w:rsidR="00D5114C" w:rsidRPr="005F2BAC">
          <w:rPr>
            <w:rStyle w:val="Hyperlink"/>
            <w:noProof/>
          </w:rPr>
          <w:t>Figure 3.15 Voltmeter</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_Toc10015534 \h </w:instrText>
        </w:r>
        <w:r w:rsidR="00D5114C">
          <w:rPr>
            <w:noProof/>
            <w:webHidden/>
          </w:rPr>
        </w:r>
        <w:r w:rsidR="00D5114C">
          <w:rPr>
            <w:noProof/>
            <w:webHidden/>
          </w:rPr>
          <w:fldChar w:fldCharType="separate"/>
        </w:r>
        <w:r w:rsidR="00D23067">
          <w:rPr>
            <w:noProof/>
            <w:webHidden/>
          </w:rPr>
          <w:t>32</w:t>
        </w:r>
        <w:r w:rsidR="00D5114C">
          <w:rPr>
            <w:noProof/>
            <w:webHidden/>
          </w:rPr>
          <w:fldChar w:fldCharType="end"/>
        </w:r>
      </w:hyperlink>
    </w:p>
    <w:p w14:paraId="7A6B3C7F" w14:textId="7D6AD3FC" w:rsidR="00D5114C" w:rsidRDefault="00B97519">
      <w:pPr>
        <w:pStyle w:val="TableofFigures"/>
        <w:tabs>
          <w:tab w:val="right" w:leader="dot" w:pos="9350"/>
        </w:tabs>
        <w:rPr>
          <w:rFonts w:asciiTheme="minorHAnsi" w:eastAsiaTheme="minorEastAsia" w:hAnsiTheme="minorHAnsi" w:cstheme="minorBidi"/>
          <w:noProof/>
          <w:sz w:val="22"/>
          <w:szCs w:val="22"/>
        </w:rPr>
      </w:pPr>
      <w:hyperlink w:anchor="_Toc10015535" w:history="1">
        <w:r w:rsidR="00D5114C" w:rsidRPr="005F2BAC">
          <w:rPr>
            <w:rStyle w:val="Hyperlink"/>
            <w:noProof/>
          </w:rPr>
          <w:t>Figure 3.16 Wire Crimpers</w:t>
        </w:r>
        <w:r w:rsidR="00A56E8B">
          <w:rPr>
            <w:rStyle w:val="Hyperlink"/>
            <w:noProof/>
          </w:rPr>
          <w:t>.</w:t>
        </w:r>
        <w:r w:rsidR="00A56E8B" w:rsidRPr="005F2BAC">
          <w:rPr>
            <w:rStyle w:val="Hyperlink"/>
            <w:noProof/>
          </w:rPr>
          <w:t xml:space="preserve"> </w:t>
        </w:r>
        <w:r w:rsidR="00D5114C" w:rsidRPr="00B077F7">
          <w:rPr>
            <w:rStyle w:val="Hyperlink"/>
            <w:i/>
            <w:iCs/>
            <w:noProof/>
          </w:rPr>
          <w:t>Courtesy of SACRT</w:t>
        </w:r>
        <w:r w:rsidR="00D5114C">
          <w:rPr>
            <w:noProof/>
            <w:webHidden/>
          </w:rPr>
          <w:tab/>
        </w:r>
        <w:r w:rsidR="00D5114C">
          <w:rPr>
            <w:noProof/>
            <w:webHidden/>
          </w:rPr>
          <w:fldChar w:fldCharType="begin"/>
        </w:r>
        <w:r w:rsidR="00D5114C">
          <w:rPr>
            <w:noProof/>
            <w:webHidden/>
          </w:rPr>
          <w:instrText xml:space="preserve"> PAGEREF _Toc10015535 \h </w:instrText>
        </w:r>
        <w:r w:rsidR="00D5114C">
          <w:rPr>
            <w:noProof/>
            <w:webHidden/>
          </w:rPr>
        </w:r>
        <w:r w:rsidR="00D5114C">
          <w:rPr>
            <w:noProof/>
            <w:webHidden/>
          </w:rPr>
          <w:fldChar w:fldCharType="separate"/>
        </w:r>
        <w:r w:rsidR="00D23067">
          <w:rPr>
            <w:noProof/>
            <w:webHidden/>
          </w:rPr>
          <w:t>32</w:t>
        </w:r>
        <w:r w:rsidR="00D5114C">
          <w:rPr>
            <w:noProof/>
            <w:webHidden/>
          </w:rPr>
          <w:fldChar w:fldCharType="end"/>
        </w:r>
      </w:hyperlink>
    </w:p>
    <w:p w14:paraId="3D64E513" w14:textId="7C070C1C" w:rsidR="00553DAF" w:rsidRDefault="003D4EE8">
      <w:pPr>
        <w:spacing w:after="0"/>
        <w:sectPr w:rsidR="00553DAF" w:rsidSect="00B077F7">
          <w:pgSz w:w="12240" w:h="15840" w:code="1"/>
          <w:pgMar w:top="1440" w:right="1440" w:bottom="1440" w:left="1440" w:header="576" w:footer="720" w:gutter="0"/>
          <w:pgNumType w:fmt="lowerRoman" w:start="2"/>
          <w:cols w:space="720"/>
          <w:titlePg/>
          <w:docGrid w:linePitch="326"/>
        </w:sectPr>
      </w:pPr>
      <w:r>
        <w:fldChar w:fldCharType="end"/>
      </w:r>
      <w:r>
        <w:br w:type="page"/>
      </w:r>
    </w:p>
    <w:p w14:paraId="7BA8BC52" w14:textId="47665F5A" w:rsidR="003D4EE8" w:rsidRDefault="003D4EE8">
      <w:pPr>
        <w:spacing w:after="0"/>
      </w:pPr>
    </w:p>
    <w:p w14:paraId="20FBBF95" w14:textId="6EAC2702" w:rsidR="00B73216" w:rsidRPr="000F32F1" w:rsidRDefault="00B73216" w:rsidP="00927515">
      <w:pPr>
        <w:pStyle w:val="Title"/>
        <w:rPr>
          <w:rStyle w:val="Strong"/>
          <w:rFonts w:cs="Times New Roman"/>
          <w:b w:val="0"/>
          <w:bCs w:val="0"/>
          <w:iCs/>
          <w:sz w:val="24"/>
          <w:szCs w:val="24"/>
        </w:rPr>
      </w:pPr>
      <w:bookmarkStart w:id="12" w:name="_Toc3290931"/>
      <w:r w:rsidRPr="000F32F1">
        <w:t>Module</w:t>
      </w:r>
      <w:r w:rsidR="003C6580" w:rsidRPr="000F32F1">
        <w:t xml:space="preserve"> </w:t>
      </w:r>
      <w:r w:rsidRPr="000F32F1">
        <w:t>1</w:t>
      </w:r>
      <w:bookmarkEnd w:id="0"/>
      <w:bookmarkEnd w:id="1"/>
      <w:bookmarkEnd w:id="2"/>
      <w:bookmarkEnd w:id="12"/>
    </w:p>
    <w:p w14:paraId="74F16881" w14:textId="19CCFAC9" w:rsidR="008E2C86" w:rsidRPr="00700A53" w:rsidRDefault="00B365D7" w:rsidP="005F4BC2">
      <w:pPr>
        <w:pStyle w:val="Title"/>
        <w:ind w:right="-90"/>
        <w:jc w:val="right"/>
        <w:rPr>
          <w:i/>
          <w:iCs/>
          <w:caps w:val="0"/>
          <w:sz w:val="36"/>
          <w:szCs w:val="36"/>
        </w:rPr>
      </w:pPr>
      <w:bookmarkStart w:id="13" w:name="_Toc3290932"/>
      <w:r>
        <w:rPr>
          <w:i/>
          <w:iCs/>
          <w:caps w:val="0"/>
          <w:sz w:val="36"/>
          <w:szCs w:val="36"/>
        </w:rPr>
        <w:t>Principle of Operation of Communication Systems</w:t>
      </w:r>
      <w:bookmarkEnd w:id="13"/>
    </w:p>
    <w:p w14:paraId="6C431199" w14:textId="77777777" w:rsidR="00503228" w:rsidRPr="00B077F7" w:rsidRDefault="00503228" w:rsidP="00B077F7">
      <w:pPr>
        <w:pStyle w:val="SUBTITLEcoursebook"/>
        <w:spacing w:before="240"/>
        <w:rPr>
          <w:rStyle w:val="Strong"/>
          <w:rFonts w:cs="Times New Roman"/>
          <w:sz w:val="32"/>
          <w:szCs w:val="28"/>
        </w:rPr>
      </w:pPr>
      <w:bookmarkStart w:id="14" w:name="_Toc429497799"/>
      <w:r w:rsidRPr="00B077F7">
        <w:rPr>
          <w:rStyle w:val="Strong"/>
          <w:rFonts w:cs="Times New Roman"/>
          <w:sz w:val="32"/>
          <w:szCs w:val="28"/>
        </w:rPr>
        <w:t>Outline</w:t>
      </w:r>
      <w:bookmarkEnd w:id="14"/>
    </w:p>
    <w:p w14:paraId="64071AC8" w14:textId="77777777" w:rsidR="003538C6" w:rsidRPr="003538C6" w:rsidRDefault="00B023E9" w:rsidP="002937E7">
      <w:pPr>
        <w:pStyle w:val="NoSpacing"/>
        <w:numPr>
          <w:ilvl w:val="1"/>
          <w:numId w:val="1"/>
        </w:numPr>
        <w:spacing w:after="120"/>
        <w:ind w:left="994"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Overview</w:t>
      </w:r>
    </w:p>
    <w:p w14:paraId="7F9B62C3" w14:textId="7F5B39D7" w:rsidR="00182958" w:rsidRPr="00C96D49" w:rsidRDefault="00287603" w:rsidP="002937E7">
      <w:pPr>
        <w:pStyle w:val="NoSpacing"/>
        <w:numPr>
          <w:ilvl w:val="1"/>
          <w:numId w:val="1"/>
        </w:numPr>
        <w:spacing w:after="120"/>
        <w:ind w:left="994" w:right="-86"/>
        <w:rPr>
          <w:rStyle w:val="Strong"/>
          <w:rFonts w:ascii="Times New Roman" w:hAnsi="Times New Roman" w:cs="Times New Roman"/>
          <w:b/>
          <w:bCs/>
          <w:iCs/>
          <w:sz w:val="24"/>
          <w:szCs w:val="24"/>
        </w:rPr>
      </w:pPr>
      <w:r>
        <w:rPr>
          <w:rStyle w:val="Strong"/>
          <w:rFonts w:ascii="Times New Roman" w:hAnsi="Times New Roman" w:cs="Times New Roman"/>
          <w:b/>
          <w:iCs/>
          <w:sz w:val="24"/>
          <w:szCs w:val="24"/>
        </w:rPr>
        <w:t>Principle of Operation</w:t>
      </w:r>
    </w:p>
    <w:p w14:paraId="0728D991" w14:textId="3F8F441D" w:rsidR="00C96D49" w:rsidRPr="00C96D49" w:rsidRDefault="008A0D32" w:rsidP="002937E7">
      <w:pPr>
        <w:pStyle w:val="NoSpacing"/>
        <w:numPr>
          <w:ilvl w:val="1"/>
          <w:numId w:val="1"/>
        </w:numPr>
        <w:spacing w:after="120"/>
        <w:ind w:left="994" w:right="-86"/>
        <w:rPr>
          <w:rStyle w:val="Strong"/>
          <w:rFonts w:ascii="Times New Roman" w:hAnsi="Times New Roman" w:cs="Times New Roman"/>
          <w:b/>
          <w:bCs/>
          <w:iCs/>
          <w:sz w:val="24"/>
          <w:szCs w:val="24"/>
        </w:rPr>
      </w:pPr>
      <w:r>
        <w:rPr>
          <w:rStyle w:val="Strong"/>
          <w:rFonts w:ascii="Times New Roman" w:hAnsi="Times New Roman" w:cs="Times New Roman"/>
          <w:b/>
          <w:iCs/>
          <w:sz w:val="24"/>
          <w:szCs w:val="24"/>
        </w:rPr>
        <w:t>Types of Communication</w:t>
      </w:r>
    </w:p>
    <w:p w14:paraId="5067083C" w14:textId="77777777" w:rsidR="00B73216" w:rsidRPr="00C922E9" w:rsidRDefault="00B73216" w:rsidP="002937E7">
      <w:pPr>
        <w:pStyle w:val="NoSpacing"/>
        <w:numPr>
          <w:ilvl w:val="1"/>
          <w:numId w:val="1"/>
        </w:numPr>
        <w:spacing w:after="120"/>
        <w:ind w:left="994" w:right="-86"/>
        <w:rPr>
          <w:rStyle w:val="Strong"/>
          <w:rFonts w:ascii="Times New Roman" w:hAnsi="Times New Roman" w:cs="Times New Roman"/>
          <w:b/>
          <w:bCs/>
          <w:iCs/>
          <w:sz w:val="24"/>
          <w:szCs w:val="24"/>
        </w:rPr>
      </w:pPr>
      <w:r w:rsidRPr="00C922E9">
        <w:rPr>
          <w:rStyle w:val="Strong"/>
          <w:rFonts w:ascii="Times New Roman" w:hAnsi="Times New Roman" w:cs="Times New Roman"/>
          <w:b/>
          <w:iCs/>
          <w:sz w:val="24"/>
          <w:szCs w:val="24"/>
        </w:rPr>
        <w:t>Summary</w:t>
      </w:r>
    </w:p>
    <w:p w14:paraId="1BB3D930" w14:textId="77777777" w:rsidR="00B73216" w:rsidRPr="00B077F7" w:rsidRDefault="00AE6D8B" w:rsidP="00B077F7">
      <w:pPr>
        <w:pStyle w:val="SUBTITLEcoursebook"/>
        <w:spacing w:before="240"/>
        <w:rPr>
          <w:rStyle w:val="Strong"/>
          <w:rFonts w:cs="Times New Roman"/>
          <w:sz w:val="32"/>
          <w:szCs w:val="28"/>
        </w:rPr>
      </w:pPr>
      <w:bookmarkStart w:id="15" w:name="_Toc429492758"/>
      <w:bookmarkStart w:id="16" w:name="_Toc429497800"/>
      <w:r w:rsidRPr="00B077F7">
        <w:rPr>
          <w:rStyle w:val="Strong"/>
          <w:rFonts w:cs="Times New Roman"/>
          <w:sz w:val="32"/>
          <w:szCs w:val="28"/>
        </w:rPr>
        <w:t>Purpose and Objectives</w:t>
      </w:r>
      <w:bookmarkEnd w:id="15"/>
      <w:bookmarkEnd w:id="16"/>
    </w:p>
    <w:p w14:paraId="5D9FD5C9" w14:textId="0E713B4D" w:rsidR="00182958" w:rsidRPr="00EC2E6F" w:rsidRDefault="00195C2F" w:rsidP="00012988">
      <w:pPr>
        <w:pStyle w:val="COURSEBOOKBODYTEXT"/>
        <w:rPr>
          <w:lang w:val="en-US"/>
        </w:rPr>
      </w:pPr>
      <w:r w:rsidRPr="00053F9E">
        <w:t xml:space="preserve">The purpose of this </w:t>
      </w:r>
      <w:r w:rsidR="00F60CD9">
        <w:rPr>
          <w:lang w:val="en-US"/>
        </w:rPr>
        <w:t>M</w:t>
      </w:r>
      <w:r w:rsidR="00F60CD9" w:rsidRPr="00053F9E">
        <w:t xml:space="preserve">odule </w:t>
      </w:r>
      <w:r w:rsidRPr="00053F9E">
        <w:t xml:space="preserve">is to </w:t>
      </w:r>
      <w:r w:rsidR="000E62AD" w:rsidRPr="00053F9E">
        <w:t xml:space="preserve">provide </w:t>
      </w:r>
      <w:r w:rsidR="003F1951" w:rsidRPr="00053F9E">
        <w:t xml:space="preserve">participants </w:t>
      </w:r>
      <w:r w:rsidR="000E62AD" w:rsidRPr="00053F9E">
        <w:t>wi</w:t>
      </w:r>
      <w:r w:rsidR="00EC2E6F">
        <w:rPr>
          <w:lang w:val="en-US"/>
        </w:rPr>
        <w:t xml:space="preserve">th an overview </w:t>
      </w:r>
      <w:r w:rsidR="00F60CD9">
        <w:rPr>
          <w:lang w:val="en-US"/>
        </w:rPr>
        <w:t xml:space="preserve">of </w:t>
      </w:r>
      <w:r w:rsidR="00EC2E6F">
        <w:rPr>
          <w:lang w:val="en-US"/>
        </w:rPr>
        <w:t xml:space="preserve">the principle of operation </w:t>
      </w:r>
      <w:r w:rsidR="00F60CD9">
        <w:rPr>
          <w:lang w:val="en-US"/>
        </w:rPr>
        <w:t>for</w:t>
      </w:r>
      <w:r w:rsidR="00EC2E6F">
        <w:rPr>
          <w:lang w:val="en-US"/>
        </w:rPr>
        <w:t xml:space="preserve"> different types of communication systems onboard the rail vehicle. </w:t>
      </w:r>
    </w:p>
    <w:p w14:paraId="57D96792" w14:textId="28FCBEA8" w:rsidR="00B73216" w:rsidRPr="00197007" w:rsidRDefault="00195C2F" w:rsidP="009C74D4">
      <w:pPr>
        <w:pStyle w:val="COURSEBOOKBODYTEXT"/>
        <w:spacing w:after="120"/>
        <w:rPr>
          <w:highlight w:val="yellow"/>
        </w:rPr>
      </w:pPr>
      <w:r>
        <w:t xml:space="preserve">Following the completion of this </w:t>
      </w:r>
      <w:r w:rsidR="00F60CD9">
        <w:rPr>
          <w:lang w:val="en-US"/>
        </w:rPr>
        <w:t>M</w:t>
      </w:r>
      <w:r w:rsidR="00F60CD9">
        <w:t>odule</w:t>
      </w:r>
      <w:r>
        <w:t xml:space="preserve">, the </w:t>
      </w:r>
      <w:r w:rsidR="003E579C">
        <w:t>participant</w:t>
      </w:r>
      <w:r>
        <w:t xml:space="preserve"> should be able to complete the objectives with an accuracy of 75% or greater:</w:t>
      </w:r>
    </w:p>
    <w:p w14:paraId="4A6726ED" w14:textId="61F1A963" w:rsidR="0074566E" w:rsidRDefault="003A63DB" w:rsidP="002E3A58">
      <w:pPr>
        <w:pStyle w:val="ListParagraph"/>
        <w:numPr>
          <w:ilvl w:val="0"/>
          <w:numId w:val="3"/>
        </w:numPr>
        <w:spacing w:line="276" w:lineRule="auto"/>
        <w:ind w:left="720" w:right="-86"/>
        <w:contextualSpacing/>
      </w:pPr>
      <w:bookmarkStart w:id="17" w:name="_Hlk3284578"/>
      <w:r>
        <w:t>Explain the principle of operation of communication systems</w:t>
      </w:r>
    </w:p>
    <w:p w14:paraId="0EFC27EA" w14:textId="4EFF12FA" w:rsidR="003A63DB" w:rsidRDefault="003B6E69" w:rsidP="00B077F7">
      <w:pPr>
        <w:pStyle w:val="ListParagraph"/>
        <w:numPr>
          <w:ilvl w:val="0"/>
          <w:numId w:val="3"/>
        </w:numPr>
        <w:spacing w:after="120" w:line="276" w:lineRule="auto"/>
        <w:ind w:left="720" w:right="-86"/>
        <w:contextualSpacing/>
      </w:pPr>
      <w:r>
        <w:t xml:space="preserve">Explain </w:t>
      </w:r>
      <w:r w:rsidR="003A63DB">
        <w:t>different types of communication</w:t>
      </w:r>
      <w:r>
        <w:t>, which include:</w:t>
      </w:r>
    </w:p>
    <w:p w14:paraId="0486EB1F" w14:textId="4C8C7617" w:rsidR="003B6E69" w:rsidRDefault="003B6E69" w:rsidP="003B6E69">
      <w:pPr>
        <w:pStyle w:val="ListParagraph"/>
        <w:numPr>
          <w:ilvl w:val="1"/>
          <w:numId w:val="3"/>
        </w:numPr>
        <w:spacing w:line="276" w:lineRule="auto"/>
        <w:ind w:right="-86"/>
        <w:contextualSpacing/>
      </w:pPr>
      <w:r>
        <w:t>Communication between operator and public</w:t>
      </w:r>
      <w:r w:rsidR="00F60CD9">
        <w:t>;</w:t>
      </w:r>
    </w:p>
    <w:p w14:paraId="3E3ECB00" w14:textId="39BA20D3" w:rsidR="003B6E69" w:rsidRDefault="003B6E69" w:rsidP="003B6E69">
      <w:pPr>
        <w:pStyle w:val="ListParagraph"/>
        <w:numPr>
          <w:ilvl w:val="1"/>
          <w:numId w:val="3"/>
        </w:numPr>
        <w:spacing w:line="276" w:lineRule="auto"/>
        <w:ind w:right="-86"/>
        <w:contextualSpacing/>
      </w:pPr>
      <w:r>
        <w:t>Communication between operator and control center</w:t>
      </w:r>
      <w:r w:rsidR="00F60CD9">
        <w:t>; and</w:t>
      </w:r>
    </w:p>
    <w:p w14:paraId="341E0BAD" w14:textId="348A1472" w:rsidR="003B6E69" w:rsidRPr="00053F9E" w:rsidRDefault="003B6E69" w:rsidP="003B6E69">
      <w:pPr>
        <w:pStyle w:val="ListParagraph"/>
        <w:numPr>
          <w:ilvl w:val="1"/>
          <w:numId w:val="3"/>
        </w:numPr>
        <w:spacing w:line="276" w:lineRule="auto"/>
        <w:ind w:right="-86"/>
        <w:contextualSpacing/>
      </w:pPr>
      <w:r>
        <w:t>Communication between vehicle and control center</w:t>
      </w:r>
      <w:r w:rsidR="00F60CD9">
        <w:t>.</w:t>
      </w:r>
    </w:p>
    <w:bookmarkEnd w:id="17"/>
    <w:p w14:paraId="4ABB2A40" w14:textId="77777777" w:rsidR="000E62AD" w:rsidRPr="00053F9E" w:rsidRDefault="000E62AD" w:rsidP="00B023E9">
      <w:pPr>
        <w:spacing w:line="276" w:lineRule="auto"/>
        <w:ind w:left="360" w:right="-86"/>
        <w:contextualSpacing/>
      </w:pPr>
    </w:p>
    <w:p w14:paraId="0950A53B" w14:textId="77777777" w:rsidR="009605F1" w:rsidRPr="00B077F7" w:rsidRDefault="009605F1" w:rsidP="009C74D4">
      <w:pPr>
        <w:pStyle w:val="SUBTITLEcoursebook"/>
        <w:spacing w:after="120"/>
        <w:rPr>
          <w:rStyle w:val="Strong"/>
          <w:rFonts w:cs="Times New Roman"/>
          <w:sz w:val="32"/>
          <w:szCs w:val="28"/>
        </w:rPr>
      </w:pPr>
      <w:bookmarkStart w:id="18" w:name="_Toc429492759"/>
      <w:bookmarkStart w:id="19" w:name="_Toc429497801"/>
      <w:r w:rsidRPr="00B077F7">
        <w:rPr>
          <w:rStyle w:val="Strong"/>
          <w:rFonts w:cs="Times New Roman"/>
          <w:sz w:val="32"/>
          <w:szCs w:val="28"/>
        </w:rPr>
        <w:t>Key Terms</w:t>
      </w:r>
      <w:bookmarkEnd w:id="18"/>
      <w:bookmarkEnd w:id="19"/>
    </w:p>
    <w:tbl>
      <w:tblPr>
        <w:tblW w:w="9936" w:type="dxa"/>
        <w:tblLook w:val="04A0" w:firstRow="1" w:lastRow="0" w:firstColumn="1" w:lastColumn="0" w:noHBand="0" w:noVBand="1"/>
      </w:tblPr>
      <w:tblGrid>
        <w:gridCol w:w="3312"/>
        <w:gridCol w:w="3312"/>
        <w:gridCol w:w="3312"/>
      </w:tblGrid>
      <w:tr w:rsidR="003C54FC" w:rsidRPr="00053F9E" w14:paraId="2AB3E055" w14:textId="77777777" w:rsidTr="004503BF">
        <w:trPr>
          <w:trHeight w:val="1956"/>
        </w:trPr>
        <w:tc>
          <w:tcPr>
            <w:tcW w:w="3312" w:type="dxa"/>
          </w:tcPr>
          <w:p w14:paraId="75DF82F3" w14:textId="34F88C25" w:rsidR="00B72211" w:rsidRDefault="003B6E69"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Analog</w:t>
            </w:r>
          </w:p>
          <w:p w14:paraId="132B58FF" w14:textId="1D21B667" w:rsidR="00B023E9" w:rsidRPr="00287603" w:rsidRDefault="00B023E9" w:rsidP="00287603">
            <w:pPr>
              <w:pStyle w:val="NoSpacing"/>
              <w:ind w:right="-90"/>
              <w:rPr>
                <w:rStyle w:val="Strong"/>
                <w:rFonts w:ascii="Times New Roman" w:hAnsi="Times New Roman" w:cs="Times New Roman"/>
                <w:iCs/>
                <w:sz w:val="24"/>
                <w:szCs w:val="22"/>
              </w:rPr>
            </w:pPr>
          </w:p>
          <w:p w14:paraId="0101E078" w14:textId="77777777" w:rsidR="00B023E9" w:rsidRPr="00053F9E" w:rsidRDefault="00B023E9" w:rsidP="00B023E9">
            <w:pPr>
              <w:pStyle w:val="NoSpacing"/>
              <w:ind w:right="-90"/>
              <w:rPr>
                <w:rStyle w:val="Strong"/>
                <w:rFonts w:ascii="Times New Roman" w:hAnsi="Times New Roman" w:cs="Times New Roman"/>
                <w:iCs/>
                <w:sz w:val="24"/>
                <w:szCs w:val="22"/>
              </w:rPr>
            </w:pPr>
          </w:p>
        </w:tc>
        <w:tc>
          <w:tcPr>
            <w:tcW w:w="3312" w:type="dxa"/>
          </w:tcPr>
          <w:p w14:paraId="400D070D" w14:textId="3BAC913F" w:rsidR="00B023E9" w:rsidRDefault="003B6E69"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Local Area Network (LAN)</w:t>
            </w:r>
          </w:p>
          <w:p w14:paraId="3A2687EF" w14:textId="39B95ED7" w:rsidR="00F47A91" w:rsidRPr="00287603" w:rsidRDefault="00F47A91" w:rsidP="00287603">
            <w:pPr>
              <w:pStyle w:val="NoSpacing"/>
              <w:ind w:left="346" w:right="-90"/>
              <w:rPr>
                <w:rStyle w:val="Strong"/>
                <w:rFonts w:ascii="Times New Roman" w:hAnsi="Times New Roman" w:cs="Times New Roman"/>
                <w:iCs/>
                <w:sz w:val="24"/>
                <w:szCs w:val="22"/>
              </w:rPr>
            </w:pPr>
          </w:p>
        </w:tc>
        <w:tc>
          <w:tcPr>
            <w:tcW w:w="3312" w:type="dxa"/>
          </w:tcPr>
          <w:p w14:paraId="7339ADCB" w14:textId="284B5FBF" w:rsidR="00B023E9" w:rsidRDefault="00B023E9" w:rsidP="003B6E69">
            <w:pPr>
              <w:pStyle w:val="NoSpacing"/>
              <w:ind w:right="-90"/>
              <w:rPr>
                <w:rStyle w:val="Strong"/>
                <w:rFonts w:ascii="Times New Roman" w:hAnsi="Times New Roman" w:cs="Times New Roman"/>
                <w:iCs/>
                <w:sz w:val="24"/>
                <w:szCs w:val="22"/>
              </w:rPr>
            </w:pPr>
          </w:p>
          <w:p w14:paraId="347FED00" w14:textId="331ED00B" w:rsidR="003C54FC" w:rsidRPr="00287603" w:rsidRDefault="003C54FC" w:rsidP="00287603">
            <w:pPr>
              <w:pStyle w:val="NoSpacing"/>
              <w:ind w:left="346" w:right="-90"/>
              <w:rPr>
                <w:rStyle w:val="Strong"/>
                <w:rFonts w:ascii="Times New Roman" w:hAnsi="Times New Roman" w:cs="Times New Roman"/>
                <w:iCs/>
                <w:sz w:val="24"/>
                <w:szCs w:val="22"/>
              </w:rPr>
            </w:pPr>
          </w:p>
        </w:tc>
      </w:tr>
    </w:tbl>
    <w:p w14:paraId="51B1F3B8" w14:textId="77777777" w:rsidR="00B023E9" w:rsidRDefault="00B023E9" w:rsidP="00927515">
      <w:pPr>
        <w:pStyle w:val="TITLEcoursebook"/>
      </w:pPr>
      <w:bookmarkStart w:id="20" w:name="_Toc429491144"/>
      <w:bookmarkStart w:id="21" w:name="_Toc429497802"/>
    </w:p>
    <w:p w14:paraId="32DFC7B1" w14:textId="77777777" w:rsidR="00B023E9" w:rsidRDefault="00B023E9" w:rsidP="00B023E9">
      <w:pPr>
        <w:pStyle w:val="COURSEBOOKBODYTEXT"/>
        <w:rPr>
          <w:rFonts w:ascii="Trebuchet MS" w:hAnsi="Trebuchet MS" w:cs="Trebuchet MS"/>
          <w:kern w:val="32"/>
          <w:sz w:val="32"/>
          <w:szCs w:val="32"/>
        </w:rPr>
      </w:pPr>
      <w:r>
        <w:br w:type="page"/>
      </w:r>
    </w:p>
    <w:p w14:paraId="4DFC8FB7" w14:textId="1E9FB10C" w:rsidR="00675CE1" w:rsidRDefault="00B023E9" w:rsidP="002E3A58">
      <w:pPr>
        <w:pStyle w:val="TITLEcoursebook"/>
        <w:numPr>
          <w:ilvl w:val="1"/>
          <w:numId w:val="5"/>
        </w:numPr>
      </w:pPr>
      <w:bookmarkStart w:id="22" w:name="_Toc3290933"/>
      <w:bookmarkEnd w:id="20"/>
      <w:bookmarkEnd w:id="21"/>
      <w:r>
        <w:lastRenderedPageBreak/>
        <w:t>overview</w:t>
      </w:r>
      <w:bookmarkEnd w:id="22"/>
    </w:p>
    <w:p w14:paraId="6B20DA1B" w14:textId="039A0A09" w:rsidR="003361D6" w:rsidRPr="009756C2" w:rsidRDefault="009756C2" w:rsidP="009756C2">
      <w:pPr>
        <w:pStyle w:val="COURSEBOOKBODYTEXT"/>
        <w:rPr>
          <w:lang w:val="en-US"/>
        </w:rPr>
      </w:pPr>
      <w:r>
        <w:rPr>
          <w:lang w:val="en-US"/>
        </w:rPr>
        <w:t>Vehicle communicatio</w:t>
      </w:r>
      <w:r w:rsidR="003A790C">
        <w:rPr>
          <w:lang w:val="en-US"/>
        </w:rPr>
        <w:t xml:space="preserve">n systems provide a means for important and vital information to be disseminated to passengers via a variety of methods. Communication can be transmitted via manual or automated public announcements from the operator. In addition, communication systems allow for two-way communication between the rail vehicle and central control and/or between the vehicle and operator / onboard personnel. It is important to note that communication systems </w:t>
      </w:r>
      <w:r w:rsidR="003361D6">
        <w:rPr>
          <w:lang w:val="en-US"/>
        </w:rPr>
        <w:t>are</w:t>
      </w:r>
      <w:r w:rsidR="003A790C">
        <w:rPr>
          <w:lang w:val="en-US"/>
        </w:rPr>
        <w:t xml:space="preserve"> one of the most rapidly changing systems onboard a rail vehicle due to the constant advancements in technology. </w:t>
      </w:r>
      <w:r w:rsidR="003361D6">
        <w:rPr>
          <w:lang w:val="en-US"/>
        </w:rPr>
        <w:t xml:space="preserve">This </w:t>
      </w:r>
      <w:r w:rsidR="00281284">
        <w:rPr>
          <w:lang w:val="en-US"/>
        </w:rPr>
        <w:t xml:space="preserve">Module </w:t>
      </w:r>
      <w:r w:rsidR="003361D6">
        <w:rPr>
          <w:lang w:val="en-US"/>
        </w:rPr>
        <w:t xml:space="preserve">will </w:t>
      </w:r>
      <w:r w:rsidR="00064E65">
        <w:rPr>
          <w:lang w:val="en-US"/>
        </w:rPr>
        <w:t xml:space="preserve">provide an overview on </w:t>
      </w:r>
      <w:r w:rsidR="003361D6">
        <w:rPr>
          <w:lang w:val="en-US"/>
        </w:rPr>
        <w:t>the principle of operation of rail vehicle communication systems</w:t>
      </w:r>
      <w:r w:rsidR="00064E65">
        <w:rPr>
          <w:lang w:val="en-US"/>
        </w:rPr>
        <w:t>.</w:t>
      </w:r>
    </w:p>
    <w:p w14:paraId="0094DBE8" w14:textId="7C30C34E" w:rsidR="00287603" w:rsidRDefault="00287603" w:rsidP="002E3A58">
      <w:pPr>
        <w:pStyle w:val="TITLEcoursebook"/>
        <w:numPr>
          <w:ilvl w:val="1"/>
          <w:numId w:val="5"/>
        </w:numPr>
      </w:pPr>
      <w:bookmarkStart w:id="23" w:name="_Toc3290934"/>
      <w:r>
        <w:t>Principle of Operation</w:t>
      </w:r>
      <w:bookmarkEnd w:id="23"/>
    </w:p>
    <w:p w14:paraId="41C9509F" w14:textId="19DF47F7" w:rsidR="009756C2" w:rsidRDefault="003A790C" w:rsidP="00FD4067">
      <w:pPr>
        <w:pStyle w:val="COURSEBOOKBODYTEXT"/>
        <w:rPr>
          <w:lang w:val="en-US"/>
        </w:rPr>
      </w:pPr>
      <w:r>
        <w:rPr>
          <w:lang w:val="en-US"/>
        </w:rPr>
        <w:t xml:space="preserve">The following diagram provides a visual </w:t>
      </w:r>
      <w:r w:rsidR="00D97F68">
        <w:rPr>
          <w:lang w:val="en-US"/>
        </w:rPr>
        <w:t xml:space="preserve">representation </w:t>
      </w:r>
      <w:r>
        <w:rPr>
          <w:lang w:val="en-US"/>
        </w:rPr>
        <w:t xml:space="preserve">of the general principle of operation of rail vehicle </w:t>
      </w:r>
      <w:r w:rsidR="00F8389D">
        <w:rPr>
          <w:lang w:val="en-US"/>
        </w:rPr>
        <w:t>communications</w:t>
      </w:r>
      <w:r>
        <w:rPr>
          <w:lang w:val="en-US"/>
        </w:rPr>
        <w:t xml:space="preserve"> systems to include, </w:t>
      </w:r>
      <w:r w:rsidRPr="00F8389D">
        <w:rPr>
          <w:b/>
          <w:i/>
          <w:lang w:val="en-US"/>
        </w:rPr>
        <w:t>what</w:t>
      </w:r>
      <w:r w:rsidRPr="00F8389D">
        <w:rPr>
          <w:i/>
          <w:lang w:val="en-US"/>
        </w:rPr>
        <w:t xml:space="preserve"> </w:t>
      </w:r>
      <w:r>
        <w:rPr>
          <w:lang w:val="en-US"/>
        </w:rPr>
        <w:t>information is being communicat</w:t>
      </w:r>
      <w:r w:rsidR="009E7F11">
        <w:rPr>
          <w:lang w:val="en-US"/>
        </w:rPr>
        <w:t>ed</w:t>
      </w:r>
      <w:r>
        <w:rPr>
          <w:lang w:val="en-US"/>
        </w:rPr>
        <w:t xml:space="preserve">, </w:t>
      </w:r>
      <w:r w:rsidRPr="00F8389D">
        <w:rPr>
          <w:b/>
          <w:i/>
          <w:lang w:val="en-US"/>
        </w:rPr>
        <w:t>methods</w:t>
      </w:r>
      <w:r w:rsidRPr="00F8389D">
        <w:rPr>
          <w:b/>
          <w:lang w:val="en-US"/>
        </w:rPr>
        <w:t xml:space="preserve"> </w:t>
      </w:r>
      <w:r>
        <w:rPr>
          <w:lang w:val="en-US"/>
        </w:rPr>
        <w:t>used to communica</w:t>
      </w:r>
      <w:r w:rsidR="009E7F11">
        <w:rPr>
          <w:lang w:val="en-US"/>
        </w:rPr>
        <w:t>te</w:t>
      </w:r>
      <w:r w:rsidR="00344A5F">
        <w:rPr>
          <w:lang w:val="en-US"/>
        </w:rPr>
        <w:t xml:space="preserve"> information</w:t>
      </w:r>
      <w:r>
        <w:rPr>
          <w:lang w:val="en-US"/>
        </w:rPr>
        <w:t xml:space="preserve"> and </w:t>
      </w:r>
      <w:r w:rsidR="00281284">
        <w:rPr>
          <w:lang w:val="en-US"/>
        </w:rPr>
        <w:t xml:space="preserve">the </w:t>
      </w:r>
      <w:r w:rsidRPr="00F8389D">
        <w:rPr>
          <w:b/>
          <w:i/>
          <w:lang w:val="en-US"/>
        </w:rPr>
        <w:t>equipment</w:t>
      </w:r>
      <w:r>
        <w:rPr>
          <w:lang w:val="en-US"/>
        </w:rPr>
        <w:t xml:space="preserve"> used.  </w:t>
      </w:r>
    </w:p>
    <w:p w14:paraId="6155A254" w14:textId="0402B49F" w:rsidR="009756C2" w:rsidRDefault="00F8389D" w:rsidP="00FD4067">
      <w:pPr>
        <w:pStyle w:val="COURSEBOOKBODYTEXT"/>
        <w:rPr>
          <w:lang w:val="en-US"/>
        </w:rPr>
      </w:pPr>
      <w:r>
        <w:rPr>
          <w:noProof/>
        </w:rPr>
        <w:drawing>
          <wp:inline distT="0" distB="0" distL="0" distR="0" wp14:anchorId="58EB5EBD" wp14:editId="3CF80A89">
            <wp:extent cx="5943600" cy="31108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10865"/>
                    </a:xfrm>
                    <a:prstGeom prst="rect">
                      <a:avLst/>
                    </a:prstGeom>
                  </pic:spPr>
                </pic:pic>
              </a:graphicData>
            </a:graphic>
          </wp:inline>
        </w:drawing>
      </w:r>
    </w:p>
    <w:p w14:paraId="76D7F0C7" w14:textId="0B82AACD" w:rsidR="003361D6" w:rsidRDefault="003361D6" w:rsidP="00FD4067">
      <w:pPr>
        <w:pStyle w:val="COURSEBOOKBODYTEXT"/>
        <w:rPr>
          <w:lang w:val="en-US"/>
        </w:rPr>
      </w:pPr>
    </w:p>
    <w:p w14:paraId="2EDF27CE" w14:textId="4206DF8E" w:rsidR="003361D6" w:rsidRDefault="003361D6" w:rsidP="00FD4067">
      <w:pPr>
        <w:pStyle w:val="COURSEBOOKBODYTEXT"/>
        <w:rPr>
          <w:lang w:val="en-US"/>
        </w:rPr>
      </w:pPr>
    </w:p>
    <w:p w14:paraId="1CBB1CA3" w14:textId="514648B8" w:rsidR="003361D6" w:rsidRDefault="003361D6" w:rsidP="00FD4067">
      <w:pPr>
        <w:pStyle w:val="COURSEBOOKBODYTEXT"/>
        <w:rPr>
          <w:lang w:val="en-US"/>
        </w:rPr>
      </w:pPr>
    </w:p>
    <w:p w14:paraId="10609AD5" w14:textId="652084A4" w:rsidR="003361D6" w:rsidRDefault="003361D6" w:rsidP="00FD4067">
      <w:pPr>
        <w:pStyle w:val="COURSEBOOKBODYTEXT"/>
        <w:rPr>
          <w:lang w:val="en-US"/>
        </w:rPr>
      </w:pPr>
    </w:p>
    <w:p w14:paraId="2B8D6850" w14:textId="77777777" w:rsidR="003361D6" w:rsidRDefault="003361D6" w:rsidP="00FD4067">
      <w:pPr>
        <w:pStyle w:val="COURSEBOOKBODYTEXT"/>
        <w:rPr>
          <w:lang w:val="en-US"/>
        </w:rPr>
      </w:pPr>
    </w:p>
    <w:p w14:paraId="21E5E4AE" w14:textId="4F101D63" w:rsidR="003361D6" w:rsidRDefault="003361D6" w:rsidP="00FD4067">
      <w:pPr>
        <w:pStyle w:val="COURSEBOOKBODYTEXT"/>
        <w:rPr>
          <w:lang w:val="en-US"/>
        </w:rPr>
      </w:pPr>
    </w:p>
    <w:tbl>
      <w:tblPr>
        <w:tblStyle w:val="TableGrid"/>
        <w:tblW w:w="0" w:type="auto"/>
        <w:tblLook w:val="04A0" w:firstRow="1" w:lastRow="0" w:firstColumn="1" w:lastColumn="0" w:noHBand="0" w:noVBand="1"/>
      </w:tblPr>
      <w:tblGrid>
        <w:gridCol w:w="2425"/>
        <w:gridCol w:w="6925"/>
      </w:tblGrid>
      <w:tr w:rsidR="00F0429C" w14:paraId="23833A9A" w14:textId="77777777" w:rsidTr="00E8494E">
        <w:tc>
          <w:tcPr>
            <w:tcW w:w="9350" w:type="dxa"/>
            <w:gridSpan w:val="2"/>
            <w:shd w:val="clear" w:color="auto" w:fill="D9D9D9" w:themeFill="background1" w:themeFillShade="D9"/>
          </w:tcPr>
          <w:p w14:paraId="67E3A6CF" w14:textId="239DE607" w:rsidR="00F0429C" w:rsidRDefault="00F0429C" w:rsidP="00F0429C">
            <w:pPr>
              <w:pStyle w:val="COURSEBOOKBODYTEXT"/>
              <w:rPr>
                <w:lang w:val="en-US"/>
              </w:rPr>
            </w:pPr>
            <w:r w:rsidRPr="00451963">
              <w:rPr>
                <w:b/>
                <w:i/>
                <w:lang w:val="en-US"/>
              </w:rPr>
              <w:lastRenderedPageBreak/>
              <w:t>What</w:t>
            </w:r>
            <w:r>
              <w:rPr>
                <w:lang w:val="en-US"/>
              </w:rPr>
              <w:t xml:space="preserve"> information is being communicated; </w:t>
            </w:r>
            <w:r w:rsidRPr="00451963">
              <w:rPr>
                <w:b/>
                <w:i/>
                <w:lang w:val="en-US"/>
              </w:rPr>
              <w:t>Methods</w:t>
            </w:r>
            <w:r>
              <w:rPr>
                <w:lang w:val="en-US"/>
              </w:rPr>
              <w:t xml:space="preserve"> used to communicate information; and </w:t>
            </w:r>
            <w:r>
              <w:rPr>
                <w:b/>
                <w:i/>
                <w:lang w:val="en-US"/>
              </w:rPr>
              <w:t>E</w:t>
            </w:r>
            <w:r w:rsidRPr="00451963">
              <w:rPr>
                <w:b/>
                <w:i/>
                <w:lang w:val="en-US"/>
              </w:rPr>
              <w:t xml:space="preserve">quipment </w:t>
            </w:r>
            <w:r>
              <w:rPr>
                <w:lang w:val="en-US"/>
              </w:rPr>
              <w:t>used</w:t>
            </w:r>
            <w:r w:rsidR="007C07F0">
              <w:rPr>
                <w:lang w:val="en-US"/>
              </w:rPr>
              <w:t>.</w:t>
            </w:r>
          </w:p>
        </w:tc>
      </w:tr>
      <w:tr w:rsidR="00F8389D" w14:paraId="112E487A" w14:textId="77777777" w:rsidTr="00BF179E">
        <w:tc>
          <w:tcPr>
            <w:tcW w:w="2425" w:type="dxa"/>
          </w:tcPr>
          <w:p w14:paraId="0949CB3B" w14:textId="43BFE97C" w:rsidR="00F8389D" w:rsidRDefault="00F8389D" w:rsidP="00FD4067">
            <w:pPr>
              <w:pStyle w:val="COURSEBOOKBODYTEXT"/>
              <w:rPr>
                <w:lang w:val="en-US"/>
              </w:rPr>
            </w:pPr>
            <w:r>
              <w:rPr>
                <w:noProof/>
              </w:rPr>
              <mc:AlternateContent>
                <mc:Choice Requires="wps">
                  <w:drawing>
                    <wp:anchor distT="0" distB="0" distL="114300" distR="114300" simplePos="0" relativeHeight="251660288" behindDoc="0" locked="0" layoutInCell="1" allowOverlap="1" wp14:anchorId="7D77D146" wp14:editId="4C3B45D2">
                      <wp:simplePos x="0" y="0"/>
                      <wp:positionH relativeFrom="column">
                        <wp:posOffset>35853</wp:posOffset>
                      </wp:positionH>
                      <wp:positionV relativeFrom="paragraph">
                        <wp:posOffset>138626</wp:posOffset>
                      </wp:positionV>
                      <wp:extent cx="400343" cy="436099"/>
                      <wp:effectExtent l="0" t="0" r="19050" b="21590"/>
                      <wp:wrapNone/>
                      <wp:docPr id="63" name="Oval 63"/>
                      <wp:cNvGraphicFramePr/>
                      <a:graphic xmlns:a="http://schemas.openxmlformats.org/drawingml/2006/main">
                        <a:graphicData uri="http://schemas.microsoft.com/office/word/2010/wordprocessingShape">
                          <wps:wsp>
                            <wps:cNvSpPr/>
                            <wps:spPr>
                              <a:xfrm>
                                <a:off x="0" y="0"/>
                                <a:ext cx="400343" cy="4360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5B3C59" w14:textId="77777777" w:rsidR="00B077F7" w:rsidRPr="00F8389D" w:rsidRDefault="00B077F7" w:rsidP="00F8389D">
                                  <w:pPr>
                                    <w:jc w:val="center"/>
                                  </w:pPr>
                                  <w:r w:rsidRPr="00F8389D">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7D146" id="Oval 63" o:spid="_x0000_s1026" style="position:absolute;margin-left:2.8pt;margin-top:10.9pt;width:31.5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" fillcolor="#4f81bd [3204]" strokecolor="#243f60 [1604]" strokeweight="2pt">
                      <v:textbox>
                        <w:txbxContent>
                          <w:p w14:paraId="1D5B3C59" w14:textId="77777777" w:rsidR="00B077F7" w:rsidRPr="00F8389D" w:rsidRDefault="00B077F7" w:rsidP="00F8389D">
                            <w:pPr>
                              <w:jc w:val="center"/>
                            </w:pPr>
                            <w:r w:rsidRPr="00F8389D">
                              <w:t>1</w:t>
                            </w:r>
                          </w:p>
                        </w:txbxContent>
                      </v:textbox>
                    </v:oval>
                  </w:pict>
                </mc:Fallback>
              </mc:AlternateContent>
            </w:r>
          </w:p>
          <w:p w14:paraId="61F782AA" w14:textId="5BB293F3" w:rsidR="00F8389D" w:rsidRDefault="00F8389D" w:rsidP="00FD4067">
            <w:pPr>
              <w:pStyle w:val="COURSEBOOKBODYTEXT"/>
              <w:rPr>
                <w:lang w:val="en-US"/>
              </w:rPr>
            </w:pPr>
          </w:p>
          <w:p w14:paraId="2163910F" w14:textId="48692CEB" w:rsidR="00F8389D" w:rsidRPr="003B6E69" w:rsidRDefault="003B6E69" w:rsidP="00FD4067">
            <w:pPr>
              <w:pStyle w:val="COURSEBOOKBODYTEXT"/>
              <w:rPr>
                <w:i/>
                <w:lang w:val="en-US"/>
              </w:rPr>
            </w:pPr>
            <w:r w:rsidRPr="003B6E69">
              <w:rPr>
                <w:i/>
                <w:lang w:val="en-US"/>
              </w:rPr>
              <w:t>Communication between vehicle and control center</w:t>
            </w:r>
          </w:p>
        </w:tc>
        <w:tc>
          <w:tcPr>
            <w:tcW w:w="6925" w:type="dxa"/>
          </w:tcPr>
          <w:p w14:paraId="7505AA2C" w14:textId="477FB171" w:rsidR="001877B1" w:rsidRPr="001877B1" w:rsidRDefault="0059304E" w:rsidP="001877B1">
            <w:pPr>
              <w:pStyle w:val="COURSEBOOKBODYTEXT"/>
            </w:pPr>
            <w:r w:rsidRPr="0059304E">
              <w:rPr>
                <w:b/>
                <w:i/>
                <w:lang w:val="en-US"/>
              </w:rPr>
              <w:t>What:</w:t>
            </w:r>
            <w:r>
              <w:rPr>
                <w:b/>
                <w:lang w:val="en-US"/>
              </w:rPr>
              <w:t xml:space="preserve"> </w:t>
            </w:r>
            <w:r w:rsidR="001877B1" w:rsidRPr="001877B1">
              <w:t>Video Surveillance feed;</w:t>
            </w:r>
            <w:r w:rsidR="001877B1">
              <w:rPr>
                <w:lang w:val="en-US"/>
              </w:rPr>
              <w:t xml:space="preserve"> </w:t>
            </w:r>
            <w:r w:rsidR="001877B1" w:rsidRPr="001877B1">
              <w:t>LRV/consist location &amp; makeup;</w:t>
            </w:r>
            <w:r w:rsidR="001877B1">
              <w:rPr>
                <w:lang w:val="en-US"/>
              </w:rPr>
              <w:t xml:space="preserve"> </w:t>
            </w:r>
            <w:r w:rsidR="001877B1" w:rsidRPr="001877B1">
              <w:t>fault logs; real time data gathering, data logs and passenger counts</w:t>
            </w:r>
          </w:p>
          <w:p w14:paraId="1AB47183" w14:textId="0CB8F386" w:rsidR="00391FB3" w:rsidRPr="00B077F7" w:rsidRDefault="0059304E" w:rsidP="00391FB3">
            <w:pPr>
              <w:pStyle w:val="COURSEBOOKBODYTEXT"/>
              <w:rPr>
                <w:lang w:val="en-US"/>
              </w:rPr>
            </w:pPr>
            <w:r w:rsidRPr="0059304E">
              <w:rPr>
                <w:b/>
                <w:i/>
                <w:lang w:val="en-US"/>
              </w:rPr>
              <w:t>Method:</w:t>
            </w:r>
            <w:r w:rsidR="00391FB3" w:rsidRPr="00391FB3">
              <w:rPr>
                <w:rFonts w:asciiTheme="minorHAnsi" w:eastAsiaTheme="minorEastAsia" w:hAnsi="Calibri" w:cstheme="minorBidi"/>
                <w:color w:val="7030A0"/>
                <w:kern w:val="24"/>
                <w:sz w:val="28"/>
                <w:szCs w:val="28"/>
              </w:rPr>
              <w:t xml:space="preserve"> </w:t>
            </w:r>
            <w:r w:rsidR="00391FB3" w:rsidRPr="00391FB3">
              <w:t>Train-to-Wayside Antenna or RFID;</w:t>
            </w:r>
            <w:r w:rsidR="00391FB3">
              <w:rPr>
                <w:lang w:val="en-US"/>
              </w:rPr>
              <w:t xml:space="preserve"> </w:t>
            </w:r>
            <w:r w:rsidR="00391FB3" w:rsidRPr="00391FB3">
              <w:t>WIFI</w:t>
            </w:r>
          </w:p>
          <w:p w14:paraId="03C0A95F" w14:textId="2BF5B8A2" w:rsidR="00F8389D" w:rsidRPr="00B077F7" w:rsidRDefault="0059304E" w:rsidP="00100B40">
            <w:pPr>
              <w:pStyle w:val="COURSEBOOKBODYTEXT"/>
              <w:rPr>
                <w:lang w:val="en-US"/>
              </w:rPr>
            </w:pPr>
            <w:r w:rsidRPr="0059304E">
              <w:rPr>
                <w:b/>
                <w:i/>
                <w:lang w:val="en-US"/>
              </w:rPr>
              <w:t>Equipment:</w:t>
            </w:r>
            <w:r w:rsidR="00391FB3">
              <w:rPr>
                <w:b/>
                <w:i/>
                <w:lang w:val="en-US"/>
              </w:rPr>
              <w:t xml:space="preserve"> </w:t>
            </w:r>
            <w:r w:rsidR="00391FB3" w:rsidRPr="00391FB3">
              <w:t>Train-to-Wayside Antenna Loop or RFID;</w:t>
            </w:r>
            <w:r w:rsidR="00391FB3">
              <w:rPr>
                <w:lang w:val="en-US"/>
              </w:rPr>
              <w:t xml:space="preserve"> </w:t>
            </w:r>
            <w:r w:rsidR="00391FB3" w:rsidRPr="00391FB3">
              <w:t>WIFI Antenna; Network Card</w:t>
            </w:r>
          </w:p>
        </w:tc>
      </w:tr>
      <w:tr w:rsidR="00F8389D" w14:paraId="20393AAF" w14:textId="77777777" w:rsidTr="00BF179E">
        <w:tc>
          <w:tcPr>
            <w:tcW w:w="2425" w:type="dxa"/>
          </w:tcPr>
          <w:p w14:paraId="737992C4" w14:textId="77777777" w:rsidR="00F8389D" w:rsidRDefault="00100B40" w:rsidP="00FD4067">
            <w:pPr>
              <w:pStyle w:val="COURSEBOOKBODYTEXT"/>
              <w:rPr>
                <w:lang w:val="en-US"/>
              </w:rPr>
            </w:pPr>
            <w:r>
              <w:rPr>
                <w:noProof/>
              </w:rPr>
              <mc:AlternateContent>
                <mc:Choice Requires="wps">
                  <w:drawing>
                    <wp:anchor distT="0" distB="0" distL="114300" distR="114300" simplePos="0" relativeHeight="251662336" behindDoc="0" locked="0" layoutInCell="1" allowOverlap="1" wp14:anchorId="61C8AD9C" wp14:editId="18F272B7">
                      <wp:simplePos x="0" y="0"/>
                      <wp:positionH relativeFrom="column">
                        <wp:posOffset>35853</wp:posOffset>
                      </wp:positionH>
                      <wp:positionV relativeFrom="paragraph">
                        <wp:posOffset>120845</wp:posOffset>
                      </wp:positionV>
                      <wp:extent cx="400343" cy="436099"/>
                      <wp:effectExtent l="0" t="0" r="19050" b="21590"/>
                      <wp:wrapNone/>
                      <wp:docPr id="64" name="Oval 64"/>
                      <wp:cNvGraphicFramePr/>
                      <a:graphic xmlns:a="http://schemas.openxmlformats.org/drawingml/2006/main">
                        <a:graphicData uri="http://schemas.microsoft.com/office/word/2010/wordprocessingShape">
                          <wps:wsp>
                            <wps:cNvSpPr/>
                            <wps:spPr>
                              <a:xfrm>
                                <a:off x="0" y="0"/>
                                <a:ext cx="400343" cy="4360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4375B" w14:textId="6D9C38EA" w:rsidR="00B077F7" w:rsidRPr="00F8389D" w:rsidRDefault="00B077F7" w:rsidP="00100B4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8AD9C" id="Oval 64" o:spid="_x0000_s1027" style="position:absolute;margin-left:2.8pt;margin-top:9.5pt;width:31.5pt;height: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" fillcolor="#4f81bd [3204]" strokecolor="#243f60 [1604]" strokeweight="2pt">
                      <v:textbox>
                        <w:txbxContent>
                          <w:p w14:paraId="2844375B" w14:textId="6D9C38EA" w:rsidR="00B077F7" w:rsidRPr="00F8389D" w:rsidRDefault="00B077F7" w:rsidP="00100B40">
                            <w:pPr>
                              <w:jc w:val="center"/>
                            </w:pPr>
                            <w:r>
                              <w:t>2</w:t>
                            </w:r>
                          </w:p>
                        </w:txbxContent>
                      </v:textbox>
                    </v:oval>
                  </w:pict>
                </mc:Fallback>
              </mc:AlternateContent>
            </w:r>
          </w:p>
          <w:p w14:paraId="1D684610" w14:textId="77777777" w:rsidR="003B6E69" w:rsidRDefault="003B6E69" w:rsidP="003B6E69">
            <w:pPr>
              <w:rPr>
                <w:szCs w:val="20"/>
                <w:lang w:eastAsia="x-none"/>
              </w:rPr>
            </w:pPr>
          </w:p>
          <w:p w14:paraId="379F352E" w14:textId="18012711" w:rsidR="003B6E69" w:rsidRPr="003B6E69" w:rsidRDefault="003B6E69" w:rsidP="003B6E69">
            <w:pPr>
              <w:rPr>
                <w:i/>
                <w:lang w:eastAsia="x-none"/>
              </w:rPr>
            </w:pPr>
            <w:r w:rsidRPr="003B6E69">
              <w:rPr>
                <w:i/>
                <w:lang w:eastAsia="x-none"/>
              </w:rPr>
              <w:t>Communication between rail vehicle and operator</w:t>
            </w:r>
          </w:p>
        </w:tc>
        <w:tc>
          <w:tcPr>
            <w:tcW w:w="6925" w:type="dxa"/>
          </w:tcPr>
          <w:p w14:paraId="2B284070" w14:textId="572B1C9E" w:rsidR="00391FB3" w:rsidRPr="00B077F7" w:rsidRDefault="00391FB3" w:rsidP="00FD4067">
            <w:pPr>
              <w:pStyle w:val="COURSEBOOKBODYTEXT"/>
              <w:rPr>
                <w:b/>
                <w:i/>
                <w:lang w:val="en-US"/>
              </w:rPr>
            </w:pPr>
            <w:r w:rsidRPr="00391FB3">
              <w:rPr>
                <w:b/>
                <w:i/>
                <w:lang w:val="en-US"/>
              </w:rPr>
              <w:t>What:</w:t>
            </w:r>
            <w:r>
              <w:rPr>
                <w:b/>
                <w:i/>
                <w:lang w:val="en-US"/>
              </w:rPr>
              <w:t xml:space="preserve"> </w:t>
            </w:r>
            <w:r w:rsidRPr="00391FB3">
              <w:t>LRV status information for operator</w:t>
            </w:r>
          </w:p>
          <w:p w14:paraId="0584300D" w14:textId="6CB42CE4" w:rsidR="00391FB3" w:rsidRPr="00B077F7" w:rsidRDefault="00391FB3" w:rsidP="00391FB3">
            <w:pPr>
              <w:pStyle w:val="COURSEBOOKBODYTEXT"/>
              <w:rPr>
                <w:b/>
                <w:i/>
                <w:lang w:val="en-US"/>
              </w:rPr>
            </w:pPr>
            <w:r w:rsidRPr="00391FB3">
              <w:rPr>
                <w:b/>
                <w:i/>
                <w:lang w:val="en-US"/>
              </w:rPr>
              <w:t>Method:</w:t>
            </w:r>
            <w:r>
              <w:rPr>
                <w:b/>
                <w:i/>
                <w:lang w:val="en-US"/>
              </w:rPr>
              <w:t xml:space="preserve"> </w:t>
            </w:r>
            <w:r w:rsidRPr="00391FB3">
              <w:t>Train Operator Display; Indicators and Gages</w:t>
            </w:r>
          </w:p>
          <w:p w14:paraId="71C7FCC6" w14:textId="02395666" w:rsidR="00100B40" w:rsidRPr="00B077F7" w:rsidRDefault="00391FB3" w:rsidP="00391FB3">
            <w:pPr>
              <w:pStyle w:val="COURSEBOOKBODYTEXT"/>
              <w:rPr>
                <w:b/>
                <w:i/>
                <w:lang w:val="en-US"/>
              </w:rPr>
            </w:pPr>
            <w:r w:rsidRPr="00391FB3">
              <w:rPr>
                <w:b/>
                <w:i/>
                <w:lang w:val="en-US"/>
              </w:rPr>
              <w:t>Equipment:</w:t>
            </w:r>
            <w:r w:rsidRPr="00391FB3">
              <w:rPr>
                <w:rFonts w:asciiTheme="minorHAnsi" w:eastAsiaTheme="minorEastAsia" w:hAnsi="Calibri" w:cstheme="minorBidi"/>
                <w:color w:val="7030A0"/>
                <w:kern w:val="24"/>
                <w:sz w:val="28"/>
                <w:szCs w:val="28"/>
              </w:rPr>
              <w:t xml:space="preserve"> </w:t>
            </w:r>
            <w:r w:rsidRPr="00391FB3">
              <w:t>Train Operator Display; Indicators and Gages</w:t>
            </w:r>
          </w:p>
        </w:tc>
      </w:tr>
      <w:tr w:rsidR="00F8389D" w14:paraId="6594F50C" w14:textId="77777777" w:rsidTr="00BF179E">
        <w:tc>
          <w:tcPr>
            <w:tcW w:w="2425" w:type="dxa"/>
          </w:tcPr>
          <w:p w14:paraId="7DCAE533" w14:textId="77777777" w:rsidR="00F8389D" w:rsidRDefault="00A453D7" w:rsidP="00FD4067">
            <w:pPr>
              <w:pStyle w:val="COURSEBOOKBODYTEXT"/>
              <w:rPr>
                <w:lang w:val="en-US"/>
              </w:rPr>
            </w:pPr>
            <w:r>
              <w:rPr>
                <w:noProof/>
              </w:rPr>
              <mc:AlternateContent>
                <mc:Choice Requires="wps">
                  <w:drawing>
                    <wp:anchor distT="0" distB="0" distL="114300" distR="114300" simplePos="0" relativeHeight="251664384" behindDoc="0" locked="0" layoutInCell="1" allowOverlap="1" wp14:anchorId="755F2EA0" wp14:editId="28279FC3">
                      <wp:simplePos x="0" y="0"/>
                      <wp:positionH relativeFrom="column">
                        <wp:posOffset>38100</wp:posOffset>
                      </wp:positionH>
                      <wp:positionV relativeFrom="paragraph">
                        <wp:posOffset>124460</wp:posOffset>
                      </wp:positionV>
                      <wp:extent cx="400343" cy="436099"/>
                      <wp:effectExtent l="0" t="0" r="19050" b="21590"/>
                      <wp:wrapNone/>
                      <wp:docPr id="65" name="Oval 65"/>
                      <wp:cNvGraphicFramePr/>
                      <a:graphic xmlns:a="http://schemas.openxmlformats.org/drawingml/2006/main">
                        <a:graphicData uri="http://schemas.microsoft.com/office/word/2010/wordprocessingShape">
                          <wps:wsp>
                            <wps:cNvSpPr/>
                            <wps:spPr>
                              <a:xfrm>
                                <a:off x="0" y="0"/>
                                <a:ext cx="400343" cy="4360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21B017" w14:textId="51C07328" w:rsidR="00B077F7" w:rsidRPr="00F8389D" w:rsidRDefault="00B077F7" w:rsidP="00A453D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F2EA0" id="Oval 65" o:spid="_x0000_s1028" style="position:absolute;margin-left:3pt;margin-top:9.8pt;width:31.5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" fillcolor="#4f81bd [3204]" strokecolor="#243f60 [1604]" strokeweight="2pt">
                      <v:textbox>
                        <w:txbxContent>
                          <w:p w14:paraId="7A21B017" w14:textId="51C07328" w:rsidR="00B077F7" w:rsidRPr="00F8389D" w:rsidRDefault="00B077F7" w:rsidP="00A453D7">
                            <w:pPr>
                              <w:jc w:val="center"/>
                            </w:pPr>
                            <w:r>
                              <w:t>3</w:t>
                            </w:r>
                          </w:p>
                        </w:txbxContent>
                      </v:textbox>
                    </v:oval>
                  </w:pict>
                </mc:Fallback>
              </mc:AlternateContent>
            </w:r>
          </w:p>
          <w:p w14:paraId="6C7637A5" w14:textId="77777777" w:rsidR="003B6E69" w:rsidRDefault="003B6E69" w:rsidP="003B6E69">
            <w:pPr>
              <w:rPr>
                <w:szCs w:val="20"/>
                <w:lang w:eastAsia="x-none"/>
              </w:rPr>
            </w:pPr>
          </w:p>
          <w:p w14:paraId="4E8CFDB3" w14:textId="7A851E94" w:rsidR="003B6E69" w:rsidRPr="003B6E69" w:rsidRDefault="003B6E69" w:rsidP="003B6E69">
            <w:pPr>
              <w:rPr>
                <w:i/>
                <w:lang w:eastAsia="x-none"/>
              </w:rPr>
            </w:pPr>
            <w:r w:rsidRPr="003B6E69">
              <w:rPr>
                <w:i/>
                <w:lang w:eastAsia="x-none"/>
              </w:rPr>
              <w:t>Communication between rail vehicle and passengers</w:t>
            </w:r>
          </w:p>
        </w:tc>
        <w:tc>
          <w:tcPr>
            <w:tcW w:w="6925" w:type="dxa"/>
          </w:tcPr>
          <w:p w14:paraId="6BF0A551" w14:textId="0CE3A69C" w:rsidR="00451963" w:rsidRPr="00B077F7" w:rsidRDefault="00391FB3" w:rsidP="00451963">
            <w:pPr>
              <w:pStyle w:val="COURSEBOOKBODYTEXT"/>
              <w:rPr>
                <w:lang w:val="en-US"/>
              </w:rPr>
            </w:pPr>
            <w:r w:rsidRPr="00391FB3">
              <w:rPr>
                <w:b/>
                <w:i/>
                <w:lang w:val="en-US"/>
              </w:rPr>
              <w:t>What:</w:t>
            </w:r>
            <w:r>
              <w:rPr>
                <w:b/>
                <w:i/>
                <w:lang w:val="en-US"/>
              </w:rPr>
              <w:t xml:space="preserve"> </w:t>
            </w:r>
            <w:r w:rsidR="00451963" w:rsidRPr="00451963">
              <w:t>Automated and/or prerecorded Informational messages, such as identifying the next stop;</w:t>
            </w:r>
            <w:r w:rsidR="00451963">
              <w:rPr>
                <w:lang w:val="en-US"/>
              </w:rPr>
              <w:t xml:space="preserve"> </w:t>
            </w:r>
            <w:r w:rsidR="00451963" w:rsidRPr="00451963">
              <w:t>audible and visual indicators such as door status</w:t>
            </w:r>
            <w:r w:rsidR="007C07F0">
              <w:rPr>
                <w:lang w:val="en-US"/>
              </w:rPr>
              <w:t>.</w:t>
            </w:r>
          </w:p>
          <w:p w14:paraId="3C0B1020" w14:textId="20F215C1" w:rsidR="00391FB3" w:rsidRPr="00B077F7" w:rsidRDefault="00391FB3" w:rsidP="00246AFE">
            <w:pPr>
              <w:pStyle w:val="COURSEBOOKBODYTEXT"/>
              <w:rPr>
                <w:b/>
                <w:i/>
                <w:lang w:val="en-US"/>
              </w:rPr>
            </w:pPr>
            <w:r w:rsidRPr="00391FB3">
              <w:rPr>
                <w:b/>
                <w:i/>
                <w:lang w:val="en-US"/>
              </w:rPr>
              <w:t>Method:</w:t>
            </w:r>
            <w:r w:rsidR="00451963">
              <w:rPr>
                <w:b/>
                <w:i/>
                <w:lang w:val="en-US"/>
              </w:rPr>
              <w:t xml:space="preserve"> </w:t>
            </w:r>
            <w:r w:rsidR="00451963" w:rsidRPr="00451963">
              <w:t>Public Address System; Interior &amp; Exterior Signage</w:t>
            </w:r>
          </w:p>
          <w:p w14:paraId="11EDA9BA" w14:textId="2D6BF065" w:rsidR="001C488C" w:rsidRPr="007C07F0" w:rsidRDefault="00391FB3" w:rsidP="00451963">
            <w:pPr>
              <w:pStyle w:val="COURSEBOOKBODYTEXT"/>
              <w:rPr>
                <w:lang w:val="en-US"/>
              </w:rPr>
            </w:pPr>
            <w:r w:rsidRPr="00391FB3">
              <w:rPr>
                <w:b/>
                <w:i/>
                <w:lang w:val="en-US"/>
              </w:rPr>
              <w:t>Equipment:</w:t>
            </w:r>
            <w:r w:rsidR="00451963">
              <w:rPr>
                <w:b/>
                <w:i/>
                <w:lang w:val="en-US"/>
              </w:rPr>
              <w:t xml:space="preserve"> </w:t>
            </w:r>
            <w:r w:rsidR="00451963" w:rsidRPr="00451963">
              <w:t>Interior and Exterior Signage; Interior &amp; Exterior Speakers;</w:t>
            </w:r>
            <w:r w:rsidR="00451963">
              <w:rPr>
                <w:lang w:val="en-US"/>
              </w:rPr>
              <w:t xml:space="preserve"> </w:t>
            </w:r>
            <w:r w:rsidR="00451963" w:rsidRPr="00451963">
              <w:t>Pre-recorded Announcements are Tied to Locations via GPS Locating or other means of vehicle location tracking</w:t>
            </w:r>
          </w:p>
        </w:tc>
      </w:tr>
      <w:tr w:rsidR="00F8389D" w14:paraId="31D6EBBA" w14:textId="77777777" w:rsidTr="00BF179E">
        <w:tc>
          <w:tcPr>
            <w:tcW w:w="2425" w:type="dxa"/>
          </w:tcPr>
          <w:p w14:paraId="097A780E" w14:textId="77777777" w:rsidR="00F8389D" w:rsidRDefault="001C488C" w:rsidP="00FD4067">
            <w:pPr>
              <w:pStyle w:val="COURSEBOOKBODYTEXT"/>
              <w:rPr>
                <w:lang w:val="en-US"/>
              </w:rPr>
            </w:pPr>
            <w:r>
              <w:rPr>
                <w:noProof/>
              </w:rPr>
              <mc:AlternateContent>
                <mc:Choice Requires="wps">
                  <w:drawing>
                    <wp:anchor distT="0" distB="0" distL="114300" distR="114300" simplePos="0" relativeHeight="251666432" behindDoc="0" locked="0" layoutInCell="1" allowOverlap="1" wp14:anchorId="741F99F5" wp14:editId="1328C80C">
                      <wp:simplePos x="0" y="0"/>
                      <wp:positionH relativeFrom="column">
                        <wp:posOffset>38100</wp:posOffset>
                      </wp:positionH>
                      <wp:positionV relativeFrom="paragraph">
                        <wp:posOffset>97790</wp:posOffset>
                      </wp:positionV>
                      <wp:extent cx="400343" cy="436099"/>
                      <wp:effectExtent l="0" t="0" r="19050" b="21590"/>
                      <wp:wrapNone/>
                      <wp:docPr id="66" name="Oval 66"/>
                      <wp:cNvGraphicFramePr/>
                      <a:graphic xmlns:a="http://schemas.openxmlformats.org/drawingml/2006/main">
                        <a:graphicData uri="http://schemas.microsoft.com/office/word/2010/wordprocessingShape">
                          <wps:wsp>
                            <wps:cNvSpPr/>
                            <wps:spPr>
                              <a:xfrm>
                                <a:off x="0" y="0"/>
                                <a:ext cx="400343" cy="4360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451E70" w14:textId="4EA035B6" w:rsidR="00B077F7" w:rsidRPr="00F8389D" w:rsidRDefault="00B077F7" w:rsidP="001C488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F99F5" id="Oval 66" o:spid="_x0000_s1029" style="position:absolute;margin-left:3pt;margin-top:7.7pt;width:31.5pt;height:3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" fillcolor="#4f81bd [3204]" strokecolor="#243f60 [1604]" strokeweight="2pt">
                      <v:textbox>
                        <w:txbxContent>
                          <w:p w14:paraId="15451E70" w14:textId="4EA035B6" w:rsidR="00B077F7" w:rsidRPr="00F8389D" w:rsidRDefault="00B077F7" w:rsidP="001C488C">
                            <w:pPr>
                              <w:jc w:val="center"/>
                            </w:pPr>
                            <w:r>
                              <w:t>4</w:t>
                            </w:r>
                          </w:p>
                        </w:txbxContent>
                      </v:textbox>
                    </v:oval>
                  </w:pict>
                </mc:Fallback>
              </mc:AlternateContent>
            </w:r>
          </w:p>
          <w:p w14:paraId="04516816" w14:textId="77777777" w:rsidR="003B6E69" w:rsidRDefault="003B6E69" w:rsidP="003B6E69">
            <w:pPr>
              <w:rPr>
                <w:szCs w:val="20"/>
                <w:lang w:eastAsia="x-none"/>
              </w:rPr>
            </w:pPr>
          </w:p>
          <w:p w14:paraId="1E89BB35" w14:textId="08FD5C7A" w:rsidR="003B6E69" w:rsidRPr="003B6E69" w:rsidRDefault="003B6E69" w:rsidP="003B6E69">
            <w:pPr>
              <w:rPr>
                <w:i/>
                <w:lang w:eastAsia="x-none"/>
              </w:rPr>
            </w:pPr>
            <w:r w:rsidRPr="003B6E69">
              <w:rPr>
                <w:i/>
                <w:lang w:eastAsia="x-none"/>
              </w:rPr>
              <w:t>Communication between operator and passengers</w:t>
            </w:r>
          </w:p>
        </w:tc>
        <w:tc>
          <w:tcPr>
            <w:tcW w:w="6925" w:type="dxa"/>
          </w:tcPr>
          <w:p w14:paraId="0F16B88D" w14:textId="08C72268" w:rsidR="00451963" w:rsidRPr="00451963" w:rsidRDefault="00451963" w:rsidP="00451963">
            <w:pPr>
              <w:pStyle w:val="COURSEBOOKBODYTEXT"/>
            </w:pPr>
            <w:r w:rsidRPr="00451963">
              <w:rPr>
                <w:b/>
                <w:i/>
                <w:lang w:val="en-US"/>
              </w:rPr>
              <w:t>What:</w:t>
            </w:r>
            <w:r>
              <w:rPr>
                <w:lang w:val="en-US"/>
              </w:rPr>
              <w:t xml:space="preserve"> </w:t>
            </w:r>
            <w:r w:rsidRPr="00451963">
              <w:t>Informational messages made by the operator;</w:t>
            </w:r>
            <w:r>
              <w:rPr>
                <w:lang w:val="en-US"/>
              </w:rPr>
              <w:t xml:space="preserve"> </w:t>
            </w:r>
            <w:r w:rsidRPr="00451963">
              <w:t xml:space="preserve">next stop requests; </w:t>
            </w:r>
            <w:r w:rsidRPr="00451963">
              <w:rPr>
                <w:lang w:val="en-US"/>
              </w:rPr>
              <w:t>passenger</w:t>
            </w:r>
            <w:r>
              <w:rPr>
                <w:lang w:val="en-US"/>
              </w:rPr>
              <w:t>-initiated</w:t>
            </w:r>
            <w:r w:rsidRPr="00451963">
              <w:rPr>
                <w:lang w:val="en-US"/>
              </w:rPr>
              <w:t xml:space="preserve"> communication with the operator on LRV conditions or emergencies</w:t>
            </w:r>
          </w:p>
          <w:p w14:paraId="089F2597" w14:textId="3F54A5DD" w:rsidR="00451963" w:rsidRPr="00B077F7" w:rsidRDefault="00451963" w:rsidP="00451963">
            <w:pPr>
              <w:pStyle w:val="COURSEBOOKBODYTEXT"/>
              <w:rPr>
                <w:b/>
                <w:i/>
                <w:lang w:val="en-US"/>
              </w:rPr>
            </w:pPr>
            <w:r w:rsidRPr="00451963">
              <w:rPr>
                <w:b/>
                <w:i/>
                <w:lang w:val="en-US"/>
              </w:rPr>
              <w:t>Method:</w:t>
            </w:r>
            <w:r>
              <w:rPr>
                <w:b/>
                <w:i/>
                <w:lang w:val="en-US"/>
              </w:rPr>
              <w:t xml:space="preserve"> </w:t>
            </w:r>
            <w:r w:rsidRPr="00451963">
              <w:t>Public Address System; Passenger Intercom</w:t>
            </w:r>
          </w:p>
          <w:p w14:paraId="24DF9EAC" w14:textId="42DD500C" w:rsidR="00322EED" w:rsidRPr="00B077F7" w:rsidRDefault="00451963" w:rsidP="00FD4067">
            <w:pPr>
              <w:pStyle w:val="COURSEBOOKBODYTEXT"/>
              <w:rPr>
                <w:lang w:val="en-US"/>
              </w:rPr>
            </w:pPr>
            <w:r w:rsidRPr="00451963">
              <w:rPr>
                <w:b/>
                <w:i/>
                <w:lang w:val="en-US"/>
              </w:rPr>
              <w:t>Equipment</w:t>
            </w:r>
            <w:r>
              <w:rPr>
                <w:lang w:val="en-US"/>
              </w:rPr>
              <w:t xml:space="preserve">: </w:t>
            </w:r>
            <w:r w:rsidRPr="00451963">
              <w:t>Operator Handset or Microphone &amp; Speaker; Interior &amp; Exterior Speakers; Interior &amp; Exterior Signage; Passenger Intercom; Door Speaker/Chime/Buzzer &amp; Indicator Lights</w:t>
            </w:r>
          </w:p>
        </w:tc>
      </w:tr>
      <w:tr w:rsidR="00F8389D" w14:paraId="53E6FB3D" w14:textId="77777777" w:rsidTr="00BF179E">
        <w:tc>
          <w:tcPr>
            <w:tcW w:w="2425" w:type="dxa"/>
          </w:tcPr>
          <w:p w14:paraId="28BA6143" w14:textId="69169FFD" w:rsidR="00F8389D" w:rsidRDefault="00341996" w:rsidP="00FD4067">
            <w:pPr>
              <w:pStyle w:val="COURSEBOOKBODYTEXT"/>
              <w:rPr>
                <w:lang w:val="en-US"/>
              </w:rPr>
            </w:pPr>
            <w:r>
              <w:rPr>
                <w:noProof/>
              </w:rPr>
              <mc:AlternateContent>
                <mc:Choice Requires="wps">
                  <w:drawing>
                    <wp:anchor distT="0" distB="0" distL="114300" distR="114300" simplePos="0" relativeHeight="251668480" behindDoc="0" locked="0" layoutInCell="1" allowOverlap="1" wp14:anchorId="7A2574ED" wp14:editId="1E8F1D6C">
                      <wp:simplePos x="0" y="0"/>
                      <wp:positionH relativeFrom="column">
                        <wp:posOffset>38100</wp:posOffset>
                      </wp:positionH>
                      <wp:positionV relativeFrom="paragraph">
                        <wp:posOffset>100330</wp:posOffset>
                      </wp:positionV>
                      <wp:extent cx="400050" cy="435610"/>
                      <wp:effectExtent l="0" t="0" r="19050" b="21590"/>
                      <wp:wrapNone/>
                      <wp:docPr id="67" name="Oval 67"/>
                      <wp:cNvGraphicFramePr/>
                      <a:graphic xmlns:a="http://schemas.openxmlformats.org/drawingml/2006/main">
                        <a:graphicData uri="http://schemas.microsoft.com/office/word/2010/wordprocessingShape">
                          <wps:wsp>
                            <wps:cNvSpPr/>
                            <wps:spPr>
                              <a:xfrm>
                                <a:off x="0" y="0"/>
                                <a:ext cx="400050" cy="4356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8CE43" w14:textId="29EFFED6" w:rsidR="00B077F7" w:rsidRPr="00F8389D" w:rsidRDefault="00B077F7" w:rsidP="00A4058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574ED" id="Oval 67" o:spid="_x0000_s1030" style="position:absolute;margin-left:3pt;margin-top:7.9pt;width:31.5pt;height:3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" fillcolor="#4f81bd [3204]" strokecolor="#243f60 [1604]" strokeweight="2pt">
                      <v:textbox>
                        <w:txbxContent>
                          <w:p w14:paraId="1A08CE43" w14:textId="29EFFED6" w:rsidR="00B077F7" w:rsidRPr="00F8389D" w:rsidRDefault="00B077F7" w:rsidP="00A4058E">
                            <w:pPr>
                              <w:jc w:val="center"/>
                            </w:pPr>
                            <w:r>
                              <w:t>5</w:t>
                            </w:r>
                          </w:p>
                        </w:txbxContent>
                      </v:textbox>
                    </v:oval>
                  </w:pict>
                </mc:Fallback>
              </mc:AlternateContent>
            </w:r>
          </w:p>
          <w:p w14:paraId="4C5D07BE" w14:textId="77777777" w:rsidR="00B72DE4" w:rsidRDefault="00B72DE4" w:rsidP="00FD4067">
            <w:pPr>
              <w:pStyle w:val="COURSEBOOKBODYTEXT"/>
              <w:rPr>
                <w:lang w:val="en-US"/>
              </w:rPr>
            </w:pPr>
          </w:p>
          <w:p w14:paraId="1D1DFDBD" w14:textId="5DFEC4BA" w:rsidR="003B6E69" w:rsidRPr="003B6E69" w:rsidRDefault="003B6E69" w:rsidP="003B6E69">
            <w:pPr>
              <w:rPr>
                <w:i/>
                <w:lang w:eastAsia="x-none"/>
              </w:rPr>
            </w:pPr>
            <w:r w:rsidRPr="003B6E69">
              <w:rPr>
                <w:i/>
                <w:lang w:eastAsia="x-none"/>
              </w:rPr>
              <w:t>Communication between operator and control center</w:t>
            </w:r>
          </w:p>
        </w:tc>
        <w:tc>
          <w:tcPr>
            <w:tcW w:w="6925" w:type="dxa"/>
          </w:tcPr>
          <w:p w14:paraId="40BAF99C" w14:textId="2B464BF9" w:rsidR="00451963" w:rsidRPr="00B077F7" w:rsidRDefault="00451963" w:rsidP="00451963">
            <w:pPr>
              <w:pStyle w:val="COURSEBOOKBODYTEXT"/>
              <w:rPr>
                <w:b/>
                <w:i/>
                <w:lang w:val="en-US"/>
              </w:rPr>
            </w:pPr>
            <w:r w:rsidRPr="00451963">
              <w:rPr>
                <w:b/>
                <w:i/>
                <w:lang w:val="en-US"/>
              </w:rPr>
              <w:t>What:</w:t>
            </w:r>
            <w:r>
              <w:rPr>
                <w:b/>
                <w:i/>
                <w:lang w:val="en-US"/>
              </w:rPr>
              <w:t xml:space="preserve"> </w:t>
            </w:r>
            <w:r w:rsidRPr="00451963">
              <w:t>Command,</w:t>
            </w:r>
            <w:r w:rsidRPr="00451963">
              <w:rPr>
                <w:lang w:val="en-US"/>
              </w:rPr>
              <w:t xml:space="preserve"> </w:t>
            </w:r>
            <w:r w:rsidRPr="00451963">
              <w:t>control</w:t>
            </w:r>
            <w:r w:rsidRPr="00451963">
              <w:rPr>
                <w:lang w:val="en-US"/>
              </w:rPr>
              <w:t xml:space="preserve"> </w:t>
            </w:r>
            <w:r w:rsidRPr="00451963">
              <w:t>&amp; status</w:t>
            </w:r>
          </w:p>
          <w:p w14:paraId="7A260B25" w14:textId="2308FFB3" w:rsidR="00451963" w:rsidRPr="00B077F7" w:rsidRDefault="00451963" w:rsidP="00451963">
            <w:pPr>
              <w:pStyle w:val="COURSEBOOKBODYTEXT"/>
              <w:rPr>
                <w:b/>
                <w:i/>
                <w:lang w:val="en-US"/>
              </w:rPr>
            </w:pPr>
            <w:r w:rsidRPr="00451963">
              <w:rPr>
                <w:b/>
                <w:i/>
                <w:lang w:val="en-US"/>
              </w:rPr>
              <w:t>Method:</w:t>
            </w:r>
            <w:r>
              <w:rPr>
                <w:b/>
                <w:i/>
                <w:lang w:val="en-US"/>
              </w:rPr>
              <w:t xml:space="preserve"> </w:t>
            </w:r>
            <w:r w:rsidRPr="00451963">
              <w:t>Two-way Radio</w:t>
            </w:r>
          </w:p>
          <w:p w14:paraId="229BF3DC" w14:textId="321878EB" w:rsidR="00CB0618" w:rsidRPr="00BE1C1B" w:rsidRDefault="00451963" w:rsidP="00BE1C1B">
            <w:pPr>
              <w:pStyle w:val="COURSEBOOKBODYTEXT"/>
              <w:rPr>
                <w:b/>
                <w:i/>
              </w:rPr>
            </w:pPr>
            <w:r w:rsidRPr="00451963">
              <w:rPr>
                <w:b/>
                <w:i/>
                <w:lang w:val="en-US"/>
              </w:rPr>
              <w:t>Equipment</w:t>
            </w:r>
            <w:r>
              <w:rPr>
                <w:b/>
                <w:i/>
                <w:lang w:val="en-US"/>
              </w:rPr>
              <w:t xml:space="preserve">: </w:t>
            </w:r>
            <w:r w:rsidRPr="00451963">
              <w:t>Handset or Microphone &amp;</w:t>
            </w:r>
            <w:r w:rsidRPr="00451963">
              <w:rPr>
                <w:lang w:val="en-US"/>
              </w:rPr>
              <w:t xml:space="preserve"> </w:t>
            </w:r>
            <w:r w:rsidRPr="00451963">
              <w:t>Speaker; Transceiver;</w:t>
            </w:r>
            <w:r w:rsidRPr="00451963">
              <w:rPr>
                <w:lang w:val="en-US"/>
              </w:rPr>
              <w:t xml:space="preserve"> </w:t>
            </w:r>
            <w:r w:rsidRPr="00451963">
              <w:t>Antenna</w:t>
            </w:r>
            <w:r w:rsidRPr="00451963">
              <w:rPr>
                <w:b/>
                <w:i/>
              </w:rPr>
              <w:t xml:space="preserve"> </w:t>
            </w:r>
          </w:p>
        </w:tc>
      </w:tr>
      <w:tr w:rsidR="00F8389D" w14:paraId="7E4E9F84" w14:textId="77777777" w:rsidTr="00BF179E">
        <w:tc>
          <w:tcPr>
            <w:tcW w:w="2425" w:type="dxa"/>
          </w:tcPr>
          <w:p w14:paraId="1387EB28" w14:textId="41EBC893" w:rsidR="00F8389D" w:rsidRDefault="00B72CC9" w:rsidP="00FD4067">
            <w:pPr>
              <w:pStyle w:val="COURSEBOOKBODYTEXT"/>
              <w:rPr>
                <w:lang w:val="en-US"/>
              </w:rPr>
            </w:pPr>
            <w:r>
              <w:rPr>
                <w:noProof/>
              </w:rPr>
              <w:lastRenderedPageBreak/>
              <mc:AlternateContent>
                <mc:Choice Requires="wps">
                  <w:drawing>
                    <wp:anchor distT="0" distB="0" distL="114300" distR="114300" simplePos="0" relativeHeight="251670528" behindDoc="0" locked="0" layoutInCell="1" allowOverlap="1" wp14:anchorId="0D7A83C6" wp14:editId="73688063">
                      <wp:simplePos x="0" y="0"/>
                      <wp:positionH relativeFrom="column">
                        <wp:posOffset>38100</wp:posOffset>
                      </wp:positionH>
                      <wp:positionV relativeFrom="paragraph">
                        <wp:posOffset>117475</wp:posOffset>
                      </wp:positionV>
                      <wp:extent cx="400050" cy="435610"/>
                      <wp:effectExtent l="0" t="0" r="19050" b="21590"/>
                      <wp:wrapNone/>
                      <wp:docPr id="68" name="Oval 68"/>
                      <wp:cNvGraphicFramePr/>
                      <a:graphic xmlns:a="http://schemas.openxmlformats.org/drawingml/2006/main">
                        <a:graphicData uri="http://schemas.microsoft.com/office/word/2010/wordprocessingShape">
                          <wps:wsp>
                            <wps:cNvSpPr/>
                            <wps:spPr>
                              <a:xfrm>
                                <a:off x="0" y="0"/>
                                <a:ext cx="400050" cy="4356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94A787" w14:textId="1A906397" w:rsidR="00B077F7" w:rsidRPr="00F8389D" w:rsidRDefault="00B077F7" w:rsidP="00B72CC9">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A83C6" id="Oval 68" o:spid="_x0000_s1031" style="position:absolute;margin-left:3pt;margin-top:9.25pt;width:31.5pt;height:3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" fillcolor="#4f81bd [3204]" strokecolor="#243f60 [1604]" strokeweight="2pt">
                      <v:textbox>
                        <w:txbxContent>
                          <w:p w14:paraId="6094A787" w14:textId="1A906397" w:rsidR="00B077F7" w:rsidRPr="00F8389D" w:rsidRDefault="00B077F7" w:rsidP="00B72CC9">
                            <w:pPr>
                              <w:jc w:val="center"/>
                            </w:pPr>
                            <w:r>
                              <w:t>6</w:t>
                            </w:r>
                          </w:p>
                        </w:txbxContent>
                      </v:textbox>
                    </v:oval>
                  </w:pict>
                </mc:Fallback>
              </mc:AlternateContent>
            </w:r>
          </w:p>
          <w:p w14:paraId="275E212F" w14:textId="77777777" w:rsidR="00B72CC9" w:rsidRDefault="00B72CC9" w:rsidP="003B6E69">
            <w:pPr>
              <w:pStyle w:val="COURSEBOOKBODYTEXT"/>
              <w:jc w:val="center"/>
              <w:rPr>
                <w:lang w:val="en-US"/>
              </w:rPr>
            </w:pPr>
          </w:p>
          <w:p w14:paraId="5F413577" w14:textId="7C36C7C1" w:rsidR="003B6E69" w:rsidRPr="003B6E69" w:rsidRDefault="003B6E69" w:rsidP="003B6E69">
            <w:pPr>
              <w:pStyle w:val="COURSEBOOKBODYTEXT"/>
              <w:rPr>
                <w:i/>
                <w:lang w:val="en-US"/>
              </w:rPr>
            </w:pPr>
            <w:r w:rsidRPr="003B6E69">
              <w:rPr>
                <w:i/>
                <w:lang w:val="en-US"/>
              </w:rPr>
              <w:t xml:space="preserve">Communication between rail vehicle </w:t>
            </w:r>
            <w:r w:rsidR="009E7F11">
              <w:rPr>
                <w:i/>
                <w:lang w:val="en-US"/>
              </w:rPr>
              <w:t>via</w:t>
            </w:r>
            <w:r w:rsidRPr="003B6E69">
              <w:rPr>
                <w:i/>
                <w:lang w:val="en-US"/>
              </w:rPr>
              <w:t xml:space="preserve"> GPS</w:t>
            </w:r>
          </w:p>
        </w:tc>
        <w:tc>
          <w:tcPr>
            <w:tcW w:w="6925" w:type="dxa"/>
          </w:tcPr>
          <w:p w14:paraId="41791ABB" w14:textId="25599961" w:rsidR="00451963" w:rsidRPr="00B077F7" w:rsidRDefault="00451963" w:rsidP="00451963">
            <w:pPr>
              <w:pStyle w:val="COURSEBOOKBODYTEXT"/>
              <w:rPr>
                <w:b/>
                <w:i/>
                <w:lang w:val="en-US"/>
              </w:rPr>
            </w:pPr>
            <w:r w:rsidRPr="00451963">
              <w:rPr>
                <w:b/>
                <w:i/>
                <w:lang w:val="en-US"/>
              </w:rPr>
              <w:t>What:</w:t>
            </w:r>
            <w:r>
              <w:rPr>
                <w:b/>
                <w:i/>
                <w:lang w:val="en-US"/>
              </w:rPr>
              <w:t xml:space="preserve"> </w:t>
            </w:r>
            <w:r w:rsidRPr="00451963">
              <w:t>GPS</w:t>
            </w:r>
            <w:r w:rsidRPr="00451963">
              <w:rPr>
                <w:lang w:val="en-US"/>
              </w:rPr>
              <w:t xml:space="preserve"> </w:t>
            </w:r>
            <w:r w:rsidRPr="00451963">
              <w:t>Location</w:t>
            </w:r>
          </w:p>
          <w:p w14:paraId="5E034316" w14:textId="7F1D6286" w:rsidR="00451963" w:rsidRPr="00451963" w:rsidRDefault="00451963" w:rsidP="00451963">
            <w:pPr>
              <w:pStyle w:val="COURSEBOOKBODYTEXT"/>
              <w:rPr>
                <w:b/>
                <w:i/>
                <w:lang w:val="en-US"/>
              </w:rPr>
            </w:pPr>
            <w:r w:rsidRPr="00451963">
              <w:rPr>
                <w:b/>
                <w:i/>
                <w:lang w:val="en-US"/>
              </w:rPr>
              <w:t>Method:</w:t>
            </w:r>
            <w:r w:rsidRPr="00451963">
              <w:rPr>
                <w:lang w:val="en-US"/>
              </w:rPr>
              <w:t xml:space="preserve"> GPS</w:t>
            </w:r>
          </w:p>
          <w:p w14:paraId="63ACFC0E" w14:textId="49593A46" w:rsidR="00F8389D" w:rsidRDefault="00451963" w:rsidP="00451963">
            <w:pPr>
              <w:pStyle w:val="COURSEBOOKBODYTEXT"/>
              <w:rPr>
                <w:lang w:val="en-US"/>
              </w:rPr>
            </w:pPr>
            <w:r w:rsidRPr="00451963">
              <w:rPr>
                <w:b/>
                <w:i/>
                <w:lang w:val="en-US"/>
              </w:rPr>
              <w:t>Equipment</w:t>
            </w:r>
            <w:r>
              <w:rPr>
                <w:b/>
                <w:i/>
                <w:lang w:val="en-US"/>
              </w:rPr>
              <w:t xml:space="preserve">: </w:t>
            </w:r>
            <w:r w:rsidRPr="00451963">
              <w:rPr>
                <w:lang w:val="en-US"/>
              </w:rPr>
              <w:t>GPS Antenna</w:t>
            </w:r>
          </w:p>
        </w:tc>
      </w:tr>
      <w:tr w:rsidR="00F8389D" w14:paraId="74E5064D" w14:textId="77777777" w:rsidTr="00BF179E">
        <w:trPr>
          <w:trHeight w:val="1664"/>
        </w:trPr>
        <w:tc>
          <w:tcPr>
            <w:tcW w:w="2425" w:type="dxa"/>
          </w:tcPr>
          <w:p w14:paraId="190DC65C" w14:textId="77777777" w:rsidR="00F8389D" w:rsidRDefault="001D5222" w:rsidP="00FD4067">
            <w:pPr>
              <w:pStyle w:val="COURSEBOOKBODYTEXT"/>
              <w:rPr>
                <w:lang w:val="en-US"/>
              </w:rPr>
            </w:pPr>
            <w:r>
              <w:rPr>
                <w:noProof/>
              </w:rPr>
              <mc:AlternateContent>
                <mc:Choice Requires="wps">
                  <w:drawing>
                    <wp:anchor distT="0" distB="0" distL="114300" distR="114300" simplePos="0" relativeHeight="251672576" behindDoc="0" locked="0" layoutInCell="1" allowOverlap="1" wp14:anchorId="4D7EC632" wp14:editId="0B125319">
                      <wp:simplePos x="0" y="0"/>
                      <wp:positionH relativeFrom="column">
                        <wp:posOffset>0</wp:posOffset>
                      </wp:positionH>
                      <wp:positionV relativeFrom="paragraph">
                        <wp:posOffset>91440</wp:posOffset>
                      </wp:positionV>
                      <wp:extent cx="400050" cy="435610"/>
                      <wp:effectExtent l="0" t="0" r="19050" b="21590"/>
                      <wp:wrapNone/>
                      <wp:docPr id="69" name="Oval 69"/>
                      <wp:cNvGraphicFramePr/>
                      <a:graphic xmlns:a="http://schemas.openxmlformats.org/drawingml/2006/main">
                        <a:graphicData uri="http://schemas.microsoft.com/office/word/2010/wordprocessingShape">
                          <wps:wsp>
                            <wps:cNvSpPr/>
                            <wps:spPr>
                              <a:xfrm>
                                <a:off x="0" y="0"/>
                                <a:ext cx="400050" cy="4356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FFFC2" w14:textId="42FA7C91" w:rsidR="00B077F7" w:rsidRPr="00F8389D" w:rsidRDefault="00B077F7" w:rsidP="001D5222">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EC632" id="Oval 69" o:spid="_x0000_s1032" style="position:absolute;margin-left:0;margin-top:7.2pt;width:31.5pt;height:3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" fillcolor="#4f81bd [3204]" strokecolor="#243f60 [1604]" strokeweight="2pt">
                      <v:textbox>
                        <w:txbxContent>
                          <w:p w14:paraId="5E6FFFC2" w14:textId="42FA7C91" w:rsidR="00B077F7" w:rsidRPr="00F8389D" w:rsidRDefault="00B077F7" w:rsidP="001D5222">
                            <w:pPr>
                              <w:jc w:val="center"/>
                            </w:pPr>
                            <w:r>
                              <w:t>7</w:t>
                            </w:r>
                          </w:p>
                        </w:txbxContent>
                      </v:textbox>
                    </v:oval>
                  </w:pict>
                </mc:Fallback>
              </mc:AlternateContent>
            </w:r>
          </w:p>
          <w:p w14:paraId="76B2C301" w14:textId="77777777" w:rsidR="003B6E69" w:rsidRDefault="003B6E69" w:rsidP="003B6E69">
            <w:pPr>
              <w:rPr>
                <w:szCs w:val="20"/>
                <w:lang w:eastAsia="x-none"/>
              </w:rPr>
            </w:pPr>
          </w:p>
          <w:p w14:paraId="294A8384" w14:textId="54726FD4" w:rsidR="003B6E69" w:rsidRPr="003B6E69" w:rsidRDefault="003B6E69" w:rsidP="003B6E69">
            <w:pPr>
              <w:rPr>
                <w:i/>
                <w:lang w:eastAsia="x-none"/>
              </w:rPr>
            </w:pPr>
            <w:r w:rsidRPr="003B6E69">
              <w:rPr>
                <w:i/>
                <w:lang w:eastAsia="x-none"/>
              </w:rPr>
              <w:t xml:space="preserve">Communication between rail vehicle </w:t>
            </w:r>
            <w:r w:rsidR="009E7F11">
              <w:rPr>
                <w:i/>
                <w:lang w:eastAsia="x-none"/>
              </w:rPr>
              <w:t>via</w:t>
            </w:r>
            <w:r w:rsidRPr="003B6E69">
              <w:rPr>
                <w:i/>
                <w:lang w:eastAsia="x-none"/>
              </w:rPr>
              <w:t xml:space="preserve"> Wi-Fi</w:t>
            </w:r>
          </w:p>
        </w:tc>
        <w:tc>
          <w:tcPr>
            <w:tcW w:w="6925" w:type="dxa"/>
          </w:tcPr>
          <w:p w14:paraId="0C9FDCC5" w14:textId="75DA0E08" w:rsidR="00451963" w:rsidRPr="00451963" w:rsidRDefault="00451963" w:rsidP="00451963">
            <w:pPr>
              <w:pStyle w:val="COURSEBOOKBODYTEXT"/>
              <w:rPr>
                <w:lang w:val="en-US"/>
              </w:rPr>
            </w:pPr>
            <w:r w:rsidRPr="00451963">
              <w:rPr>
                <w:b/>
                <w:i/>
                <w:lang w:val="en-US"/>
              </w:rPr>
              <w:t>What:</w:t>
            </w:r>
            <w:r>
              <w:rPr>
                <w:lang w:val="en-US"/>
              </w:rPr>
              <w:t xml:space="preserve"> </w:t>
            </w:r>
            <w:r w:rsidR="006370AB">
              <w:rPr>
                <w:lang w:val="en-US"/>
              </w:rPr>
              <w:t>Wi-Fi</w:t>
            </w:r>
          </w:p>
          <w:p w14:paraId="6BE51CB9" w14:textId="5542C421" w:rsidR="00451963" w:rsidRPr="00451963" w:rsidRDefault="00451963" w:rsidP="00451963">
            <w:pPr>
              <w:pStyle w:val="COURSEBOOKBODYTEXT"/>
              <w:rPr>
                <w:lang w:val="en-US"/>
              </w:rPr>
            </w:pPr>
            <w:r w:rsidRPr="00451963">
              <w:rPr>
                <w:b/>
                <w:i/>
                <w:lang w:val="en-US"/>
              </w:rPr>
              <w:t>Method:</w:t>
            </w:r>
            <w:r>
              <w:rPr>
                <w:b/>
                <w:i/>
                <w:lang w:val="en-US"/>
              </w:rPr>
              <w:t xml:space="preserve"> </w:t>
            </w:r>
            <w:r w:rsidR="006370AB" w:rsidRPr="00451963">
              <w:rPr>
                <w:lang w:val="en-US"/>
              </w:rPr>
              <w:t>W</w:t>
            </w:r>
            <w:r w:rsidR="006370AB">
              <w:rPr>
                <w:lang w:val="en-US"/>
              </w:rPr>
              <w:t>i-Fi</w:t>
            </w:r>
          </w:p>
          <w:p w14:paraId="2AA41C79" w14:textId="27FD8945" w:rsidR="001D5222" w:rsidRDefault="00451963" w:rsidP="00451963">
            <w:pPr>
              <w:pStyle w:val="COURSEBOOKBODYTEXT"/>
              <w:rPr>
                <w:lang w:val="en-US"/>
              </w:rPr>
            </w:pPr>
            <w:r w:rsidRPr="00451963">
              <w:rPr>
                <w:b/>
                <w:i/>
                <w:lang w:val="en-US"/>
              </w:rPr>
              <w:t>Equipment</w:t>
            </w:r>
            <w:r>
              <w:rPr>
                <w:b/>
                <w:i/>
                <w:lang w:val="en-US"/>
              </w:rPr>
              <w:t xml:space="preserve">: </w:t>
            </w:r>
            <w:r w:rsidR="006370AB">
              <w:rPr>
                <w:lang w:val="en-US"/>
              </w:rPr>
              <w:t>Wi-Fi</w:t>
            </w:r>
            <w:r>
              <w:rPr>
                <w:lang w:val="en-US"/>
              </w:rPr>
              <w:t xml:space="preserve"> Antenna and Router</w:t>
            </w:r>
          </w:p>
        </w:tc>
      </w:tr>
      <w:tr w:rsidR="00F8389D" w14:paraId="40A537D2" w14:textId="77777777" w:rsidTr="00BF179E">
        <w:tc>
          <w:tcPr>
            <w:tcW w:w="2425" w:type="dxa"/>
          </w:tcPr>
          <w:p w14:paraId="1117812B" w14:textId="77777777" w:rsidR="00F8389D" w:rsidRDefault="001D5222" w:rsidP="00FD4067">
            <w:pPr>
              <w:pStyle w:val="COURSEBOOKBODYTEXT"/>
              <w:rPr>
                <w:lang w:val="en-US"/>
              </w:rPr>
            </w:pPr>
            <w:r>
              <w:rPr>
                <w:noProof/>
              </w:rPr>
              <mc:AlternateContent>
                <mc:Choice Requires="wps">
                  <w:drawing>
                    <wp:anchor distT="0" distB="0" distL="114300" distR="114300" simplePos="0" relativeHeight="251674624" behindDoc="0" locked="0" layoutInCell="1" allowOverlap="1" wp14:anchorId="3DD5062C" wp14:editId="590AA6BE">
                      <wp:simplePos x="0" y="0"/>
                      <wp:positionH relativeFrom="column">
                        <wp:posOffset>0</wp:posOffset>
                      </wp:positionH>
                      <wp:positionV relativeFrom="paragraph">
                        <wp:posOffset>71120</wp:posOffset>
                      </wp:positionV>
                      <wp:extent cx="400050" cy="435610"/>
                      <wp:effectExtent l="0" t="0" r="19050" b="21590"/>
                      <wp:wrapNone/>
                      <wp:docPr id="70" name="Oval 70"/>
                      <wp:cNvGraphicFramePr/>
                      <a:graphic xmlns:a="http://schemas.openxmlformats.org/drawingml/2006/main">
                        <a:graphicData uri="http://schemas.microsoft.com/office/word/2010/wordprocessingShape">
                          <wps:wsp>
                            <wps:cNvSpPr/>
                            <wps:spPr>
                              <a:xfrm>
                                <a:off x="0" y="0"/>
                                <a:ext cx="400050" cy="4356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89A4DD" w14:textId="3D06310E" w:rsidR="00B077F7" w:rsidRPr="00F8389D" w:rsidRDefault="00B077F7" w:rsidP="001D5222">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5062C" id="Oval 70" o:spid="_x0000_s1033" style="position:absolute;margin-left:0;margin-top:5.6pt;width:31.5pt;height:3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" fillcolor="#4f81bd [3204]" strokecolor="#243f60 [1604]" strokeweight="2pt">
                      <v:textbox>
                        <w:txbxContent>
                          <w:p w14:paraId="1E89A4DD" w14:textId="3D06310E" w:rsidR="00B077F7" w:rsidRPr="00F8389D" w:rsidRDefault="00B077F7" w:rsidP="001D5222">
                            <w:pPr>
                              <w:jc w:val="center"/>
                            </w:pPr>
                            <w:r>
                              <w:t>8</w:t>
                            </w:r>
                          </w:p>
                        </w:txbxContent>
                      </v:textbox>
                    </v:oval>
                  </w:pict>
                </mc:Fallback>
              </mc:AlternateContent>
            </w:r>
          </w:p>
          <w:p w14:paraId="4FBDED87" w14:textId="77777777" w:rsidR="003B6E69" w:rsidRDefault="003B6E69" w:rsidP="003B6E69">
            <w:pPr>
              <w:rPr>
                <w:szCs w:val="20"/>
                <w:lang w:eastAsia="x-none"/>
              </w:rPr>
            </w:pPr>
          </w:p>
          <w:p w14:paraId="112FA898" w14:textId="705D8E4C" w:rsidR="003B6E69" w:rsidRPr="003B6E69" w:rsidRDefault="003B6E69" w:rsidP="003B6E69">
            <w:pPr>
              <w:rPr>
                <w:i/>
                <w:lang w:eastAsia="x-none"/>
              </w:rPr>
            </w:pPr>
            <w:r w:rsidRPr="003B6E69">
              <w:rPr>
                <w:i/>
                <w:lang w:eastAsia="x-none"/>
              </w:rPr>
              <w:t>Communication between operator and transit police</w:t>
            </w:r>
          </w:p>
        </w:tc>
        <w:tc>
          <w:tcPr>
            <w:tcW w:w="6925" w:type="dxa"/>
          </w:tcPr>
          <w:p w14:paraId="42C4D7B9" w14:textId="52C2ADB3" w:rsidR="00451963" w:rsidRPr="00451963" w:rsidRDefault="00451963" w:rsidP="00451963">
            <w:pPr>
              <w:pStyle w:val="COURSEBOOKBODYTEXT"/>
              <w:rPr>
                <w:b/>
                <w:i/>
              </w:rPr>
            </w:pPr>
            <w:r w:rsidRPr="00451963">
              <w:rPr>
                <w:b/>
                <w:i/>
                <w:lang w:val="en-US"/>
              </w:rPr>
              <w:t>What:</w:t>
            </w:r>
            <w:r>
              <w:rPr>
                <w:b/>
                <w:i/>
                <w:lang w:val="en-US"/>
              </w:rPr>
              <w:t xml:space="preserve"> </w:t>
            </w:r>
            <w:r w:rsidRPr="00451963">
              <w:t>Direct communication when necessary</w:t>
            </w:r>
          </w:p>
          <w:p w14:paraId="1494A62E" w14:textId="40B8C35F" w:rsidR="00451963" w:rsidRPr="00451963" w:rsidRDefault="00451963" w:rsidP="00451963">
            <w:pPr>
              <w:pStyle w:val="COURSEBOOKBODYTEXT"/>
              <w:ind w:left="720" w:hanging="720"/>
              <w:rPr>
                <w:lang w:val="en-US"/>
              </w:rPr>
            </w:pPr>
            <w:r w:rsidRPr="00451963">
              <w:rPr>
                <w:b/>
                <w:i/>
                <w:lang w:val="en-US"/>
              </w:rPr>
              <w:t>Method:</w:t>
            </w:r>
            <w:r>
              <w:rPr>
                <w:b/>
                <w:i/>
                <w:lang w:val="en-US"/>
              </w:rPr>
              <w:t xml:space="preserve"> </w:t>
            </w:r>
            <w:r w:rsidRPr="00451963">
              <w:rPr>
                <w:lang w:val="en-US"/>
              </w:rPr>
              <w:t>Two-way radio</w:t>
            </w:r>
          </w:p>
          <w:p w14:paraId="6C6382FE" w14:textId="3159CF0E" w:rsidR="001D5222" w:rsidRDefault="00451963" w:rsidP="00451963">
            <w:pPr>
              <w:pStyle w:val="COURSEBOOKBODYTEXT"/>
              <w:rPr>
                <w:lang w:val="en-US"/>
              </w:rPr>
            </w:pPr>
            <w:r w:rsidRPr="00451963">
              <w:rPr>
                <w:b/>
                <w:i/>
                <w:lang w:val="en-US"/>
              </w:rPr>
              <w:t>Equipment</w:t>
            </w:r>
            <w:r>
              <w:rPr>
                <w:b/>
                <w:i/>
                <w:lang w:val="en-US"/>
              </w:rPr>
              <w:t xml:space="preserve">: </w:t>
            </w:r>
            <w:r w:rsidRPr="00451963">
              <w:t>Handset or Microphone &amp;</w:t>
            </w:r>
            <w:r>
              <w:rPr>
                <w:lang w:val="en-US"/>
              </w:rPr>
              <w:t xml:space="preserve"> </w:t>
            </w:r>
            <w:r w:rsidRPr="00451963">
              <w:t>Speaker; Transceiver;</w:t>
            </w:r>
            <w:r>
              <w:rPr>
                <w:lang w:val="en-US"/>
              </w:rPr>
              <w:t xml:space="preserve"> </w:t>
            </w:r>
            <w:r w:rsidRPr="00451963">
              <w:t xml:space="preserve">Antenna </w:t>
            </w:r>
          </w:p>
        </w:tc>
      </w:tr>
    </w:tbl>
    <w:p w14:paraId="5BDFD033" w14:textId="77777777" w:rsidR="00F57BF6" w:rsidRDefault="00F57BF6" w:rsidP="00F57BF6">
      <w:pPr>
        <w:pStyle w:val="COURSEBOOKBODYTEXT"/>
        <w:spacing w:after="0"/>
        <w:rPr>
          <w:lang w:val="en-US"/>
        </w:rPr>
      </w:pPr>
    </w:p>
    <w:p w14:paraId="0E377F39" w14:textId="1F11D661" w:rsidR="0080549B" w:rsidRDefault="00FD4067" w:rsidP="00F57BF6">
      <w:pPr>
        <w:pStyle w:val="COURSEBOOKBODYTEXT"/>
        <w:spacing w:after="0"/>
        <w:rPr>
          <w:lang w:val="en-US"/>
        </w:rPr>
      </w:pPr>
      <w:r>
        <w:rPr>
          <w:lang w:val="en-US"/>
        </w:rPr>
        <w:t xml:space="preserve">There are two main types of communication systems; </w:t>
      </w:r>
      <w:r w:rsidRPr="005608C7">
        <w:rPr>
          <w:b/>
          <w:lang w:val="en-US"/>
        </w:rPr>
        <w:t>Analog</w:t>
      </w:r>
      <w:r>
        <w:rPr>
          <w:lang w:val="en-US"/>
        </w:rPr>
        <w:t xml:space="preserve"> and </w:t>
      </w:r>
      <w:r w:rsidR="0080549B">
        <w:rPr>
          <w:lang w:val="en-US"/>
        </w:rPr>
        <w:t xml:space="preserve">Local Area Network, or </w:t>
      </w:r>
      <w:r w:rsidRPr="005608C7">
        <w:rPr>
          <w:b/>
          <w:lang w:val="en-US"/>
        </w:rPr>
        <w:t>LAN</w:t>
      </w:r>
      <w:r>
        <w:rPr>
          <w:lang w:val="en-US"/>
        </w:rPr>
        <w:t>.  The operator sees little</w:t>
      </w:r>
      <w:r w:rsidR="006A358C">
        <w:rPr>
          <w:lang w:val="en-US"/>
        </w:rPr>
        <w:t xml:space="preserve"> differen</w:t>
      </w:r>
      <w:r w:rsidR="006B52C4">
        <w:rPr>
          <w:lang w:val="en-US"/>
        </w:rPr>
        <w:t>c</w:t>
      </w:r>
      <w:r w:rsidR="005C03A8">
        <w:rPr>
          <w:lang w:val="en-US"/>
        </w:rPr>
        <w:t>e</w:t>
      </w:r>
      <w:r>
        <w:rPr>
          <w:lang w:val="en-US"/>
        </w:rPr>
        <w:t xml:space="preserve"> between the two systems, however the differences are observable during the maintenance process.</w:t>
      </w:r>
      <w:r w:rsidR="0080549B">
        <w:rPr>
          <w:lang w:val="en-US"/>
        </w:rPr>
        <w:t xml:space="preserve"> The table below identifies the similarities and differences between the Analog and LAN systems.</w:t>
      </w:r>
    </w:p>
    <w:p w14:paraId="3F1A5008" w14:textId="77777777" w:rsidR="00F57BF6" w:rsidRDefault="00F57BF6" w:rsidP="00F57BF6">
      <w:pPr>
        <w:pStyle w:val="COURSEBOOKBODYTEXT"/>
        <w:spacing w:after="0"/>
        <w:rPr>
          <w:lang w:val="en-US"/>
        </w:rPr>
      </w:pPr>
    </w:p>
    <w:tbl>
      <w:tblPr>
        <w:tblStyle w:val="TableGrid"/>
        <w:tblW w:w="0" w:type="auto"/>
        <w:jc w:val="center"/>
        <w:tblLook w:val="04A0" w:firstRow="1" w:lastRow="0" w:firstColumn="1" w:lastColumn="0" w:noHBand="0" w:noVBand="1"/>
      </w:tblPr>
      <w:tblGrid>
        <w:gridCol w:w="4765"/>
        <w:gridCol w:w="1468"/>
        <w:gridCol w:w="1412"/>
      </w:tblGrid>
      <w:tr w:rsidR="00FD4067" w14:paraId="63A6CCA4" w14:textId="77777777" w:rsidTr="00E420C6">
        <w:trPr>
          <w:trHeight w:val="530"/>
          <w:jc w:val="center"/>
        </w:trPr>
        <w:tc>
          <w:tcPr>
            <w:tcW w:w="4765" w:type="dxa"/>
            <w:shd w:val="clear" w:color="auto" w:fill="D9D9D9" w:themeFill="background1" w:themeFillShade="D9"/>
          </w:tcPr>
          <w:p w14:paraId="0E6BFB8A" w14:textId="77777777" w:rsidR="00FD4067" w:rsidRPr="00E420C6" w:rsidRDefault="00FD4067" w:rsidP="00322EED">
            <w:pPr>
              <w:pStyle w:val="COURSEBOOKBODYTEXT"/>
              <w:spacing w:after="0"/>
              <w:jc w:val="center"/>
              <w:rPr>
                <w:b/>
                <w:lang w:val="en-US"/>
              </w:rPr>
            </w:pPr>
            <w:r w:rsidRPr="00E420C6">
              <w:rPr>
                <w:b/>
                <w:lang w:val="en-US"/>
              </w:rPr>
              <w:t>FUNCTION</w:t>
            </w:r>
          </w:p>
        </w:tc>
        <w:tc>
          <w:tcPr>
            <w:tcW w:w="1468" w:type="dxa"/>
            <w:shd w:val="clear" w:color="auto" w:fill="D9D9D9" w:themeFill="background1" w:themeFillShade="D9"/>
          </w:tcPr>
          <w:p w14:paraId="5F9D97F3" w14:textId="77777777" w:rsidR="00FD4067" w:rsidRPr="00E420C6" w:rsidRDefault="00FD4067" w:rsidP="00322EED">
            <w:pPr>
              <w:pStyle w:val="COURSEBOOKBODYTEXT"/>
              <w:spacing w:after="0"/>
              <w:jc w:val="center"/>
              <w:rPr>
                <w:b/>
                <w:lang w:val="en-US"/>
              </w:rPr>
            </w:pPr>
            <w:r w:rsidRPr="00E420C6">
              <w:rPr>
                <w:b/>
                <w:lang w:val="en-US"/>
              </w:rPr>
              <w:t>ANALOG</w:t>
            </w:r>
          </w:p>
        </w:tc>
        <w:tc>
          <w:tcPr>
            <w:tcW w:w="1412" w:type="dxa"/>
            <w:shd w:val="clear" w:color="auto" w:fill="D9D9D9" w:themeFill="background1" w:themeFillShade="D9"/>
          </w:tcPr>
          <w:p w14:paraId="3BDB35AC" w14:textId="77777777" w:rsidR="00FD4067" w:rsidRPr="00E420C6" w:rsidRDefault="00FD4067" w:rsidP="00322EED">
            <w:pPr>
              <w:pStyle w:val="COURSEBOOKBODYTEXT"/>
              <w:spacing w:after="0"/>
              <w:jc w:val="center"/>
              <w:rPr>
                <w:b/>
                <w:lang w:val="en-US"/>
              </w:rPr>
            </w:pPr>
            <w:r w:rsidRPr="00E420C6">
              <w:rPr>
                <w:b/>
                <w:lang w:val="en-US"/>
              </w:rPr>
              <w:t>LAN</w:t>
            </w:r>
          </w:p>
        </w:tc>
      </w:tr>
      <w:tr w:rsidR="00FD4067" w14:paraId="16B2769F" w14:textId="77777777" w:rsidTr="00322EED">
        <w:trPr>
          <w:jc w:val="center"/>
        </w:trPr>
        <w:tc>
          <w:tcPr>
            <w:tcW w:w="4765" w:type="dxa"/>
          </w:tcPr>
          <w:p w14:paraId="1105A285" w14:textId="77777777" w:rsidR="00FD4067" w:rsidRDefault="00FD4067" w:rsidP="00322EED">
            <w:pPr>
              <w:pStyle w:val="COURSEBOOKBODYTEXT"/>
              <w:spacing w:after="0"/>
              <w:rPr>
                <w:lang w:val="en-US"/>
              </w:rPr>
            </w:pPr>
            <w:r>
              <w:rPr>
                <w:lang w:val="en-US"/>
              </w:rPr>
              <w:t>Public Announcements (internal and external)</w:t>
            </w:r>
          </w:p>
        </w:tc>
        <w:tc>
          <w:tcPr>
            <w:tcW w:w="1468" w:type="dxa"/>
          </w:tcPr>
          <w:p w14:paraId="20389439" w14:textId="77777777" w:rsidR="00FD4067" w:rsidRDefault="00FD4067" w:rsidP="00322EED">
            <w:pPr>
              <w:pStyle w:val="COURSEBOOKBODYTEXT"/>
              <w:spacing w:after="0"/>
              <w:jc w:val="center"/>
              <w:rPr>
                <w:lang w:val="en-US"/>
              </w:rPr>
            </w:pPr>
            <w:r>
              <w:rPr>
                <w:lang w:val="en-US"/>
              </w:rPr>
              <w:t>Y</w:t>
            </w:r>
          </w:p>
        </w:tc>
        <w:tc>
          <w:tcPr>
            <w:tcW w:w="1412" w:type="dxa"/>
          </w:tcPr>
          <w:p w14:paraId="359B0242" w14:textId="77777777" w:rsidR="00FD4067" w:rsidRDefault="00FD4067" w:rsidP="00322EED">
            <w:pPr>
              <w:pStyle w:val="COURSEBOOKBODYTEXT"/>
              <w:spacing w:after="0"/>
              <w:jc w:val="center"/>
              <w:rPr>
                <w:lang w:val="en-US"/>
              </w:rPr>
            </w:pPr>
            <w:r>
              <w:rPr>
                <w:lang w:val="en-US"/>
              </w:rPr>
              <w:t>Y</w:t>
            </w:r>
          </w:p>
        </w:tc>
      </w:tr>
      <w:tr w:rsidR="00FD4067" w14:paraId="06CFC16D" w14:textId="77777777" w:rsidTr="00322EED">
        <w:trPr>
          <w:jc w:val="center"/>
        </w:trPr>
        <w:tc>
          <w:tcPr>
            <w:tcW w:w="4765" w:type="dxa"/>
          </w:tcPr>
          <w:p w14:paraId="577D60AA" w14:textId="79F80FE7" w:rsidR="00FD4067" w:rsidRDefault="00FD4067" w:rsidP="00322EED">
            <w:pPr>
              <w:pStyle w:val="COURSEBOOKBODYTEXT"/>
              <w:spacing w:after="0"/>
              <w:rPr>
                <w:lang w:val="en-US"/>
              </w:rPr>
            </w:pPr>
            <w:r>
              <w:rPr>
                <w:lang w:val="en-US"/>
              </w:rPr>
              <w:t>P</w:t>
            </w:r>
            <w:r w:rsidR="003B64D5">
              <w:rPr>
                <w:lang w:val="en-US"/>
              </w:rPr>
              <w:t>IU</w:t>
            </w:r>
            <w:r>
              <w:rPr>
                <w:lang w:val="en-US"/>
              </w:rPr>
              <w:t xml:space="preserve"> Interface</w:t>
            </w:r>
          </w:p>
        </w:tc>
        <w:tc>
          <w:tcPr>
            <w:tcW w:w="1468" w:type="dxa"/>
          </w:tcPr>
          <w:p w14:paraId="7FF24EB8" w14:textId="77777777" w:rsidR="00FD4067" w:rsidRDefault="00FD4067" w:rsidP="00322EED">
            <w:pPr>
              <w:pStyle w:val="COURSEBOOKBODYTEXT"/>
              <w:spacing w:after="0"/>
              <w:jc w:val="center"/>
              <w:rPr>
                <w:lang w:val="en-US"/>
              </w:rPr>
            </w:pPr>
            <w:r>
              <w:rPr>
                <w:lang w:val="en-US"/>
              </w:rPr>
              <w:t>Y</w:t>
            </w:r>
          </w:p>
        </w:tc>
        <w:tc>
          <w:tcPr>
            <w:tcW w:w="1412" w:type="dxa"/>
          </w:tcPr>
          <w:p w14:paraId="0DC2D771" w14:textId="77777777" w:rsidR="00FD4067" w:rsidRDefault="00FD4067" w:rsidP="00322EED">
            <w:pPr>
              <w:pStyle w:val="COURSEBOOKBODYTEXT"/>
              <w:spacing w:after="0"/>
              <w:jc w:val="center"/>
              <w:rPr>
                <w:lang w:val="en-US"/>
              </w:rPr>
            </w:pPr>
            <w:r>
              <w:rPr>
                <w:lang w:val="en-US"/>
              </w:rPr>
              <w:t>Y</w:t>
            </w:r>
          </w:p>
        </w:tc>
      </w:tr>
      <w:tr w:rsidR="00FD4067" w14:paraId="3A3DFA0C" w14:textId="77777777" w:rsidTr="00322EED">
        <w:trPr>
          <w:jc w:val="center"/>
        </w:trPr>
        <w:tc>
          <w:tcPr>
            <w:tcW w:w="4765" w:type="dxa"/>
          </w:tcPr>
          <w:p w14:paraId="6B3C2EFD" w14:textId="77777777" w:rsidR="00FD4067" w:rsidRDefault="00FD4067" w:rsidP="00322EED">
            <w:pPr>
              <w:pStyle w:val="COURSEBOOKBODYTEXT"/>
              <w:spacing w:after="0"/>
              <w:rPr>
                <w:lang w:val="en-US"/>
              </w:rPr>
            </w:pPr>
            <w:r>
              <w:rPr>
                <w:lang w:val="en-US"/>
              </w:rPr>
              <w:t>Radio Interface</w:t>
            </w:r>
          </w:p>
        </w:tc>
        <w:tc>
          <w:tcPr>
            <w:tcW w:w="1468" w:type="dxa"/>
          </w:tcPr>
          <w:p w14:paraId="7EE3892E" w14:textId="77777777" w:rsidR="00FD4067" w:rsidRDefault="00FD4067" w:rsidP="00322EED">
            <w:pPr>
              <w:pStyle w:val="COURSEBOOKBODYTEXT"/>
              <w:spacing w:after="0"/>
              <w:jc w:val="center"/>
              <w:rPr>
                <w:lang w:val="en-US"/>
              </w:rPr>
            </w:pPr>
            <w:r>
              <w:rPr>
                <w:lang w:val="en-US"/>
              </w:rPr>
              <w:t>Y</w:t>
            </w:r>
          </w:p>
        </w:tc>
        <w:tc>
          <w:tcPr>
            <w:tcW w:w="1412" w:type="dxa"/>
          </w:tcPr>
          <w:p w14:paraId="7A12B1DA" w14:textId="77777777" w:rsidR="00FD4067" w:rsidRDefault="00FD4067" w:rsidP="00322EED">
            <w:pPr>
              <w:pStyle w:val="COURSEBOOKBODYTEXT"/>
              <w:spacing w:after="0"/>
              <w:jc w:val="center"/>
              <w:rPr>
                <w:lang w:val="en-US"/>
              </w:rPr>
            </w:pPr>
            <w:r>
              <w:rPr>
                <w:lang w:val="en-US"/>
              </w:rPr>
              <w:t>Y</w:t>
            </w:r>
          </w:p>
        </w:tc>
      </w:tr>
      <w:tr w:rsidR="00FD4067" w14:paraId="00BBF64C" w14:textId="77777777" w:rsidTr="00322EED">
        <w:trPr>
          <w:jc w:val="center"/>
        </w:trPr>
        <w:tc>
          <w:tcPr>
            <w:tcW w:w="4765" w:type="dxa"/>
          </w:tcPr>
          <w:p w14:paraId="76AE6FF4" w14:textId="77777777" w:rsidR="00FD4067" w:rsidRDefault="00FD4067" w:rsidP="00322EED">
            <w:pPr>
              <w:pStyle w:val="COURSEBOOKBODYTEXT"/>
              <w:spacing w:after="0"/>
              <w:rPr>
                <w:lang w:val="en-US"/>
              </w:rPr>
            </w:pPr>
            <w:r>
              <w:rPr>
                <w:lang w:val="en-US"/>
              </w:rPr>
              <w:t>Passenger Stop Request</w:t>
            </w:r>
          </w:p>
        </w:tc>
        <w:tc>
          <w:tcPr>
            <w:tcW w:w="1468" w:type="dxa"/>
          </w:tcPr>
          <w:p w14:paraId="1D09DC6D" w14:textId="77777777" w:rsidR="00FD4067" w:rsidRDefault="00FD4067" w:rsidP="00322EED">
            <w:pPr>
              <w:pStyle w:val="COURSEBOOKBODYTEXT"/>
              <w:spacing w:after="0"/>
              <w:jc w:val="center"/>
              <w:rPr>
                <w:lang w:val="en-US"/>
              </w:rPr>
            </w:pPr>
            <w:r>
              <w:rPr>
                <w:lang w:val="en-US"/>
              </w:rPr>
              <w:t>Y</w:t>
            </w:r>
          </w:p>
        </w:tc>
        <w:tc>
          <w:tcPr>
            <w:tcW w:w="1412" w:type="dxa"/>
          </w:tcPr>
          <w:p w14:paraId="1E5A13F2" w14:textId="77777777" w:rsidR="00FD4067" w:rsidRDefault="00FD4067" w:rsidP="00322EED">
            <w:pPr>
              <w:pStyle w:val="COURSEBOOKBODYTEXT"/>
              <w:spacing w:after="0"/>
              <w:jc w:val="center"/>
              <w:rPr>
                <w:lang w:val="en-US"/>
              </w:rPr>
            </w:pPr>
            <w:r>
              <w:rPr>
                <w:lang w:val="en-US"/>
              </w:rPr>
              <w:t>Y</w:t>
            </w:r>
          </w:p>
        </w:tc>
      </w:tr>
      <w:tr w:rsidR="00FD4067" w14:paraId="72D34542" w14:textId="77777777" w:rsidTr="00322EED">
        <w:trPr>
          <w:jc w:val="center"/>
        </w:trPr>
        <w:tc>
          <w:tcPr>
            <w:tcW w:w="4765" w:type="dxa"/>
          </w:tcPr>
          <w:p w14:paraId="45E46ABF" w14:textId="77777777" w:rsidR="00FD4067" w:rsidRDefault="00FD4067" w:rsidP="00322EED">
            <w:pPr>
              <w:pStyle w:val="COURSEBOOKBODYTEXT"/>
              <w:spacing w:after="0"/>
              <w:rPr>
                <w:lang w:val="en-US"/>
              </w:rPr>
            </w:pPr>
            <w:r>
              <w:rPr>
                <w:lang w:val="en-US"/>
              </w:rPr>
              <w:t>Cab-to-Cab Communication</w:t>
            </w:r>
          </w:p>
        </w:tc>
        <w:tc>
          <w:tcPr>
            <w:tcW w:w="1468" w:type="dxa"/>
          </w:tcPr>
          <w:p w14:paraId="66DFF083" w14:textId="77777777" w:rsidR="00FD4067" w:rsidRDefault="00FD4067" w:rsidP="00322EED">
            <w:pPr>
              <w:pStyle w:val="COURSEBOOKBODYTEXT"/>
              <w:spacing w:after="0"/>
              <w:jc w:val="center"/>
              <w:rPr>
                <w:lang w:val="en-US"/>
              </w:rPr>
            </w:pPr>
            <w:r>
              <w:rPr>
                <w:lang w:val="en-US"/>
              </w:rPr>
              <w:t>Y</w:t>
            </w:r>
          </w:p>
        </w:tc>
        <w:tc>
          <w:tcPr>
            <w:tcW w:w="1412" w:type="dxa"/>
          </w:tcPr>
          <w:p w14:paraId="381AAFB3" w14:textId="77777777" w:rsidR="00FD4067" w:rsidRDefault="00FD4067" w:rsidP="00322EED">
            <w:pPr>
              <w:pStyle w:val="COURSEBOOKBODYTEXT"/>
              <w:spacing w:after="0"/>
              <w:jc w:val="center"/>
              <w:rPr>
                <w:lang w:val="en-US"/>
              </w:rPr>
            </w:pPr>
            <w:r>
              <w:rPr>
                <w:lang w:val="en-US"/>
              </w:rPr>
              <w:t>Y</w:t>
            </w:r>
          </w:p>
        </w:tc>
      </w:tr>
      <w:tr w:rsidR="00FD4067" w14:paraId="52072B70" w14:textId="77777777" w:rsidTr="00322EED">
        <w:trPr>
          <w:jc w:val="center"/>
        </w:trPr>
        <w:tc>
          <w:tcPr>
            <w:tcW w:w="4765" w:type="dxa"/>
          </w:tcPr>
          <w:p w14:paraId="2E14F003" w14:textId="77777777" w:rsidR="00FD4067" w:rsidRDefault="00FD4067" w:rsidP="00322EED">
            <w:pPr>
              <w:pStyle w:val="COURSEBOOKBODYTEXT"/>
              <w:spacing w:after="0"/>
              <w:rPr>
                <w:lang w:val="en-US"/>
              </w:rPr>
            </w:pPr>
            <w:r>
              <w:rPr>
                <w:lang w:val="en-US"/>
              </w:rPr>
              <w:t>Door Chimes</w:t>
            </w:r>
          </w:p>
        </w:tc>
        <w:tc>
          <w:tcPr>
            <w:tcW w:w="1468" w:type="dxa"/>
          </w:tcPr>
          <w:p w14:paraId="74486074" w14:textId="77777777" w:rsidR="00FD4067" w:rsidRDefault="00FD4067" w:rsidP="00322EED">
            <w:pPr>
              <w:pStyle w:val="COURSEBOOKBODYTEXT"/>
              <w:spacing w:after="0"/>
              <w:jc w:val="center"/>
              <w:rPr>
                <w:lang w:val="en-US"/>
              </w:rPr>
            </w:pPr>
            <w:r>
              <w:rPr>
                <w:lang w:val="en-US"/>
              </w:rPr>
              <w:t>Y</w:t>
            </w:r>
          </w:p>
        </w:tc>
        <w:tc>
          <w:tcPr>
            <w:tcW w:w="1412" w:type="dxa"/>
          </w:tcPr>
          <w:p w14:paraId="17A93948" w14:textId="77777777" w:rsidR="00FD4067" w:rsidRDefault="00FD4067" w:rsidP="00322EED">
            <w:pPr>
              <w:pStyle w:val="COURSEBOOKBODYTEXT"/>
              <w:spacing w:after="0"/>
              <w:jc w:val="center"/>
              <w:rPr>
                <w:lang w:val="en-US"/>
              </w:rPr>
            </w:pPr>
            <w:r>
              <w:rPr>
                <w:lang w:val="en-US"/>
              </w:rPr>
              <w:t>Y</w:t>
            </w:r>
          </w:p>
        </w:tc>
      </w:tr>
      <w:tr w:rsidR="00FD4067" w14:paraId="5685EF67" w14:textId="77777777" w:rsidTr="00322EED">
        <w:trPr>
          <w:jc w:val="center"/>
        </w:trPr>
        <w:tc>
          <w:tcPr>
            <w:tcW w:w="4765" w:type="dxa"/>
          </w:tcPr>
          <w:p w14:paraId="781A4EF0" w14:textId="77777777" w:rsidR="00FD4067" w:rsidRDefault="00FD4067" w:rsidP="00322EED">
            <w:pPr>
              <w:pStyle w:val="COURSEBOOKBODYTEXT"/>
              <w:spacing w:after="0"/>
              <w:rPr>
                <w:lang w:val="en-US"/>
              </w:rPr>
            </w:pPr>
            <w:r>
              <w:rPr>
                <w:lang w:val="en-US"/>
              </w:rPr>
              <w:t>Automatic Announcements</w:t>
            </w:r>
          </w:p>
        </w:tc>
        <w:tc>
          <w:tcPr>
            <w:tcW w:w="1468" w:type="dxa"/>
          </w:tcPr>
          <w:p w14:paraId="24533291" w14:textId="77777777" w:rsidR="00FD4067" w:rsidRDefault="00FD4067" w:rsidP="00322EED">
            <w:pPr>
              <w:pStyle w:val="COURSEBOOKBODYTEXT"/>
              <w:spacing w:after="0"/>
              <w:jc w:val="center"/>
              <w:rPr>
                <w:lang w:val="en-US"/>
              </w:rPr>
            </w:pPr>
            <w:r>
              <w:rPr>
                <w:lang w:val="en-US"/>
              </w:rPr>
              <w:t>N</w:t>
            </w:r>
          </w:p>
        </w:tc>
        <w:tc>
          <w:tcPr>
            <w:tcW w:w="1412" w:type="dxa"/>
          </w:tcPr>
          <w:p w14:paraId="26C7B560" w14:textId="77777777" w:rsidR="00FD4067" w:rsidRDefault="00FD4067" w:rsidP="00322EED">
            <w:pPr>
              <w:pStyle w:val="COURSEBOOKBODYTEXT"/>
              <w:spacing w:after="0"/>
              <w:jc w:val="center"/>
              <w:rPr>
                <w:lang w:val="en-US"/>
              </w:rPr>
            </w:pPr>
            <w:r>
              <w:rPr>
                <w:lang w:val="en-US"/>
              </w:rPr>
              <w:t>Y</w:t>
            </w:r>
          </w:p>
        </w:tc>
      </w:tr>
      <w:tr w:rsidR="00FD4067" w14:paraId="7532225C" w14:textId="77777777" w:rsidTr="00322EED">
        <w:trPr>
          <w:jc w:val="center"/>
        </w:trPr>
        <w:tc>
          <w:tcPr>
            <w:tcW w:w="4765" w:type="dxa"/>
          </w:tcPr>
          <w:p w14:paraId="6B3E1FDA" w14:textId="77777777" w:rsidR="00FD4067" w:rsidRDefault="00FD4067" w:rsidP="00322EED">
            <w:pPr>
              <w:pStyle w:val="COURSEBOOKBODYTEXT"/>
              <w:spacing w:after="0"/>
              <w:rPr>
                <w:lang w:val="en-US"/>
              </w:rPr>
            </w:pPr>
            <w:r>
              <w:rPr>
                <w:lang w:val="en-US"/>
              </w:rPr>
              <w:t>Digital Destination Signs</w:t>
            </w:r>
          </w:p>
        </w:tc>
        <w:tc>
          <w:tcPr>
            <w:tcW w:w="1468" w:type="dxa"/>
          </w:tcPr>
          <w:p w14:paraId="4958DB71" w14:textId="77777777" w:rsidR="00FD4067" w:rsidRDefault="00FD4067" w:rsidP="00322EED">
            <w:pPr>
              <w:pStyle w:val="COURSEBOOKBODYTEXT"/>
              <w:spacing w:after="0"/>
              <w:jc w:val="center"/>
              <w:rPr>
                <w:lang w:val="en-US"/>
              </w:rPr>
            </w:pPr>
            <w:r>
              <w:rPr>
                <w:lang w:val="en-US"/>
              </w:rPr>
              <w:t>N</w:t>
            </w:r>
          </w:p>
        </w:tc>
        <w:tc>
          <w:tcPr>
            <w:tcW w:w="1412" w:type="dxa"/>
          </w:tcPr>
          <w:p w14:paraId="70E75198" w14:textId="77777777" w:rsidR="00FD4067" w:rsidRDefault="00FD4067" w:rsidP="00322EED">
            <w:pPr>
              <w:pStyle w:val="COURSEBOOKBODYTEXT"/>
              <w:spacing w:after="0"/>
              <w:jc w:val="center"/>
              <w:rPr>
                <w:lang w:val="en-US"/>
              </w:rPr>
            </w:pPr>
            <w:r>
              <w:rPr>
                <w:lang w:val="en-US"/>
              </w:rPr>
              <w:t>Y</w:t>
            </w:r>
          </w:p>
        </w:tc>
      </w:tr>
      <w:tr w:rsidR="00FD4067" w14:paraId="1C5CD93E" w14:textId="77777777" w:rsidTr="00322EED">
        <w:trPr>
          <w:jc w:val="center"/>
        </w:trPr>
        <w:tc>
          <w:tcPr>
            <w:tcW w:w="4765" w:type="dxa"/>
          </w:tcPr>
          <w:p w14:paraId="1F5D243A" w14:textId="77777777" w:rsidR="00FD4067" w:rsidRDefault="00FD4067" w:rsidP="00322EED">
            <w:pPr>
              <w:pStyle w:val="COURSEBOOKBODYTEXT"/>
              <w:spacing w:after="0"/>
              <w:rPr>
                <w:lang w:val="en-US"/>
              </w:rPr>
            </w:pPr>
            <w:r>
              <w:rPr>
                <w:lang w:val="en-US"/>
              </w:rPr>
              <w:t>Digital Passenger Information Signs</w:t>
            </w:r>
          </w:p>
        </w:tc>
        <w:tc>
          <w:tcPr>
            <w:tcW w:w="1468" w:type="dxa"/>
          </w:tcPr>
          <w:p w14:paraId="534381D6" w14:textId="77777777" w:rsidR="00FD4067" w:rsidRDefault="00FD4067" w:rsidP="00322EED">
            <w:pPr>
              <w:pStyle w:val="COURSEBOOKBODYTEXT"/>
              <w:spacing w:after="0"/>
              <w:jc w:val="center"/>
              <w:rPr>
                <w:lang w:val="en-US"/>
              </w:rPr>
            </w:pPr>
            <w:r>
              <w:rPr>
                <w:lang w:val="en-US"/>
              </w:rPr>
              <w:t>N</w:t>
            </w:r>
          </w:p>
        </w:tc>
        <w:tc>
          <w:tcPr>
            <w:tcW w:w="1412" w:type="dxa"/>
          </w:tcPr>
          <w:p w14:paraId="5FD8D47E" w14:textId="77777777" w:rsidR="00FD4067" w:rsidRDefault="00FD4067" w:rsidP="00322EED">
            <w:pPr>
              <w:pStyle w:val="COURSEBOOKBODYTEXT"/>
              <w:spacing w:after="0"/>
              <w:jc w:val="center"/>
              <w:rPr>
                <w:lang w:val="en-US"/>
              </w:rPr>
            </w:pPr>
            <w:r>
              <w:rPr>
                <w:lang w:val="en-US"/>
              </w:rPr>
              <w:t>Y</w:t>
            </w:r>
          </w:p>
        </w:tc>
      </w:tr>
    </w:tbl>
    <w:p w14:paraId="3B514D3F" w14:textId="2D93C960" w:rsidR="00A251BE" w:rsidRDefault="00A251BE" w:rsidP="00BF179E">
      <w:pPr>
        <w:pStyle w:val="COURSEBOOKBODYTEXT"/>
      </w:pPr>
    </w:p>
    <w:p w14:paraId="19A13C3F" w14:textId="59910498" w:rsidR="000C1C3B" w:rsidRDefault="000C1C3B" w:rsidP="00BF179E">
      <w:pPr>
        <w:pStyle w:val="COURSEBOOKBODYTEXT"/>
      </w:pPr>
    </w:p>
    <w:p w14:paraId="2B6A0E8A" w14:textId="77777777" w:rsidR="000C1C3B" w:rsidRDefault="000C1C3B" w:rsidP="00BF179E">
      <w:pPr>
        <w:pStyle w:val="COURSEBOOKBODYTEXT"/>
      </w:pPr>
    </w:p>
    <w:p w14:paraId="34971D2A" w14:textId="07824F1D" w:rsidR="00287603" w:rsidRDefault="000E2B19" w:rsidP="002E3A58">
      <w:pPr>
        <w:pStyle w:val="TITLEcoursebook"/>
        <w:numPr>
          <w:ilvl w:val="1"/>
          <w:numId w:val="5"/>
        </w:numPr>
      </w:pPr>
      <w:bookmarkStart w:id="24" w:name="_Toc3290935"/>
      <w:r>
        <w:lastRenderedPageBreak/>
        <w:t>Types of communication</w:t>
      </w:r>
      <w:bookmarkEnd w:id="24"/>
    </w:p>
    <w:p w14:paraId="2D21C335" w14:textId="0EF92083" w:rsidR="00BF179E" w:rsidRDefault="00BF179E" w:rsidP="00B077F7">
      <w:pPr>
        <w:pStyle w:val="COURSEBOOKBODYTEXT"/>
        <w:spacing w:after="120"/>
        <w:rPr>
          <w:lang w:val="en-US"/>
        </w:rPr>
      </w:pPr>
      <w:r>
        <w:rPr>
          <w:lang w:val="en-US"/>
        </w:rPr>
        <w:t>This section will provide an overview to three different types of communication, to include:</w:t>
      </w:r>
    </w:p>
    <w:p w14:paraId="0660F67E" w14:textId="31B256DF" w:rsidR="00BF179E" w:rsidRPr="00BF179E" w:rsidRDefault="00BF179E" w:rsidP="00BF179E">
      <w:pPr>
        <w:pStyle w:val="COURSEBOOKBODYTEXT"/>
        <w:numPr>
          <w:ilvl w:val="0"/>
          <w:numId w:val="19"/>
        </w:numPr>
        <w:spacing w:after="0"/>
      </w:pPr>
      <w:r>
        <w:rPr>
          <w:lang w:val="en-US"/>
        </w:rPr>
        <w:t>Communication between operator and public</w:t>
      </w:r>
    </w:p>
    <w:p w14:paraId="21BB6DCC" w14:textId="3E3ED032" w:rsidR="00BF179E" w:rsidRPr="00BF179E" w:rsidRDefault="00BF179E" w:rsidP="00BF179E">
      <w:pPr>
        <w:pStyle w:val="COURSEBOOKBODYTEXT"/>
        <w:numPr>
          <w:ilvl w:val="0"/>
          <w:numId w:val="19"/>
        </w:numPr>
        <w:spacing w:after="0"/>
      </w:pPr>
      <w:r>
        <w:rPr>
          <w:lang w:val="en-US"/>
        </w:rPr>
        <w:t>Communication between operator and control center</w:t>
      </w:r>
    </w:p>
    <w:p w14:paraId="5E901711" w14:textId="0A5A04AF" w:rsidR="00C3360E" w:rsidRDefault="00BF179E" w:rsidP="00BE1C1B">
      <w:pPr>
        <w:pStyle w:val="COURSEBOOKBODYTEXT"/>
        <w:numPr>
          <w:ilvl w:val="0"/>
          <w:numId w:val="19"/>
        </w:numPr>
        <w:spacing w:after="120"/>
      </w:pPr>
      <w:r>
        <w:rPr>
          <w:lang w:val="en-US"/>
        </w:rPr>
        <w:t>Communication between rail vehicle and control center</w:t>
      </w:r>
    </w:p>
    <w:p w14:paraId="05EE79B3" w14:textId="2A8E01F2" w:rsidR="00C3360E" w:rsidRPr="00C3360E" w:rsidRDefault="00C3360E" w:rsidP="00B077F7">
      <w:pPr>
        <w:pStyle w:val="COURSEBOOKBODYTEXT"/>
        <w:rPr>
          <w:lang w:val="en-US"/>
        </w:rPr>
      </w:pPr>
      <w:r>
        <w:rPr>
          <w:lang w:val="en-US"/>
        </w:rPr>
        <w:t>The components and features in this section will be discussed in greater detail in Module 2 of this course.</w:t>
      </w:r>
    </w:p>
    <w:p w14:paraId="7BDDFD6F" w14:textId="196D86AC" w:rsidR="000E2B19" w:rsidRPr="002E6810" w:rsidRDefault="000E2B19" w:rsidP="00B077F7">
      <w:pPr>
        <w:pStyle w:val="COURSEBOOKBODYTEXT"/>
        <w:rPr>
          <w:b/>
          <w:sz w:val="22"/>
          <w:lang w:val="en-US"/>
        </w:rPr>
      </w:pPr>
      <w:r w:rsidRPr="002E6810">
        <w:rPr>
          <w:b/>
          <w:lang w:val="en-US"/>
        </w:rPr>
        <w:t xml:space="preserve">Communication Between Operator </w:t>
      </w:r>
      <w:r w:rsidR="00A15581" w:rsidRPr="002E6810">
        <w:rPr>
          <w:b/>
          <w:lang w:val="en-US"/>
        </w:rPr>
        <w:t>and</w:t>
      </w:r>
      <w:r w:rsidRPr="002E6810">
        <w:rPr>
          <w:b/>
          <w:lang w:val="en-US"/>
        </w:rPr>
        <w:t xml:space="preserve"> Public</w:t>
      </w:r>
    </w:p>
    <w:p w14:paraId="5435225A" w14:textId="77777777" w:rsidR="00BF179E" w:rsidRDefault="00BF179E" w:rsidP="00B077F7">
      <w:pPr>
        <w:pStyle w:val="COURSEBOOKBODYTEXT"/>
        <w:spacing w:after="120"/>
        <w:rPr>
          <w:lang w:val="en-US"/>
        </w:rPr>
      </w:pPr>
      <w:r>
        <w:rPr>
          <w:lang w:val="en-US"/>
        </w:rPr>
        <w:t>Communication between the rail vehicle operator and public includes:</w:t>
      </w:r>
    </w:p>
    <w:p w14:paraId="42FFBB45" w14:textId="77777777" w:rsidR="00BF179E" w:rsidRDefault="006D35D8" w:rsidP="00BF179E">
      <w:pPr>
        <w:pStyle w:val="COURSEBOOKBODYTEXT"/>
        <w:numPr>
          <w:ilvl w:val="0"/>
          <w:numId w:val="20"/>
        </w:numPr>
        <w:spacing w:after="0"/>
        <w:rPr>
          <w:lang w:val="en-US"/>
        </w:rPr>
      </w:pPr>
      <w:r>
        <w:rPr>
          <w:lang w:val="en-US"/>
        </w:rPr>
        <w:t>Automated announcements</w:t>
      </w:r>
      <w:r w:rsidR="00BF179E">
        <w:rPr>
          <w:lang w:val="en-US"/>
        </w:rPr>
        <w:t>; both internal and external;</w:t>
      </w:r>
      <w:r>
        <w:rPr>
          <w:lang w:val="en-US"/>
        </w:rPr>
        <w:t xml:space="preserve"> </w:t>
      </w:r>
    </w:p>
    <w:p w14:paraId="7C6673C3" w14:textId="47C31001" w:rsidR="00BF179E" w:rsidRDefault="00BF179E" w:rsidP="00BF179E">
      <w:pPr>
        <w:pStyle w:val="COURSEBOOKBODYTEXT"/>
        <w:numPr>
          <w:ilvl w:val="0"/>
          <w:numId w:val="20"/>
        </w:numPr>
        <w:spacing w:after="0"/>
        <w:rPr>
          <w:lang w:val="en-US"/>
        </w:rPr>
      </w:pPr>
      <w:r>
        <w:rPr>
          <w:lang w:val="en-US"/>
        </w:rPr>
        <w:t>A</w:t>
      </w:r>
      <w:r w:rsidR="006D35D8">
        <w:rPr>
          <w:lang w:val="en-US"/>
        </w:rPr>
        <w:t>utomated next stop signs</w:t>
      </w:r>
      <w:r>
        <w:rPr>
          <w:lang w:val="en-US"/>
        </w:rPr>
        <w:t>;</w:t>
      </w:r>
    </w:p>
    <w:p w14:paraId="2149C424" w14:textId="495FC065" w:rsidR="00782B88" w:rsidRDefault="00782B88" w:rsidP="00BF179E">
      <w:pPr>
        <w:pStyle w:val="COURSEBOOKBODYTEXT"/>
        <w:numPr>
          <w:ilvl w:val="0"/>
          <w:numId w:val="20"/>
        </w:numPr>
        <w:spacing w:after="0"/>
        <w:rPr>
          <w:lang w:val="en-US"/>
        </w:rPr>
      </w:pPr>
      <w:r>
        <w:rPr>
          <w:lang w:val="en-US"/>
        </w:rPr>
        <w:t>Passenger stop requests;</w:t>
      </w:r>
    </w:p>
    <w:p w14:paraId="7964B7BB" w14:textId="41E02CB0" w:rsidR="002E418C" w:rsidRDefault="002E418C" w:rsidP="00BF179E">
      <w:pPr>
        <w:pStyle w:val="COURSEBOOKBODYTEXT"/>
        <w:numPr>
          <w:ilvl w:val="0"/>
          <w:numId w:val="20"/>
        </w:numPr>
        <w:spacing w:after="0"/>
        <w:rPr>
          <w:lang w:val="en-US"/>
        </w:rPr>
      </w:pPr>
      <w:r>
        <w:rPr>
          <w:lang w:val="en-US"/>
        </w:rPr>
        <w:t>Cab-to-Cab communication;</w:t>
      </w:r>
    </w:p>
    <w:p w14:paraId="501F3CAB" w14:textId="6B0D9693" w:rsidR="002E418C" w:rsidRDefault="002E418C" w:rsidP="00BF179E">
      <w:pPr>
        <w:pStyle w:val="COURSEBOOKBODYTEXT"/>
        <w:numPr>
          <w:ilvl w:val="0"/>
          <w:numId w:val="20"/>
        </w:numPr>
        <w:spacing w:after="0"/>
        <w:rPr>
          <w:lang w:val="en-US"/>
        </w:rPr>
      </w:pPr>
      <w:r>
        <w:rPr>
          <w:lang w:val="en-US"/>
        </w:rPr>
        <w:t>Door chimes;</w:t>
      </w:r>
    </w:p>
    <w:p w14:paraId="558CB509" w14:textId="288DD18D" w:rsidR="00BF179E" w:rsidRDefault="00BF179E" w:rsidP="00BF179E">
      <w:pPr>
        <w:pStyle w:val="COURSEBOOKBODYTEXT"/>
        <w:numPr>
          <w:ilvl w:val="0"/>
          <w:numId w:val="20"/>
        </w:numPr>
        <w:spacing w:after="0"/>
        <w:rPr>
          <w:lang w:val="en-US"/>
        </w:rPr>
      </w:pPr>
      <w:r>
        <w:rPr>
          <w:lang w:val="en-US"/>
        </w:rPr>
        <w:t>Public Address (</w:t>
      </w:r>
      <w:r w:rsidR="006D35D8">
        <w:rPr>
          <w:lang w:val="en-US"/>
        </w:rPr>
        <w:t>PA</w:t>
      </w:r>
      <w:r>
        <w:rPr>
          <w:lang w:val="en-US"/>
        </w:rPr>
        <w:t>)</w:t>
      </w:r>
      <w:r w:rsidR="006D35D8">
        <w:rPr>
          <w:lang w:val="en-US"/>
        </w:rPr>
        <w:t xml:space="preserve"> system</w:t>
      </w:r>
      <w:r>
        <w:rPr>
          <w:lang w:val="en-US"/>
        </w:rPr>
        <w:t>, which allows the operator to communication with the public both on and off the train;</w:t>
      </w:r>
      <w:r w:rsidR="006D35D8">
        <w:rPr>
          <w:lang w:val="en-US"/>
        </w:rPr>
        <w:t xml:space="preserve"> </w:t>
      </w:r>
    </w:p>
    <w:p w14:paraId="63ACCC56" w14:textId="339F4EF0" w:rsidR="009F4573" w:rsidRDefault="009F4573" w:rsidP="00BF179E">
      <w:pPr>
        <w:pStyle w:val="COURSEBOOKBODYTEXT"/>
        <w:numPr>
          <w:ilvl w:val="0"/>
          <w:numId w:val="20"/>
        </w:numPr>
        <w:spacing w:after="0"/>
        <w:rPr>
          <w:lang w:val="en-US"/>
        </w:rPr>
      </w:pPr>
      <w:r>
        <w:rPr>
          <w:lang w:val="en-US"/>
        </w:rPr>
        <w:t>Passenger stop requests</w:t>
      </w:r>
      <w:r w:rsidR="00344A5F">
        <w:rPr>
          <w:lang w:val="en-US"/>
        </w:rPr>
        <w:t>; and</w:t>
      </w:r>
    </w:p>
    <w:p w14:paraId="34F19E58" w14:textId="3A725EF4" w:rsidR="000E2B19" w:rsidRPr="007C07F0" w:rsidRDefault="00BF179E" w:rsidP="00BE1C1B">
      <w:pPr>
        <w:pStyle w:val="COURSEBOOKBODYTEXT"/>
        <w:numPr>
          <w:ilvl w:val="0"/>
          <w:numId w:val="20"/>
        </w:numPr>
        <w:spacing w:after="0"/>
        <w:rPr>
          <w:lang w:val="en-US"/>
        </w:rPr>
      </w:pPr>
      <w:r>
        <w:rPr>
          <w:lang w:val="en-US"/>
        </w:rPr>
        <w:t>Passenger Interco</w:t>
      </w:r>
      <w:r w:rsidR="00E73448">
        <w:rPr>
          <w:lang w:val="en-US"/>
        </w:rPr>
        <w:t>m</w:t>
      </w:r>
      <w:r>
        <w:rPr>
          <w:lang w:val="en-US"/>
        </w:rPr>
        <w:t xml:space="preserve"> Unit</w:t>
      </w:r>
      <w:r w:rsidR="00E73448">
        <w:rPr>
          <w:lang w:val="en-US"/>
        </w:rPr>
        <w:t xml:space="preserve"> (PIU)</w:t>
      </w:r>
      <w:r w:rsidR="00C3360E">
        <w:rPr>
          <w:lang w:val="en-US"/>
        </w:rPr>
        <w:t>, which is used to communicate via passenger to operator and vice versa, in the event of an emergency</w:t>
      </w:r>
      <w:r w:rsidR="007B3D09">
        <w:rPr>
          <w:lang w:val="en-US"/>
        </w:rPr>
        <w:t>.</w:t>
      </w:r>
    </w:p>
    <w:p w14:paraId="26FEA21D" w14:textId="1AC7949F" w:rsidR="000E2B19" w:rsidRPr="002E6810" w:rsidRDefault="000E2B19" w:rsidP="00B077F7">
      <w:pPr>
        <w:pStyle w:val="COURSEBOOKBODYTEXT"/>
        <w:spacing w:before="240"/>
        <w:rPr>
          <w:b/>
          <w:lang w:val="en-US"/>
        </w:rPr>
      </w:pPr>
      <w:r w:rsidRPr="002E6810">
        <w:rPr>
          <w:b/>
          <w:lang w:val="en-US"/>
        </w:rPr>
        <w:t>Communication Between Operator and Control Center</w:t>
      </w:r>
    </w:p>
    <w:p w14:paraId="26B39983" w14:textId="48FEF296" w:rsidR="00FD4067" w:rsidRDefault="00C3360E" w:rsidP="00B077F7">
      <w:pPr>
        <w:pStyle w:val="COURSEBOOKBODYTEXT"/>
        <w:spacing w:after="120"/>
        <w:rPr>
          <w:lang w:val="en-US"/>
        </w:rPr>
      </w:pPr>
      <w:r>
        <w:rPr>
          <w:lang w:val="en-US"/>
        </w:rPr>
        <w:t>Communication between the operator and control center include</w:t>
      </w:r>
      <w:r w:rsidR="002E6810">
        <w:rPr>
          <w:lang w:val="en-US"/>
        </w:rPr>
        <w:t>s</w:t>
      </w:r>
      <w:r>
        <w:rPr>
          <w:lang w:val="en-US"/>
        </w:rPr>
        <w:t>:</w:t>
      </w:r>
    </w:p>
    <w:p w14:paraId="760A57F6" w14:textId="4AC07265" w:rsidR="00C3360E" w:rsidRDefault="00C3360E" w:rsidP="00C3360E">
      <w:pPr>
        <w:pStyle w:val="COURSEBOOKBODYTEXT"/>
        <w:numPr>
          <w:ilvl w:val="0"/>
          <w:numId w:val="21"/>
        </w:numPr>
        <w:spacing w:after="0"/>
        <w:rPr>
          <w:lang w:val="en-US"/>
        </w:rPr>
      </w:pPr>
      <w:r>
        <w:rPr>
          <w:lang w:val="en-US"/>
        </w:rPr>
        <w:t>Separate dedicated radio channel for the operator and control center/dispatch to communication;</w:t>
      </w:r>
    </w:p>
    <w:p w14:paraId="7392CDFE" w14:textId="50B18504" w:rsidR="00640371" w:rsidRPr="00CB0618" w:rsidRDefault="00C3360E" w:rsidP="00BE1C1B">
      <w:pPr>
        <w:pStyle w:val="COURSEBOOKBODYTEXT"/>
        <w:numPr>
          <w:ilvl w:val="0"/>
          <w:numId w:val="11"/>
        </w:numPr>
        <w:rPr>
          <w:lang w:val="en-US"/>
        </w:rPr>
      </w:pPr>
      <w:r>
        <w:rPr>
          <w:lang w:val="en-US"/>
        </w:rPr>
        <w:t xml:space="preserve">Radio and/or portable radio that </w:t>
      </w:r>
      <w:r w:rsidR="00026051">
        <w:rPr>
          <w:lang w:val="en-US"/>
        </w:rPr>
        <w:t xml:space="preserve">operators have </w:t>
      </w:r>
      <w:r>
        <w:rPr>
          <w:lang w:val="en-US"/>
        </w:rPr>
        <w:t>in the cab</w:t>
      </w:r>
      <w:r w:rsidR="00640371">
        <w:rPr>
          <w:lang w:val="en-US"/>
        </w:rPr>
        <w:t>.</w:t>
      </w:r>
    </w:p>
    <w:p w14:paraId="205DA509" w14:textId="78B86DB3" w:rsidR="00640371" w:rsidRDefault="00640371" w:rsidP="00B077F7">
      <w:pPr>
        <w:pStyle w:val="COURSEBOOKBODYTEXT"/>
        <w:spacing w:after="120"/>
        <w:rPr>
          <w:lang w:val="en-US"/>
        </w:rPr>
      </w:pPr>
      <w:r>
        <w:rPr>
          <w:lang w:val="en-US"/>
        </w:rPr>
        <w:t>Situations in which the operator must get permission from control in order to proceed, include, but are not limited to:</w:t>
      </w:r>
    </w:p>
    <w:p w14:paraId="1B0E1EEA" w14:textId="6D06D510" w:rsidR="00640371" w:rsidRPr="00640371" w:rsidRDefault="00640371" w:rsidP="00640371">
      <w:pPr>
        <w:pStyle w:val="COURSEBOOKBODYTEXT"/>
        <w:numPr>
          <w:ilvl w:val="0"/>
          <w:numId w:val="11"/>
        </w:numPr>
        <w:spacing w:after="0"/>
      </w:pPr>
      <w:r>
        <w:rPr>
          <w:lang w:val="en-US"/>
        </w:rPr>
        <w:t>The rail vehicle is pulling out of the yard and a switch has to be moved;</w:t>
      </w:r>
    </w:p>
    <w:p w14:paraId="399E61C1" w14:textId="559C559E" w:rsidR="00640371" w:rsidRPr="00640371" w:rsidRDefault="00640371" w:rsidP="00640371">
      <w:pPr>
        <w:pStyle w:val="COURSEBOOKBODYTEXT"/>
        <w:numPr>
          <w:ilvl w:val="0"/>
          <w:numId w:val="11"/>
        </w:numPr>
        <w:spacing w:after="0"/>
      </w:pPr>
      <w:r>
        <w:rPr>
          <w:lang w:val="en-US"/>
        </w:rPr>
        <w:t>Maintenance is working on the track and the vehicle must move to another track;</w:t>
      </w:r>
    </w:p>
    <w:p w14:paraId="6D64D32E" w14:textId="4548C424" w:rsidR="00C3360E" w:rsidRPr="00026051" w:rsidRDefault="00640371" w:rsidP="00BE1C1B">
      <w:pPr>
        <w:pStyle w:val="COURSEBOOKBODYTEXT"/>
        <w:numPr>
          <w:ilvl w:val="0"/>
          <w:numId w:val="11"/>
        </w:numPr>
        <w:spacing w:after="480"/>
      </w:pPr>
      <w:r>
        <w:rPr>
          <w:lang w:val="en-US"/>
        </w:rPr>
        <w:t>MOW is out on the line.</w:t>
      </w:r>
    </w:p>
    <w:p w14:paraId="1B15DEE6" w14:textId="02E43477" w:rsidR="00026051" w:rsidRDefault="000E2B19" w:rsidP="00B077F7">
      <w:pPr>
        <w:pStyle w:val="COURSEBOOKBODYTEXT"/>
        <w:rPr>
          <w:b/>
          <w:sz w:val="28"/>
          <w:lang w:val="en-US"/>
        </w:rPr>
      </w:pPr>
      <w:r w:rsidRPr="002E6810">
        <w:rPr>
          <w:b/>
          <w:lang w:val="en-US"/>
        </w:rPr>
        <w:t>Communication Between Vehicle and Control Center</w:t>
      </w:r>
    </w:p>
    <w:p w14:paraId="07BD71A8" w14:textId="77AD3CD4" w:rsidR="002E6810" w:rsidRDefault="002E6810" w:rsidP="00B077F7">
      <w:pPr>
        <w:pStyle w:val="COURSEBOOKBODYTEXT"/>
        <w:spacing w:after="120"/>
        <w:rPr>
          <w:lang w:val="en-US"/>
        </w:rPr>
      </w:pPr>
      <w:r>
        <w:rPr>
          <w:lang w:val="en-US"/>
        </w:rPr>
        <w:t>Communication between vehicle and control center includes:</w:t>
      </w:r>
    </w:p>
    <w:p w14:paraId="4C039723" w14:textId="74DC9B00" w:rsidR="002E6810" w:rsidRDefault="002E6810" w:rsidP="002E6810">
      <w:pPr>
        <w:pStyle w:val="COURSEBOOKBODYTEXT"/>
        <w:numPr>
          <w:ilvl w:val="0"/>
          <w:numId w:val="11"/>
        </w:numPr>
        <w:spacing w:after="0"/>
        <w:rPr>
          <w:lang w:val="en-US"/>
        </w:rPr>
      </w:pPr>
      <w:r>
        <w:rPr>
          <w:lang w:val="en-US"/>
        </w:rPr>
        <w:t>Train-to-Wayside Communication (TWC) loops that communicat</w:t>
      </w:r>
      <w:r w:rsidR="00A251BE">
        <w:rPr>
          <w:lang w:val="en-US"/>
        </w:rPr>
        <w:t>e</w:t>
      </w:r>
      <w:r>
        <w:rPr>
          <w:lang w:val="en-US"/>
        </w:rPr>
        <w:t xml:space="preserve"> with antennas underneath the train;</w:t>
      </w:r>
    </w:p>
    <w:p w14:paraId="6F4BBD59" w14:textId="1500432D" w:rsidR="002E6810" w:rsidRDefault="002E6810" w:rsidP="002E6810">
      <w:pPr>
        <w:pStyle w:val="COURSEBOOKBODYTEXT"/>
        <w:numPr>
          <w:ilvl w:val="0"/>
          <w:numId w:val="11"/>
        </w:numPr>
        <w:spacing w:after="0"/>
        <w:rPr>
          <w:lang w:val="en-US"/>
        </w:rPr>
      </w:pPr>
      <w:r>
        <w:rPr>
          <w:lang w:val="en-US"/>
        </w:rPr>
        <w:t>Wi-Fi to download data from train;</w:t>
      </w:r>
    </w:p>
    <w:p w14:paraId="4E38685A" w14:textId="71DDECEB" w:rsidR="002E6810" w:rsidRDefault="002E6810" w:rsidP="002E6810">
      <w:pPr>
        <w:pStyle w:val="COURSEBOOKBODYTEXT"/>
        <w:numPr>
          <w:ilvl w:val="0"/>
          <w:numId w:val="11"/>
        </w:numPr>
        <w:spacing w:after="0"/>
        <w:rPr>
          <w:lang w:val="en-US"/>
        </w:rPr>
      </w:pPr>
      <w:r>
        <w:rPr>
          <w:lang w:val="en-US"/>
        </w:rPr>
        <w:lastRenderedPageBreak/>
        <w:t>Separate radio used for communication between the operator and control center</w:t>
      </w:r>
      <w:r w:rsidR="002C2FBF">
        <w:rPr>
          <w:lang w:val="en-US"/>
        </w:rPr>
        <w:t>.</w:t>
      </w:r>
    </w:p>
    <w:p w14:paraId="5D64E5A7" w14:textId="02CB2332" w:rsidR="00640371" w:rsidRDefault="00640371" w:rsidP="00640371">
      <w:pPr>
        <w:pStyle w:val="COURSEBOOKBODYTEXT"/>
        <w:spacing w:after="0"/>
        <w:rPr>
          <w:lang w:val="en-US"/>
        </w:rPr>
      </w:pPr>
    </w:p>
    <w:p w14:paraId="23C2E751" w14:textId="20AB66F7" w:rsidR="002E418C" w:rsidRPr="00AD0393" w:rsidRDefault="00AD0393" w:rsidP="00AD0393">
      <w:pPr>
        <w:pStyle w:val="TITLEcoursebook"/>
      </w:pPr>
      <w:bookmarkStart w:id="25" w:name="_Toc3290936"/>
      <w:r w:rsidRPr="00AD0393">
        <w:t>1-4 summary</w:t>
      </w:r>
      <w:bookmarkEnd w:id="25"/>
    </w:p>
    <w:p w14:paraId="7748ED08" w14:textId="5BAB1B8E" w:rsidR="002E418C" w:rsidRPr="00A251BE" w:rsidRDefault="00A251BE" w:rsidP="004073F5">
      <w:pPr>
        <w:pStyle w:val="COURSEBOOKBODYTEXT"/>
        <w:spacing w:after="0"/>
        <w:rPr>
          <w:lang w:val="en-US"/>
        </w:rPr>
      </w:pPr>
      <w:r w:rsidRPr="00A251BE">
        <w:rPr>
          <w:lang w:val="en-US"/>
        </w:rPr>
        <w:t xml:space="preserve">This </w:t>
      </w:r>
      <w:r w:rsidR="00612C32">
        <w:rPr>
          <w:lang w:val="en-US"/>
        </w:rPr>
        <w:t>M</w:t>
      </w:r>
      <w:r w:rsidRPr="00A251BE">
        <w:rPr>
          <w:lang w:val="en-US"/>
        </w:rPr>
        <w:t>odule</w:t>
      </w:r>
      <w:r>
        <w:rPr>
          <w:lang w:val="en-US"/>
        </w:rPr>
        <w:t xml:space="preserve"> differentiated between three different types of communication on the rail </w:t>
      </w:r>
      <w:r w:rsidR="00E262C3">
        <w:rPr>
          <w:lang w:val="en-US"/>
        </w:rPr>
        <w:t>vehicle; Communication</w:t>
      </w:r>
      <w:r w:rsidR="008211B2">
        <w:rPr>
          <w:lang w:val="en-US"/>
        </w:rPr>
        <w:t xml:space="preserve"> between Operator and Public, Operator and Control Center and Vehicle and Control Center.  </w:t>
      </w:r>
      <w:r w:rsidR="00612C32">
        <w:rPr>
          <w:lang w:val="en-US"/>
        </w:rPr>
        <w:t xml:space="preserve">The theory of operation of the communication system was discussed </w:t>
      </w:r>
      <w:r w:rsidR="00A61F03">
        <w:rPr>
          <w:lang w:val="en-US"/>
        </w:rPr>
        <w:t xml:space="preserve">and </w:t>
      </w:r>
      <w:r w:rsidR="00612C32">
        <w:rPr>
          <w:lang w:val="en-US"/>
        </w:rPr>
        <w:t>incl</w:t>
      </w:r>
      <w:r w:rsidR="00A61F03">
        <w:rPr>
          <w:lang w:val="en-US"/>
        </w:rPr>
        <w:t>u</w:t>
      </w:r>
      <w:r w:rsidR="00612C32">
        <w:rPr>
          <w:lang w:val="en-US"/>
        </w:rPr>
        <w:t>de</w:t>
      </w:r>
      <w:r w:rsidR="00A61F03">
        <w:rPr>
          <w:lang w:val="en-US"/>
        </w:rPr>
        <w:t>s:</w:t>
      </w:r>
      <w:r w:rsidR="00612C32">
        <w:rPr>
          <w:lang w:val="en-US"/>
        </w:rPr>
        <w:t xml:space="preserve"> </w:t>
      </w:r>
      <w:r w:rsidR="00A61F03">
        <w:rPr>
          <w:i/>
          <w:iCs/>
          <w:lang w:val="en-US"/>
        </w:rPr>
        <w:t>W</w:t>
      </w:r>
      <w:r w:rsidR="00A61F03" w:rsidRPr="00612C32">
        <w:rPr>
          <w:i/>
          <w:iCs/>
          <w:lang w:val="en-US"/>
        </w:rPr>
        <w:t>hat</w:t>
      </w:r>
      <w:r w:rsidR="00A61F03">
        <w:rPr>
          <w:lang w:val="en-US"/>
        </w:rPr>
        <w:t xml:space="preserve"> </w:t>
      </w:r>
      <w:r w:rsidR="008211B2">
        <w:rPr>
          <w:lang w:val="en-US"/>
        </w:rPr>
        <w:t xml:space="preserve">information is being communicated, </w:t>
      </w:r>
      <w:r w:rsidR="008211B2" w:rsidRPr="00612C32">
        <w:rPr>
          <w:i/>
          <w:iCs/>
          <w:lang w:val="en-US"/>
        </w:rPr>
        <w:t>method</w:t>
      </w:r>
      <w:r w:rsidR="008211B2">
        <w:rPr>
          <w:lang w:val="en-US"/>
        </w:rPr>
        <w:t xml:space="preserve"> to communicate the information and </w:t>
      </w:r>
      <w:r w:rsidR="008211B2" w:rsidRPr="00612C32">
        <w:rPr>
          <w:i/>
          <w:iCs/>
          <w:lang w:val="en-US"/>
        </w:rPr>
        <w:t xml:space="preserve">equipment </w:t>
      </w:r>
      <w:r w:rsidR="008211B2">
        <w:rPr>
          <w:lang w:val="en-US"/>
        </w:rPr>
        <w:t xml:space="preserve">used to communicate information was also discussed. </w:t>
      </w:r>
    </w:p>
    <w:p w14:paraId="5BBEEEA9" w14:textId="46D6B331" w:rsidR="002E418C" w:rsidRDefault="002E418C" w:rsidP="004073F5">
      <w:pPr>
        <w:pStyle w:val="COURSEBOOKBODYTEXT"/>
        <w:spacing w:after="0"/>
        <w:rPr>
          <w:highlight w:val="yellow"/>
          <w:lang w:val="en-US"/>
        </w:rPr>
      </w:pPr>
    </w:p>
    <w:p w14:paraId="35A54AEC" w14:textId="5D21EB36" w:rsidR="00640371" w:rsidRDefault="00640371">
      <w:pPr>
        <w:spacing w:after="0"/>
        <w:rPr>
          <w:szCs w:val="20"/>
          <w:highlight w:val="yellow"/>
          <w:lang w:eastAsia="x-none"/>
        </w:rPr>
      </w:pPr>
      <w:r>
        <w:rPr>
          <w:highlight w:val="yellow"/>
        </w:rPr>
        <w:br w:type="page"/>
      </w:r>
    </w:p>
    <w:p w14:paraId="708F3A52" w14:textId="77777777" w:rsidR="002A67E0" w:rsidRPr="000F32F1" w:rsidRDefault="002A67E0" w:rsidP="002A67E0">
      <w:pPr>
        <w:pStyle w:val="Title"/>
        <w:rPr>
          <w:rStyle w:val="Strong"/>
          <w:rFonts w:cs="Times New Roman"/>
          <w:b w:val="0"/>
          <w:bCs w:val="0"/>
          <w:iCs/>
          <w:sz w:val="24"/>
          <w:szCs w:val="24"/>
        </w:rPr>
      </w:pPr>
      <w:bookmarkStart w:id="26" w:name="_Toc3290937"/>
      <w:r w:rsidRPr="000F32F1">
        <w:lastRenderedPageBreak/>
        <w:t xml:space="preserve">Module </w:t>
      </w:r>
      <w:r>
        <w:t>2</w:t>
      </w:r>
      <w:bookmarkEnd w:id="26"/>
    </w:p>
    <w:p w14:paraId="41BD44EA" w14:textId="0E3D07C6" w:rsidR="002A67E0" w:rsidRPr="00700A53" w:rsidRDefault="000C5BC0" w:rsidP="00B077F7">
      <w:pPr>
        <w:pStyle w:val="Title"/>
        <w:ind w:right="-86"/>
        <w:jc w:val="right"/>
        <w:rPr>
          <w:i/>
          <w:iCs/>
          <w:caps w:val="0"/>
          <w:sz w:val="36"/>
          <w:szCs w:val="36"/>
        </w:rPr>
      </w:pPr>
      <w:bookmarkStart w:id="27" w:name="_Toc3290938"/>
      <w:r>
        <w:rPr>
          <w:i/>
          <w:iCs/>
          <w:caps w:val="0"/>
          <w:sz w:val="36"/>
          <w:szCs w:val="36"/>
        </w:rPr>
        <w:t xml:space="preserve">Rail Vehicle </w:t>
      </w:r>
      <w:r w:rsidR="00287603">
        <w:rPr>
          <w:i/>
          <w:iCs/>
          <w:caps w:val="0"/>
          <w:sz w:val="36"/>
          <w:szCs w:val="36"/>
        </w:rPr>
        <w:t>Communication System Components</w:t>
      </w:r>
      <w:bookmarkEnd w:id="27"/>
    </w:p>
    <w:p w14:paraId="150998DB" w14:textId="77777777" w:rsidR="002A67E0" w:rsidRPr="00B077F7" w:rsidRDefault="002A67E0" w:rsidP="00B077F7">
      <w:pPr>
        <w:pStyle w:val="SUBTITLEcoursebook"/>
        <w:spacing w:before="240"/>
        <w:rPr>
          <w:rStyle w:val="Strong"/>
          <w:rFonts w:cs="Times New Roman"/>
          <w:sz w:val="32"/>
          <w:szCs w:val="28"/>
        </w:rPr>
      </w:pPr>
      <w:r w:rsidRPr="00B077F7">
        <w:rPr>
          <w:rStyle w:val="Strong"/>
          <w:rFonts w:cs="Times New Roman"/>
          <w:sz w:val="32"/>
          <w:szCs w:val="28"/>
        </w:rPr>
        <w:t>Outline</w:t>
      </w:r>
    </w:p>
    <w:p w14:paraId="2C39C6DA" w14:textId="77777777" w:rsidR="002A67E0" w:rsidRPr="003538C6" w:rsidRDefault="002A67E0" w:rsidP="002E3A58">
      <w:pPr>
        <w:pStyle w:val="NoSpacing"/>
        <w:numPr>
          <w:ilvl w:val="1"/>
          <w:numId w:val="4"/>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Overview</w:t>
      </w:r>
    </w:p>
    <w:p w14:paraId="3F8E6300" w14:textId="482D5A72" w:rsidR="002A67E0" w:rsidRPr="008D410E" w:rsidRDefault="008D410E" w:rsidP="002E3A58">
      <w:pPr>
        <w:pStyle w:val="NoSpacing"/>
        <w:numPr>
          <w:ilvl w:val="1"/>
          <w:numId w:val="4"/>
        </w:numPr>
        <w:spacing w:after="120"/>
        <w:ind w:left="994" w:right="-86"/>
        <w:rPr>
          <w:rStyle w:val="Strong"/>
          <w:rFonts w:ascii="Times New Roman" w:hAnsi="Times New Roman" w:cs="Times New Roman"/>
          <w:b/>
          <w:bCs/>
          <w:iCs/>
          <w:sz w:val="24"/>
          <w:szCs w:val="24"/>
        </w:rPr>
      </w:pPr>
      <w:r>
        <w:rPr>
          <w:rStyle w:val="Strong"/>
          <w:rFonts w:ascii="Times New Roman" w:hAnsi="Times New Roman" w:cs="Times New Roman"/>
          <w:b/>
          <w:iCs/>
          <w:sz w:val="24"/>
          <w:szCs w:val="24"/>
        </w:rPr>
        <w:t>Vehicle Internal Components</w:t>
      </w:r>
    </w:p>
    <w:p w14:paraId="0EF39D36" w14:textId="1A057BD5" w:rsidR="008D410E" w:rsidRPr="00C96D49" w:rsidRDefault="008D410E" w:rsidP="002E3A58">
      <w:pPr>
        <w:pStyle w:val="NoSpacing"/>
        <w:numPr>
          <w:ilvl w:val="1"/>
          <w:numId w:val="4"/>
        </w:numPr>
        <w:spacing w:after="120"/>
        <w:ind w:left="994"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Vehicle External Components</w:t>
      </w:r>
    </w:p>
    <w:p w14:paraId="0714CF16" w14:textId="77777777" w:rsidR="002A67E0" w:rsidRPr="00C922E9" w:rsidRDefault="002A67E0" w:rsidP="002E3A58">
      <w:pPr>
        <w:pStyle w:val="NoSpacing"/>
        <w:numPr>
          <w:ilvl w:val="1"/>
          <w:numId w:val="4"/>
        </w:numPr>
        <w:spacing w:after="120"/>
        <w:ind w:left="994" w:right="-86"/>
        <w:rPr>
          <w:rStyle w:val="Strong"/>
          <w:rFonts w:ascii="Times New Roman" w:hAnsi="Times New Roman" w:cs="Times New Roman"/>
          <w:b/>
          <w:bCs/>
          <w:iCs/>
          <w:sz w:val="24"/>
          <w:szCs w:val="24"/>
        </w:rPr>
      </w:pPr>
      <w:r w:rsidRPr="00C922E9">
        <w:rPr>
          <w:rStyle w:val="Strong"/>
          <w:rFonts w:ascii="Times New Roman" w:hAnsi="Times New Roman" w:cs="Times New Roman"/>
          <w:b/>
          <w:iCs/>
          <w:sz w:val="24"/>
          <w:szCs w:val="24"/>
        </w:rPr>
        <w:t>Summary</w:t>
      </w:r>
    </w:p>
    <w:p w14:paraId="4459225C" w14:textId="77777777" w:rsidR="002A67E0" w:rsidRPr="00B077F7" w:rsidRDefault="002A67E0" w:rsidP="00B077F7">
      <w:pPr>
        <w:pStyle w:val="SUBTITLEcoursebook"/>
        <w:spacing w:before="240"/>
        <w:rPr>
          <w:rStyle w:val="Strong"/>
          <w:rFonts w:cs="Times New Roman"/>
          <w:sz w:val="32"/>
          <w:szCs w:val="28"/>
        </w:rPr>
      </w:pPr>
      <w:r w:rsidRPr="00B077F7">
        <w:rPr>
          <w:rStyle w:val="Strong"/>
          <w:rFonts w:cs="Times New Roman"/>
          <w:sz w:val="32"/>
          <w:szCs w:val="28"/>
        </w:rPr>
        <w:t>Purpose and Objectives</w:t>
      </w:r>
    </w:p>
    <w:p w14:paraId="2A87F313" w14:textId="00211B42" w:rsidR="002A67E0" w:rsidRDefault="002A67E0" w:rsidP="002A67E0">
      <w:pPr>
        <w:pStyle w:val="COURSEBOOKBODYTEXT"/>
      </w:pPr>
      <w:r w:rsidRPr="00053F9E">
        <w:t xml:space="preserve">The purpose of this </w:t>
      </w:r>
      <w:r w:rsidR="00ED6E94">
        <w:rPr>
          <w:lang w:val="en-US"/>
        </w:rPr>
        <w:t>M</w:t>
      </w:r>
      <w:r w:rsidR="00ED6E94" w:rsidRPr="00053F9E">
        <w:t xml:space="preserve">odule </w:t>
      </w:r>
      <w:r w:rsidRPr="00053F9E">
        <w:t>is to provide participants with</w:t>
      </w:r>
      <w:r w:rsidR="00B077F7">
        <w:rPr>
          <w:lang w:val="en-US"/>
        </w:rPr>
        <w:t xml:space="preserve"> detailed information on internal and external components of the communication system</w:t>
      </w:r>
      <w:r w:rsidR="000C1C3B">
        <w:rPr>
          <w:lang w:val="en-US"/>
        </w:rPr>
        <w:t>.</w:t>
      </w:r>
    </w:p>
    <w:p w14:paraId="3C84D69A" w14:textId="7D4AE23E" w:rsidR="002A67E0" w:rsidRPr="00197007" w:rsidRDefault="002A67E0" w:rsidP="002A67E0">
      <w:pPr>
        <w:pStyle w:val="COURSEBOOKBODYTEXT"/>
        <w:spacing w:after="120"/>
        <w:rPr>
          <w:highlight w:val="yellow"/>
        </w:rPr>
      </w:pPr>
      <w:r>
        <w:t xml:space="preserve">Following the completion of this </w:t>
      </w:r>
      <w:r w:rsidR="00ED6E94">
        <w:rPr>
          <w:lang w:val="en-US"/>
        </w:rPr>
        <w:t>M</w:t>
      </w:r>
      <w:r w:rsidR="00ED6E94">
        <w:t>odule</w:t>
      </w:r>
      <w:r>
        <w:t>, the participant should be able to complete the objectives with an accuracy of 75% or greater:</w:t>
      </w:r>
    </w:p>
    <w:p w14:paraId="4F486A2A" w14:textId="3CD662A1" w:rsidR="00FB0D73" w:rsidRPr="000E6838" w:rsidRDefault="00FB0D73" w:rsidP="00B077F7">
      <w:pPr>
        <w:pStyle w:val="ListParagraph"/>
        <w:numPr>
          <w:ilvl w:val="0"/>
          <w:numId w:val="3"/>
        </w:numPr>
        <w:spacing w:after="240" w:line="276" w:lineRule="auto"/>
        <w:ind w:left="720" w:right="-86"/>
        <w:contextualSpacing/>
        <w:rPr>
          <w:rStyle w:val="Strong"/>
          <w:rFonts w:cs="Times New Roman"/>
          <w:b/>
        </w:rPr>
      </w:pPr>
      <w:bookmarkStart w:id="28" w:name="_Hlk3286002"/>
      <w:r>
        <w:t>Identify and explain communication system components</w:t>
      </w:r>
      <w:r w:rsidR="00ED6E94">
        <w:t>.</w:t>
      </w:r>
      <w:bookmarkEnd w:id="28"/>
    </w:p>
    <w:p w14:paraId="31FB03E3" w14:textId="1268887A" w:rsidR="002A67E0" w:rsidRPr="00012988" w:rsidRDefault="002A67E0" w:rsidP="002A67E0">
      <w:pPr>
        <w:pStyle w:val="SUBTITLEcoursebook"/>
        <w:spacing w:after="120"/>
        <w:rPr>
          <w:rStyle w:val="Strong"/>
          <w:rFonts w:cs="Times New Roman"/>
        </w:rPr>
      </w:pPr>
      <w:r w:rsidRPr="00012988">
        <w:rPr>
          <w:rStyle w:val="Strong"/>
          <w:rFonts w:cs="Times New Roman"/>
        </w:rPr>
        <w:t>Key Terms</w:t>
      </w:r>
    </w:p>
    <w:tbl>
      <w:tblPr>
        <w:tblW w:w="9936" w:type="dxa"/>
        <w:tblLook w:val="04A0" w:firstRow="1" w:lastRow="0" w:firstColumn="1" w:lastColumn="0" w:noHBand="0" w:noVBand="1"/>
      </w:tblPr>
      <w:tblGrid>
        <w:gridCol w:w="3312"/>
        <w:gridCol w:w="3312"/>
        <w:gridCol w:w="3312"/>
      </w:tblGrid>
      <w:tr w:rsidR="002A67E0" w:rsidRPr="00053F9E" w14:paraId="5714DEA7" w14:textId="77777777" w:rsidTr="00322EED">
        <w:trPr>
          <w:trHeight w:val="1956"/>
        </w:trPr>
        <w:tc>
          <w:tcPr>
            <w:tcW w:w="3312" w:type="dxa"/>
          </w:tcPr>
          <w:p w14:paraId="05D0EC04" w14:textId="1B4A7C7B" w:rsidR="002A67E0" w:rsidRDefault="00FB0D73"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Passenger Intercom Unit (PIU)</w:t>
            </w:r>
          </w:p>
          <w:p w14:paraId="3AFB130B" w14:textId="5FA881B8" w:rsidR="002A67E0"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Microphone</w:t>
            </w:r>
          </w:p>
          <w:p w14:paraId="5E85610F" w14:textId="1891CB09" w:rsidR="001C2186"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Central Communication Control Unit (CCCU)</w:t>
            </w:r>
          </w:p>
          <w:p w14:paraId="2C26CBE6" w14:textId="19473A89" w:rsidR="001C2186"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Speakers</w:t>
            </w:r>
          </w:p>
          <w:p w14:paraId="2B6FEDE5" w14:textId="4B173338" w:rsidR="002A67E0" w:rsidRPr="00287603" w:rsidRDefault="002A67E0" w:rsidP="00287603">
            <w:pPr>
              <w:pStyle w:val="NoSpacing"/>
              <w:ind w:right="-90"/>
              <w:rPr>
                <w:rStyle w:val="Strong"/>
                <w:rFonts w:ascii="Times New Roman" w:hAnsi="Times New Roman" w:cs="Times New Roman"/>
                <w:iCs/>
                <w:sz w:val="24"/>
                <w:szCs w:val="22"/>
              </w:rPr>
            </w:pPr>
          </w:p>
          <w:p w14:paraId="00062996" w14:textId="77777777" w:rsidR="002A67E0" w:rsidRPr="00053F9E" w:rsidRDefault="002A67E0" w:rsidP="00322EED">
            <w:pPr>
              <w:pStyle w:val="NoSpacing"/>
              <w:ind w:right="-90"/>
              <w:rPr>
                <w:rStyle w:val="Strong"/>
                <w:rFonts w:ascii="Times New Roman" w:hAnsi="Times New Roman" w:cs="Times New Roman"/>
                <w:iCs/>
                <w:sz w:val="24"/>
                <w:szCs w:val="22"/>
              </w:rPr>
            </w:pPr>
          </w:p>
        </w:tc>
        <w:tc>
          <w:tcPr>
            <w:tcW w:w="3312" w:type="dxa"/>
          </w:tcPr>
          <w:p w14:paraId="0776063C" w14:textId="7BFED60B" w:rsidR="002A67E0"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Vehicle Identification (AVI)</w:t>
            </w:r>
          </w:p>
          <w:p w14:paraId="55D9DBC0" w14:textId="0DC40F85" w:rsidR="002A67E0"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Amplifier</w:t>
            </w:r>
          </w:p>
          <w:p w14:paraId="3594123F" w14:textId="30929B60" w:rsidR="001C2186"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Camera</w:t>
            </w:r>
          </w:p>
          <w:p w14:paraId="035F84AD" w14:textId="7D5AAED6" w:rsidR="001C2186"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Video</w:t>
            </w:r>
          </w:p>
          <w:p w14:paraId="1AF23FDB" w14:textId="57C07F57" w:rsidR="00B47630" w:rsidRPr="00EC2E6F" w:rsidRDefault="00B47630"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Hal</w:t>
            </w:r>
            <w:r w:rsidR="003B64D5">
              <w:rPr>
                <w:rStyle w:val="Strong"/>
                <w:rFonts w:ascii="Times New Roman" w:hAnsi="Times New Roman"/>
                <w:iCs/>
                <w:sz w:val="24"/>
                <w:szCs w:val="22"/>
              </w:rPr>
              <w:t>f</w:t>
            </w:r>
            <w:r>
              <w:rPr>
                <w:rStyle w:val="Strong"/>
                <w:rFonts w:ascii="Times New Roman" w:hAnsi="Times New Roman"/>
                <w:iCs/>
                <w:sz w:val="24"/>
                <w:szCs w:val="22"/>
              </w:rPr>
              <w:t>-Duplex</w:t>
            </w:r>
          </w:p>
          <w:p w14:paraId="0EE223BF" w14:textId="6724EB1B" w:rsidR="00EC2E6F" w:rsidRDefault="00EC2E6F"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iCs/>
                <w:sz w:val="24"/>
                <w:szCs w:val="22"/>
              </w:rPr>
              <w:t>PTU</w:t>
            </w:r>
          </w:p>
          <w:p w14:paraId="1D581124" w14:textId="12B8E128" w:rsidR="001C2186" w:rsidRDefault="001C2186" w:rsidP="007B4095">
            <w:pPr>
              <w:pStyle w:val="NoSpacing"/>
              <w:ind w:left="346" w:right="-90"/>
              <w:rPr>
                <w:rStyle w:val="Strong"/>
                <w:rFonts w:ascii="Times New Roman" w:hAnsi="Times New Roman" w:cs="Times New Roman"/>
                <w:iCs/>
                <w:sz w:val="24"/>
                <w:szCs w:val="22"/>
              </w:rPr>
            </w:pPr>
          </w:p>
          <w:p w14:paraId="6C03073A" w14:textId="1830616C" w:rsidR="002A67E0" w:rsidRPr="00287603" w:rsidRDefault="002A67E0" w:rsidP="00287603">
            <w:pPr>
              <w:pStyle w:val="NoSpacing"/>
              <w:ind w:right="-90"/>
              <w:rPr>
                <w:rStyle w:val="Strong"/>
                <w:rFonts w:ascii="Times New Roman" w:hAnsi="Times New Roman" w:cs="Times New Roman"/>
                <w:iCs/>
                <w:sz w:val="24"/>
                <w:szCs w:val="22"/>
              </w:rPr>
            </w:pPr>
          </w:p>
        </w:tc>
        <w:tc>
          <w:tcPr>
            <w:tcW w:w="3312" w:type="dxa"/>
          </w:tcPr>
          <w:p w14:paraId="4B393A8D" w14:textId="1B328417" w:rsidR="002A67E0" w:rsidRDefault="001C2186"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Announcement Control Panel (AACP)</w:t>
            </w:r>
          </w:p>
          <w:p w14:paraId="228CFABF" w14:textId="4A2E6E22" w:rsidR="002A67E0" w:rsidRDefault="001C2186" w:rsidP="00287603">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Automatic Passenger Counting (APC)</w:t>
            </w:r>
          </w:p>
          <w:p w14:paraId="7243EEEE" w14:textId="59A28662" w:rsidR="007B4095" w:rsidRDefault="007B4095" w:rsidP="00287603">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Wi-Fi</w:t>
            </w:r>
          </w:p>
          <w:p w14:paraId="4B0A490C" w14:textId="0ED8AA91" w:rsidR="007B4095" w:rsidRDefault="007B4095" w:rsidP="00287603">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GPS</w:t>
            </w:r>
          </w:p>
          <w:p w14:paraId="29143E3D" w14:textId="766A944D" w:rsidR="003B64D5" w:rsidRPr="000C1C3B" w:rsidRDefault="00EC2E6F" w:rsidP="00287603">
            <w:pPr>
              <w:pStyle w:val="NoSpacing"/>
              <w:numPr>
                <w:ilvl w:val="0"/>
                <w:numId w:val="2"/>
              </w:numPr>
              <w:ind w:left="346" w:right="-90" w:hanging="346"/>
              <w:rPr>
                <w:rStyle w:val="Strong"/>
                <w:rFonts w:ascii="Times New Roman" w:hAnsi="Times New Roman" w:cs="Times New Roman"/>
                <w:iCs/>
                <w:sz w:val="24"/>
                <w:szCs w:val="22"/>
              </w:rPr>
            </w:pPr>
            <w:r w:rsidRPr="000C1C3B">
              <w:rPr>
                <w:rStyle w:val="Strong"/>
                <w:rFonts w:ascii="Times New Roman" w:hAnsi="Times New Roman" w:cs="Times New Roman"/>
                <w:iCs/>
                <w:sz w:val="24"/>
                <w:szCs w:val="22"/>
              </w:rPr>
              <w:t>M</w:t>
            </w:r>
            <w:r w:rsidR="003B64D5" w:rsidRPr="000C1C3B">
              <w:rPr>
                <w:rStyle w:val="Strong"/>
                <w:rFonts w:ascii="Times New Roman" w:hAnsi="Times New Roman" w:cs="Times New Roman"/>
                <w:iCs/>
                <w:sz w:val="24"/>
                <w:szCs w:val="22"/>
              </w:rPr>
              <w:t>ulti</w:t>
            </w:r>
            <w:r w:rsidRPr="000C1C3B">
              <w:rPr>
                <w:rStyle w:val="Strong"/>
                <w:rFonts w:ascii="Times New Roman" w:hAnsi="Times New Roman" w:cs="Times New Roman"/>
                <w:iCs/>
                <w:sz w:val="24"/>
                <w:szCs w:val="22"/>
              </w:rPr>
              <w:t>-F</w:t>
            </w:r>
            <w:r w:rsidR="003B64D5" w:rsidRPr="000C1C3B">
              <w:rPr>
                <w:rStyle w:val="Strong"/>
                <w:rFonts w:ascii="Times New Roman" w:hAnsi="Times New Roman" w:cs="Times New Roman"/>
                <w:iCs/>
                <w:sz w:val="24"/>
                <w:szCs w:val="22"/>
              </w:rPr>
              <w:t xml:space="preserve">unction </w:t>
            </w:r>
            <w:r w:rsidRPr="000C1C3B">
              <w:rPr>
                <w:rStyle w:val="Strong"/>
                <w:rFonts w:ascii="Times New Roman" w:hAnsi="Times New Roman" w:cs="Times New Roman"/>
                <w:iCs/>
                <w:sz w:val="24"/>
                <w:szCs w:val="22"/>
              </w:rPr>
              <w:t>V</w:t>
            </w:r>
            <w:r w:rsidR="003B64D5" w:rsidRPr="000C1C3B">
              <w:rPr>
                <w:rStyle w:val="Strong"/>
                <w:rFonts w:ascii="Times New Roman" w:hAnsi="Times New Roman" w:cs="Times New Roman"/>
                <w:iCs/>
                <w:sz w:val="24"/>
                <w:szCs w:val="22"/>
              </w:rPr>
              <w:t xml:space="preserve">ehicle </w:t>
            </w:r>
            <w:r w:rsidRPr="000C1C3B">
              <w:rPr>
                <w:rStyle w:val="Strong"/>
                <w:rFonts w:ascii="Times New Roman" w:hAnsi="Times New Roman" w:cs="Times New Roman"/>
                <w:iCs/>
                <w:sz w:val="24"/>
                <w:szCs w:val="22"/>
              </w:rPr>
              <w:t>B</w:t>
            </w:r>
            <w:r w:rsidR="003B64D5" w:rsidRPr="000C1C3B">
              <w:rPr>
                <w:rStyle w:val="Strong"/>
                <w:rFonts w:ascii="Times New Roman" w:hAnsi="Times New Roman" w:cs="Times New Roman"/>
                <w:iCs/>
                <w:sz w:val="24"/>
                <w:szCs w:val="22"/>
              </w:rPr>
              <w:t>us</w:t>
            </w:r>
            <w:r w:rsidRPr="000C1C3B">
              <w:rPr>
                <w:rStyle w:val="Strong"/>
                <w:rFonts w:ascii="Times New Roman" w:hAnsi="Times New Roman" w:cs="Times New Roman"/>
                <w:iCs/>
                <w:sz w:val="24"/>
                <w:szCs w:val="22"/>
              </w:rPr>
              <w:t xml:space="preserve"> (MVB)</w:t>
            </w:r>
          </w:p>
          <w:p w14:paraId="33B309E8" w14:textId="730DC5C5" w:rsidR="003B64D5" w:rsidRPr="003B64D5" w:rsidRDefault="003B64D5" w:rsidP="00EC2E6F">
            <w:pPr>
              <w:pStyle w:val="NoSpacing"/>
              <w:ind w:left="346" w:right="-90"/>
              <w:rPr>
                <w:rStyle w:val="Strong"/>
                <w:rFonts w:ascii="Times New Roman" w:hAnsi="Times New Roman" w:cs="Times New Roman"/>
                <w:iCs/>
                <w:sz w:val="24"/>
                <w:szCs w:val="22"/>
                <w:highlight w:val="yellow"/>
              </w:rPr>
            </w:pPr>
          </w:p>
          <w:p w14:paraId="157C27F0" w14:textId="77777777" w:rsidR="002A67E0" w:rsidRPr="00053F9E" w:rsidRDefault="002A67E0" w:rsidP="00322EED">
            <w:pPr>
              <w:pStyle w:val="NoSpacing"/>
              <w:ind w:right="-90"/>
              <w:rPr>
                <w:rStyle w:val="Strong"/>
                <w:rFonts w:ascii="Times New Roman" w:hAnsi="Times New Roman" w:cs="Times New Roman"/>
                <w:iCs/>
                <w:sz w:val="24"/>
                <w:szCs w:val="22"/>
              </w:rPr>
            </w:pPr>
          </w:p>
        </w:tc>
      </w:tr>
    </w:tbl>
    <w:p w14:paraId="56AE9CE9" w14:textId="77777777" w:rsidR="002A67E0" w:rsidRDefault="002A67E0" w:rsidP="002A67E0">
      <w:pPr>
        <w:pStyle w:val="TITLEcoursebook"/>
      </w:pPr>
    </w:p>
    <w:p w14:paraId="03C6743C" w14:textId="6AF2FBBD" w:rsidR="00287603" w:rsidRDefault="00287603">
      <w:pPr>
        <w:spacing w:after="0"/>
        <w:rPr>
          <w:szCs w:val="20"/>
          <w:lang w:eastAsia="x-none"/>
        </w:rPr>
      </w:pPr>
      <w:r>
        <w:br w:type="page"/>
      </w:r>
    </w:p>
    <w:p w14:paraId="06B07487" w14:textId="28C00730" w:rsidR="002C4F76" w:rsidRDefault="00287603" w:rsidP="00287603">
      <w:pPr>
        <w:pStyle w:val="TITLEcoursebook"/>
      </w:pPr>
      <w:bookmarkStart w:id="29" w:name="_Toc3290939"/>
      <w:r>
        <w:lastRenderedPageBreak/>
        <w:t>2-1 overview</w:t>
      </w:r>
      <w:bookmarkEnd w:id="29"/>
    </w:p>
    <w:p w14:paraId="1615E05E" w14:textId="25483DFB" w:rsidR="0020729C" w:rsidRDefault="00146EA9" w:rsidP="00146EA9">
      <w:pPr>
        <w:pStyle w:val="COURSEBOOKBODYTEXT"/>
        <w:rPr>
          <w:lang w:val="en-US"/>
        </w:rPr>
      </w:pPr>
      <w:r>
        <w:rPr>
          <w:lang w:val="en-US"/>
        </w:rPr>
        <w:t xml:space="preserve">This </w:t>
      </w:r>
      <w:r w:rsidR="00612C32">
        <w:rPr>
          <w:lang w:val="en-US"/>
        </w:rPr>
        <w:t>M</w:t>
      </w:r>
      <w:r>
        <w:rPr>
          <w:lang w:val="en-US"/>
        </w:rPr>
        <w:t>odule will guide the participant through</w:t>
      </w:r>
      <w:r w:rsidR="00612C32">
        <w:rPr>
          <w:lang w:val="en-US"/>
        </w:rPr>
        <w:t xml:space="preserve"> c</w:t>
      </w:r>
      <w:r>
        <w:rPr>
          <w:lang w:val="en-US"/>
        </w:rPr>
        <w:t xml:space="preserve">ommunication system specific components. Module 2 </w:t>
      </w:r>
      <w:r w:rsidR="0020729C">
        <w:rPr>
          <w:lang w:val="en-US"/>
        </w:rPr>
        <w:t xml:space="preserve">is divided into two sections; Vehicle Internal </w:t>
      </w:r>
      <w:r w:rsidR="00254A72">
        <w:rPr>
          <w:lang w:val="en-US"/>
        </w:rPr>
        <w:t>C</w:t>
      </w:r>
      <w:r w:rsidR="0020729C">
        <w:rPr>
          <w:lang w:val="en-US"/>
        </w:rPr>
        <w:t xml:space="preserve">omponents and Vehicle External </w:t>
      </w:r>
      <w:r w:rsidR="00254A72">
        <w:rPr>
          <w:lang w:val="en-US"/>
        </w:rPr>
        <w:t>C</w:t>
      </w:r>
      <w:r w:rsidR="0020729C">
        <w:rPr>
          <w:lang w:val="en-US"/>
        </w:rPr>
        <w:t>omponents.</w:t>
      </w:r>
      <w:r w:rsidR="009119E6">
        <w:rPr>
          <w:lang w:val="en-US"/>
        </w:rPr>
        <w:t xml:space="preserve"> Component that will be discussed in Module 2 include:</w:t>
      </w:r>
    </w:p>
    <w:tbl>
      <w:tblPr>
        <w:tblStyle w:val="TableGrid"/>
        <w:tblW w:w="0" w:type="auto"/>
        <w:tblLook w:val="04A0" w:firstRow="1" w:lastRow="0" w:firstColumn="1" w:lastColumn="0" w:noHBand="0" w:noVBand="1"/>
      </w:tblPr>
      <w:tblGrid>
        <w:gridCol w:w="4675"/>
        <w:gridCol w:w="4675"/>
      </w:tblGrid>
      <w:tr w:rsidR="009119E6" w14:paraId="4C4204E0" w14:textId="77777777" w:rsidTr="00D47779">
        <w:tc>
          <w:tcPr>
            <w:tcW w:w="4675" w:type="dxa"/>
            <w:shd w:val="clear" w:color="auto" w:fill="D9D9D9" w:themeFill="background1" w:themeFillShade="D9"/>
          </w:tcPr>
          <w:p w14:paraId="0FCEEB9A" w14:textId="3C0BA43D" w:rsidR="009119E6" w:rsidRPr="00D47779" w:rsidRDefault="009119E6" w:rsidP="00D47779">
            <w:pPr>
              <w:pStyle w:val="COURSEBOOKBODYTEXT"/>
              <w:jc w:val="center"/>
              <w:rPr>
                <w:rFonts w:ascii="Tahoma" w:hAnsi="Tahoma" w:cs="Tahoma"/>
                <w:b/>
                <w:lang w:val="en-US"/>
              </w:rPr>
            </w:pPr>
            <w:r w:rsidRPr="00D47779">
              <w:rPr>
                <w:rFonts w:ascii="Tahoma" w:hAnsi="Tahoma" w:cs="Tahoma"/>
                <w:b/>
                <w:lang w:val="en-US"/>
              </w:rPr>
              <w:t>Vehicle Internal</w:t>
            </w:r>
          </w:p>
        </w:tc>
        <w:tc>
          <w:tcPr>
            <w:tcW w:w="4675" w:type="dxa"/>
            <w:shd w:val="clear" w:color="auto" w:fill="D9D9D9" w:themeFill="background1" w:themeFillShade="D9"/>
          </w:tcPr>
          <w:p w14:paraId="10313EC7" w14:textId="0BC54A99" w:rsidR="009119E6" w:rsidRPr="00D47779" w:rsidRDefault="009119E6" w:rsidP="00D47779">
            <w:pPr>
              <w:pStyle w:val="COURSEBOOKBODYTEXT"/>
              <w:jc w:val="center"/>
              <w:rPr>
                <w:rFonts w:ascii="Tahoma" w:hAnsi="Tahoma" w:cs="Tahoma"/>
                <w:b/>
                <w:lang w:val="en-US"/>
              </w:rPr>
            </w:pPr>
            <w:r w:rsidRPr="00D47779">
              <w:rPr>
                <w:rFonts w:ascii="Tahoma" w:hAnsi="Tahoma" w:cs="Tahoma"/>
                <w:b/>
                <w:lang w:val="en-US"/>
              </w:rPr>
              <w:t>Vehicle External</w:t>
            </w:r>
          </w:p>
        </w:tc>
      </w:tr>
      <w:tr w:rsidR="00F97057" w14:paraId="43C8CB53" w14:textId="77777777" w:rsidTr="009119E6">
        <w:tc>
          <w:tcPr>
            <w:tcW w:w="4675" w:type="dxa"/>
          </w:tcPr>
          <w:p w14:paraId="7FCF7E53" w14:textId="45DEE1EC" w:rsidR="00F97057" w:rsidRDefault="00F97057" w:rsidP="00146EA9">
            <w:pPr>
              <w:pStyle w:val="COURSEBOOKBODYTEXT"/>
              <w:rPr>
                <w:lang w:val="en-US"/>
              </w:rPr>
            </w:pPr>
            <w:r>
              <w:rPr>
                <w:lang w:val="en-US"/>
              </w:rPr>
              <w:t>Amplifiers</w:t>
            </w:r>
          </w:p>
        </w:tc>
        <w:tc>
          <w:tcPr>
            <w:tcW w:w="4675" w:type="dxa"/>
          </w:tcPr>
          <w:p w14:paraId="562E2831" w14:textId="138907D2" w:rsidR="00F97057" w:rsidRDefault="00F97057" w:rsidP="00146EA9">
            <w:pPr>
              <w:pStyle w:val="COURSEBOOKBODYTEXT"/>
              <w:rPr>
                <w:lang w:val="en-US"/>
              </w:rPr>
            </w:pPr>
            <w:r>
              <w:rPr>
                <w:lang w:val="en-US"/>
              </w:rPr>
              <w:t>Amplifiers</w:t>
            </w:r>
          </w:p>
        </w:tc>
      </w:tr>
      <w:tr w:rsidR="00F97057" w14:paraId="36A6EBA8" w14:textId="77777777" w:rsidTr="009119E6">
        <w:tc>
          <w:tcPr>
            <w:tcW w:w="4675" w:type="dxa"/>
          </w:tcPr>
          <w:p w14:paraId="092CFBBC" w14:textId="457C0812" w:rsidR="00F97057" w:rsidRDefault="00F97057" w:rsidP="00146EA9">
            <w:pPr>
              <w:pStyle w:val="COURSEBOOKBODYTEXT"/>
              <w:rPr>
                <w:lang w:val="en-US"/>
              </w:rPr>
            </w:pPr>
            <w:r>
              <w:rPr>
                <w:lang w:val="en-US"/>
              </w:rPr>
              <w:t>Automatic Announcement Control Panel (AACP)</w:t>
            </w:r>
          </w:p>
        </w:tc>
        <w:tc>
          <w:tcPr>
            <w:tcW w:w="4675" w:type="dxa"/>
          </w:tcPr>
          <w:p w14:paraId="1DC200D7" w14:textId="4646AC77" w:rsidR="00F97057" w:rsidRDefault="00F97057" w:rsidP="00146EA9">
            <w:pPr>
              <w:pStyle w:val="COURSEBOOKBODYTEXT"/>
              <w:rPr>
                <w:lang w:val="en-US"/>
              </w:rPr>
            </w:pPr>
            <w:r>
              <w:rPr>
                <w:lang w:val="en-US"/>
              </w:rPr>
              <w:t>Automatic Passenger Counting (APC)</w:t>
            </w:r>
          </w:p>
        </w:tc>
      </w:tr>
      <w:tr w:rsidR="00F97057" w14:paraId="7A978DB6" w14:textId="77777777" w:rsidTr="009119E6">
        <w:tc>
          <w:tcPr>
            <w:tcW w:w="4675" w:type="dxa"/>
          </w:tcPr>
          <w:p w14:paraId="3CAB64AC" w14:textId="6040354A" w:rsidR="00F97057" w:rsidRDefault="00F97057" w:rsidP="00146EA9">
            <w:pPr>
              <w:pStyle w:val="COURSEBOOKBODYTEXT"/>
              <w:rPr>
                <w:lang w:val="en-US"/>
              </w:rPr>
            </w:pPr>
            <w:r>
              <w:rPr>
                <w:lang w:val="en-US"/>
              </w:rPr>
              <w:t>Automatic Vehicle Identification (AVI)</w:t>
            </w:r>
          </w:p>
        </w:tc>
        <w:tc>
          <w:tcPr>
            <w:tcW w:w="4675" w:type="dxa"/>
          </w:tcPr>
          <w:p w14:paraId="1641EFC1" w14:textId="52DD3727" w:rsidR="00F97057" w:rsidRDefault="00F97057" w:rsidP="00146EA9">
            <w:pPr>
              <w:pStyle w:val="COURSEBOOKBODYTEXT"/>
              <w:rPr>
                <w:lang w:val="en-US"/>
              </w:rPr>
            </w:pPr>
            <w:r>
              <w:rPr>
                <w:lang w:val="en-US"/>
              </w:rPr>
              <w:t xml:space="preserve">Camera and Video System </w:t>
            </w:r>
          </w:p>
        </w:tc>
      </w:tr>
      <w:tr w:rsidR="00F97057" w14:paraId="31097EED" w14:textId="77777777" w:rsidTr="009119E6">
        <w:tc>
          <w:tcPr>
            <w:tcW w:w="4675" w:type="dxa"/>
          </w:tcPr>
          <w:p w14:paraId="706F90D4" w14:textId="626151EA" w:rsidR="00F97057" w:rsidRDefault="00F97057" w:rsidP="00146EA9">
            <w:pPr>
              <w:pStyle w:val="COURSEBOOKBODYTEXT"/>
              <w:rPr>
                <w:lang w:val="en-US"/>
              </w:rPr>
            </w:pPr>
            <w:r>
              <w:rPr>
                <w:lang w:val="en-US"/>
              </w:rPr>
              <w:t>Camera and Video System</w:t>
            </w:r>
          </w:p>
        </w:tc>
        <w:tc>
          <w:tcPr>
            <w:tcW w:w="4675" w:type="dxa"/>
          </w:tcPr>
          <w:p w14:paraId="0313FE25" w14:textId="05D7670A" w:rsidR="00F97057" w:rsidRDefault="00F97057" w:rsidP="00146EA9">
            <w:pPr>
              <w:pStyle w:val="COURSEBOOKBODYTEXT"/>
              <w:rPr>
                <w:lang w:val="en-US"/>
              </w:rPr>
            </w:pPr>
            <w:r>
              <w:rPr>
                <w:lang w:val="en-US"/>
              </w:rPr>
              <w:t>GPS</w:t>
            </w:r>
          </w:p>
        </w:tc>
      </w:tr>
      <w:tr w:rsidR="00F97057" w14:paraId="3D06D9F4" w14:textId="77777777" w:rsidTr="000C1C3B">
        <w:tc>
          <w:tcPr>
            <w:tcW w:w="4675" w:type="dxa"/>
          </w:tcPr>
          <w:p w14:paraId="23246DB7" w14:textId="2368910B" w:rsidR="00F97057" w:rsidRPr="000C1C3B" w:rsidRDefault="00F97057" w:rsidP="00146EA9">
            <w:pPr>
              <w:pStyle w:val="COURSEBOOKBODYTEXT"/>
              <w:rPr>
                <w:lang w:val="en-US"/>
              </w:rPr>
            </w:pPr>
            <w:r w:rsidRPr="000C1C3B">
              <w:rPr>
                <w:lang w:val="en-US"/>
              </w:rPr>
              <w:t>Centralized Communication Control Unit (CCCU)</w:t>
            </w:r>
          </w:p>
        </w:tc>
        <w:tc>
          <w:tcPr>
            <w:tcW w:w="4675" w:type="dxa"/>
            <w:shd w:val="clear" w:color="auto" w:fill="auto"/>
          </w:tcPr>
          <w:p w14:paraId="4791BCDA" w14:textId="3914A85D" w:rsidR="00F97057" w:rsidRPr="000C1C3B" w:rsidRDefault="00F97057" w:rsidP="00146EA9">
            <w:pPr>
              <w:pStyle w:val="COURSEBOOKBODYTEXT"/>
              <w:rPr>
                <w:lang w:val="en-US"/>
              </w:rPr>
            </w:pPr>
            <w:r w:rsidRPr="000C1C3B">
              <w:rPr>
                <w:lang w:val="en-US"/>
              </w:rPr>
              <w:t>Manual Announcement Operations Control Center (OCC)</w:t>
            </w:r>
          </w:p>
        </w:tc>
      </w:tr>
      <w:tr w:rsidR="00F97057" w14:paraId="5D51B60F" w14:textId="77777777" w:rsidTr="009119E6">
        <w:tc>
          <w:tcPr>
            <w:tcW w:w="4675" w:type="dxa"/>
          </w:tcPr>
          <w:p w14:paraId="452BDB40" w14:textId="065C83D8" w:rsidR="00F97057" w:rsidRDefault="00F97057" w:rsidP="00146EA9">
            <w:pPr>
              <w:pStyle w:val="COURSEBOOKBODYTEXT"/>
              <w:rPr>
                <w:lang w:val="en-US"/>
              </w:rPr>
            </w:pPr>
            <w:r>
              <w:rPr>
                <w:lang w:val="en-US"/>
              </w:rPr>
              <w:t>Microphone and Radio</w:t>
            </w:r>
          </w:p>
        </w:tc>
        <w:tc>
          <w:tcPr>
            <w:tcW w:w="4675" w:type="dxa"/>
          </w:tcPr>
          <w:p w14:paraId="3E87082F" w14:textId="55FB4CE1" w:rsidR="00F97057" w:rsidRDefault="00F97057" w:rsidP="00146EA9">
            <w:pPr>
              <w:pStyle w:val="COURSEBOOKBODYTEXT"/>
              <w:rPr>
                <w:lang w:val="en-US"/>
              </w:rPr>
            </w:pPr>
            <w:r>
              <w:rPr>
                <w:lang w:val="en-US"/>
              </w:rPr>
              <w:t>Speakers</w:t>
            </w:r>
          </w:p>
        </w:tc>
      </w:tr>
      <w:tr w:rsidR="00F97057" w14:paraId="25734961" w14:textId="77777777" w:rsidTr="009119E6">
        <w:tc>
          <w:tcPr>
            <w:tcW w:w="4675" w:type="dxa"/>
          </w:tcPr>
          <w:p w14:paraId="06BE00D4" w14:textId="6E61779C" w:rsidR="00F97057" w:rsidRDefault="00F97057" w:rsidP="00146EA9">
            <w:pPr>
              <w:pStyle w:val="COURSEBOOKBODYTEXT"/>
              <w:rPr>
                <w:lang w:val="en-US"/>
              </w:rPr>
            </w:pPr>
            <w:r w:rsidRPr="000C1C3B">
              <w:rPr>
                <w:lang w:val="en-US"/>
              </w:rPr>
              <w:t>Passenger Emergency Alarm Button</w:t>
            </w:r>
          </w:p>
        </w:tc>
        <w:tc>
          <w:tcPr>
            <w:tcW w:w="4675" w:type="dxa"/>
          </w:tcPr>
          <w:p w14:paraId="423279B1" w14:textId="01BAFA94" w:rsidR="00F97057" w:rsidRDefault="00F97057" w:rsidP="00146EA9">
            <w:pPr>
              <w:pStyle w:val="COURSEBOOKBODYTEXT"/>
              <w:rPr>
                <w:lang w:val="en-US"/>
              </w:rPr>
            </w:pPr>
            <w:r>
              <w:rPr>
                <w:lang w:val="en-US"/>
              </w:rPr>
              <w:t>Train-to-Wayside Controls (TWC)</w:t>
            </w:r>
          </w:p>
        </w:tc>
      </w:tr>
      <w:tr w:rsidR="009119E6" w14:paraId="2C9B8BCB" w14:textId="77777777" w:rsidTr="009119E6">
        <w:tc>
          <w:tcPr>
            <w:tcW w:w="4675" w:type="dxa"/>
          </w:tcPr>
          <w:p w14:paraId="1BC1E224" w14:textId="41CCECFC" w:rsidR="009119E6" w:rsidRPr="003B64D5" w:rsidRDefault="009119E6" w:rsidP="00146EA9">
            <w:pPr>
              <w:pStyle w:val="COURSEBOOKBODYTEXT"/>
              <w:rPr>
                <w:color w:val="FF0000"/>
                <w:lang w:val="en-US"/>
              </w:rPr>
            </w:pPr>
            <w:r>
              <w:rPr>
                <w:lang w:val="en-US"/>
              </w:rPr>
              <w:t>Passenger Intercom Unit (PIU)</w:t>
            </w:r>
          </w:p>
        </w:tc>
        <w:tc>
          <w:tcPr>
            <w:tcW w:w="4675" w:type="dxa"/>
          </w:tcPr>
          <w:p w14:paraId="780D2D9B" w14:textId="52521056" w:rsidR="009119E6" w:rsidRPr="001C2186" w:rsidRDefault="00F97057" w:rsidP="00146EA9">
            <w:pPr>
              <w:pStyle w:val="COURSEBOOKBODYTEXT"/>
              <w:rPr>
                <w:lang w:val="en-US"/>
              </w:rPr>
            </w:pPr>
            <w:r>
              <w:rPr>
                <w:lang w:val="en-US"/>
              </w:rPr>
              <w:t>WiFi</w:t>
            </w:r>
          </w:p>
        </w:tc>
      </w:tr>
      <w:tr w:rsidR="009119E6" w14:paraId="25BA3047" w14:textId="77777777" w:rsidTr="009119E6">
        <w:tc>
          <w:tcPr>
            <w:tcW w:w="4675" w:type="dxa"/>
          </w:tcPr>
          <w:p w14:paraId="664EC795" w14:textId="671D44F6" w:rsidR="009119E6" w:rsidRDefault="00F97057" w:rsidP="00146EA9">
            <w:pPr>
              <w:pStyle w:val="COURSEBOOKBODYTEXT"/>
              <w:rPr>
                <w:lang w:val="en-US"/>
              </w:rPr>
            </w:pPr>
            <w:r w:rsidRPr="00446826">
              <w:rPr>
                <w:lang w:val="en-US"/>
              </w:rPr>
              <w:t>Passenger Stop Request</w:t>
            </w:r>
          </w:p>
        </w:tc>
        <w:tc>
          <w:tcPr>
            <w:tcW w:w="4675" w:type="dxa"/>
          </w:tcPr>
          <w:p w14:paraId="774B7AFD" w14:textId="20531EC9" w:rsidR="009119E6" w:rsidRDefault="009119E6" w:rsidP="00146EA9">
            <w:pPr>
              <w:pStyle w:val="COURSEBOOKBODYTEXT"/>
              <w:rPr>
                <w:lang w:val="en-US"/>
              </w:rPr>
            </w:pPr>
          </w:p>
        </w:tc>
      </w:tr>
      <w:tr w:rsidR="009119E6" w14:paraId="5EDAFA05" w14:textId="77777777" w:rsidTr="009119E6">
        <w:tc>
          <w:tcPr>
            <w:tcW w:w="4675" w:type="dxa"/>
          </w:tcPr>
          <w:p w14:paraId="72DACAB6" w14:textId="64A40332" w:rsidR="009119E6" w:rsidRDefault="00F97057" w:rsidP="00146EA9">
            <w:pPr>
              <w:pStyle w:val="COURSEBOOKBODYTEXT"/>
              <w:rPr>
                <w:lang w:val="en-US"/>
              </w:rPr>
            </w:pPr>
            <w:r>
              <w:rPr>
                <w:lang w:val="en-US"/>
              </w:rPr>
              <w:t>Public Address (PA) System</w:t>
            </w:r>
          </w:p>
        </w:tc>
        <w:tc>
          <w:tcPr>
            <w:tcW w:w="4675" w:type="dxa"/>
          </w:tcPr>
          <w:p w14:paraId="4E9FADCA" w14:textId="0B99C297" w:rsidR="009119E6" w:rsidRDefault="009119E6" w:rsidP="00146EA9">
            <w:pPr>
              <w:pStyle w:val="COURSEBOOKBODYTEXT"/>
              <w:rPr>
                <w:lang w:val="en-US"/>
              </w:rPr>
            </w:pPr>
          </w:p>
        </w:tc>
      </w:tr>
      <w:tr w:rsidR="009119E6" w14:paraId="54832194" w14:textId="77777777" w:rsidTr="009119E6">
        <w:tc>
          <w:tcPr>
            <w:tcW w:w="4675" w:type="dxa"/>
          </w:tcPr>
          <w:p w14:paraId="11B67147" w14:textId="4BBB0A63" w:rsidR="009119E6" w:rsidRDefault="00F97057" w:rsidP="00146EA9">
            <w:pPr>
              <w:pStyle w:val="COURSEBOOKBODYTEXT"/>
              <w:rPr>
                <w:lang w:val="en-US"/>
              </w:rPr>
            </w:pPr>
            <w:r>
              <w:rPr>
                <w:lang w:val="en-US"/>
              </w:rPr>
              <w:t>Speakers</w:t>
            </w:r>
          </w:p>
        </w:tc>
        <w:tc>
          <w:tcPr>
            <w:tcW w:w="4675" w:type="dxa"/>
          </w:tcPr>
          <w:p w14:paraId="1F247402" w14:textId="70A46E8B" w:rsidR="009119E6" w:rsidRDefault="009119E6" w:rsidP="00146EA9">
            <w:pPr>
              <w:pStyle w:val="COURSEBOOKBODYTEXT"/>
              <w:rPr>
                <w:lang w:val="en-US"/>
              </w:rPr>
            </w:pPr>
          </w:p>
        </w:tc>
      </w:tr>
      <w:tr w:rsidR="009119E6" w14:paraId="44729985" w14:textId="77777777" w:rsidTr="009119E6">
        <w:tc>
          <w:tcPr>
            <w:tcW w:w="4675" w:type="dxa"/>
          </w:tcPr>
          <w:p w14:paraId="45AC1517" w14:textId="4A3D2363" w:rsidR="009119E6" w:rsidRDefault="00F97057" w:rsidP="00146EA9">
            <w:pPr>
              <w:pStyle w:val="COURSEBOOKBODYTEXT"/>
              <w:rPr>
                <w:lang w:val="en-US"/>
              </w:rPr>
            </w:pPr>
            <w:r>
              <w:rPr>
                <w:lang w:val="en-US"/>
              </w:rPr>
              <w:t>WiFi</w:t>
            </w:r>
          </w:p>
        </w:tc>
        <w:tc>
          <w:tcPr>
            <w:tcW w:w="4675" w:type="dxa"/>
          </w:tcPr>
          <w:p w14:paraId="75B1E387" w14:textId="4B61EB27" w:rsidR="009119E6" w:rsidRDefault="009119E6" w:rsidP="00146EA9">
            <w:pPr>
              <w:pStyle w:val="COURSEBOOKBODYTEXT"/>
              <w:rPr>
                <w:lang w:val="en-US"/>
              </w:rPr>
            </w:pPr>
          </w:p>
        </w:tc>
      </w:tr>
    </w:tbl>
    <w:p w14:paraId="69E08125" w14:textId="43542EC5" w:rsidR="00146EA9" w:rsidRDefault="0020729C" w:rsidP="00146EA9">
      <w:pPr>
        <w:pStyle w:val="COURSEBOOKBODYTEXT"/>
        <w:rPr>
          <w:lang w:val="en-US"/>
        </w:rPr>
      </w:pPr>
      <w:r>
        <w:rPr>
          <w:lang w:val="en-US"/>
        </w:rPr>
        <w:t xml:space="preserve"> </w:t>
      </w:r>
    </w:p>
    <w:p w14:paraId="0F930BF8" w14:textId="173ED8C0" w:rsidR="000C53A7" w:rsidRDefault="000C53A7" w:rsidP="00146EA9">
      <w:pPr>
        <w:pStyle w:val="COURSEBOOKBODYTEXT"/>
        <w:rPr>
          <w:lang w:val="en-US"/>
        </w:rPr>
      </w:pPr>
    </w:p>
    <w:p w14:paraId="610E054E" w14:textId="71EE6D15" w:rsidR="000C53A7" w:rsidRDefault="000C53A7" w:rsidP="00146EA9">
      <w:pPr>
        <w:pStyle w:val="COURSEBOOKBODYTEXT"/>
        <w:rPr>
          <w:lang w:val="en-US"/>
        </w:rPr>
      </w:pPr>
    </w:p>
    <w:p w14:paraId="62DBA01C" w14:textId="1E9A3827" w:rsidR="000C53A7" w:rsidRDefault="000C53A7" w:rsidP="00146EA9">
      <w:pPr>
        <w:pStyle w:val="COURSEBOOKBODYTEXT"/>
        <w:rPr>
          <w:lang w:val="en-US"/>
        </w:rPr>
      </w:pPr>
    </w:p>
    <w:p w14:paraId="1D68EBD0" w14:textId="5D2B5484" w:rsidR="000C53A7" w:rsidRDefault="000C53A7" w:rsidP="00146EA9">
      <w:pPr>
        <w:pStyle w:val="COURSEBOOKBODYTEXT"/>
        <w:rPr>
          <w:lang w:val="en-US"/>
        </w:rPr>
      </w:pPr>
    </w:p>
    <w:p w14:paraId="62563081" w14:textId="1F8FBBED" w:rsidR="000C53A7" w:rsidRDefault="000C53A7" w:rsidP="00146EA9">
      <w:pPr>
        <w:pStyle w:val="COURSEBOOKBODYTEXT"/>
        <w:rPr>
          <w:lang w:val="en-US"/>
        </w:rPr>
      </w:pPr>
    </w:p>
    <w:p w14:paraId="68293EA0" w14:textId="11545D90" w:rsidR="000C53A7" w:rsidRDefault="000C53A7" w:rsidP="00146EA9">
      <w:pPr>
        <w:pStyle w:val="COURSEBOOKBODYTEXT"/>
        <w:rPr>
          <w:lang w:val="en-US"/>
        </w:rPr>
      </w:pPr>
    </w:p>
    <w:p w14:paraId="0C094983" w14:textId="1227F8E8" w:rsidR="009119E6" w:rsidRDefault="000C6EA5" w:rsidP="00146EA9">
      <w:pPr>
        <w:pStyle w:val="COURSEBOOKBODYTEXT"/>
        <w:rPr>
          <w:lang w:val="en-US"/>
        </w:rPr>
      </w:pPr>
      <w:r w:rsidRPr="00092C36">
        <w:rPr>
          <w:b/>
          <w:lang w:val="en-US"/>
        </w:rPr>
        <w:lastRenderedPageBreak/>
        <w:t>F</w:t>
      </w:r>
      <w:r w:rsidR="00C221BA" w:rsidRPr="00092C36">
        <w:rPr>
          <w:b/>
          <w:lang w:val="en-US"/>
        </w:rPr>
        <w:t xml:space="preserve">igure </w:t>
      </w:r>
      <w:r w:rsidR="00E072EC">
        <w:rPr>
          <w:b/>
          <w:lang w:val="en-US"/>
        </w:rPr>
        <w:t>2</w:t>
      </w:r>
      <w:r w:rsidR="00354C79" w:rsidRPr="00092C36">
        <w:rPr>
          <w:b/>
          <w:lang w:val="en-US"/>
        </w:rPr>
        <w:t>.1</w:t>
      </w:r>
      <w:r w:rsidR="000C53A7">
        <w:rPr>
          <w:lang w:val="en-US"/>
        </w:rPr>
        <w:t xml:space="preserve"> provides an internal and external diagram view of CATS and Metro Transit’s </w:t>
      </w:r>
      <w:r w:rsidR="00092C36">
        <w:rPr>
          <w:lang w:val="en-US"/>
        </w:rPr>
        <w:t xml:space="preserve">Siemens </w:t>
      </w:r>
      <w:r w:rsidR="000C53A7">
        <w:rPr>
          <w:lang w:val="en-US"/>
        </w:rPr>
        <w:t>Light Rail Vehicles</w:t>
      </w:r>
      <w:r w:rsidR="00092C36">
        <w:rPr>
          <w:lang w:val="en-US"/>
        </w:rPr>
        <w:t xml:space="preserve">, </w:t>
      </w:r>
      <w:r w:rsidR="000C53A7">
        <w:rPr>
          <w:lang w:val="en-US"/>
        </w:rPr>
        <w:t xml:space="preserve">with several communication system components identified. Make, model and location of components will vary by agency but </w:t>
      </w:r>
      <w:r w:rsidR="002B7760">
        <w:rPr>
          <w:lang w:val="en-US"/>
        </w:rPr>
        <w:t xml:space="preserve">the image below </w:t>
      </w:r>
      <w:r w:rsidR="000C53A7">
        <w:rPr>
          <w:lang w:val="en-US"/>
        </w:rPr>
        <w:t xml:space="preserve">provides an example for learning purposes. </w:t>
      </w:r>
    </w:p>
    <w:p w14:paraId="30D75952" w14:textId="625917BA" w:rsidR="000C6EA5" w:rsidRDefault="00EC2E6F" w:rsidP="00E2687D">
      <w:pPr>
        <w:pStyle w:val="COURSEBOOKBODYTEXT"/>
        <w:rPr>
          <w:lang w:val="en-US"/>
        </w:rPr>
      </w:pPr>
      <w:r>
        <w:rPr>
          <w:noProof/>
        </w:rPr>
        <w:drawing>
          <wp:inline distT="0" distB="0" distL="0" distR="0" wp14:anchorId="0EF03275" wp14:editId="43E85470">
            <wp:extent cx="5943600" cy="3117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17850"/>
                    </a:xfrm>
                    <a:prstGeom prst="rect">
                      <a:avLst/>
                    </a:prstGeom>
                  </pic:spPr>
                </pic:pic>
              </a:graphicData>
            </a:graphic>
          </wp:inline>
        </w:drawing>
      </w:r>
    </w:p>
    <w:p w14:paraId="15423297" w14:textId="22849095" w:rsidR="009119E6" w:rsidRDefault="00E2687D" w:rsidP="00E2687D">
      <w:pPr>
        <w:pStyle w:val="Caption"/>
      </w:pPr>
      <w:bookmarkStart w:id="30" w:name="_Toc10015504"/>
      <w:r>
        <w:t xml:space="preserve">Figure </w:t>
      </w:r>
      <w:r w:rsidR="00E072EC">
        <w:t>2</w:t>
      </w:r>
      <w:r>
        <w:t>.1 LRV Component Diagram, Courtesy of CATS and Metro Transit</w:t>
      </w:r>
      <w:bookmarkEnd w:id="30"/>
    </w:p>
    <w:p w14:paraId="7C7957C0" w14:textId="16D032FF" w:rsidR="00080AA4" w:rsidRDefault="009F2CDE" w:rsidP="00B077F7">
      <w:pPr>
        <w:pStyle w:val="COURSEBOOKBODYTEXT"/>
        <w:rPr>
          <w:lang w:val="en-US"/>
        </w:rPr>
      </w:pPr>
      <w:r>
        <w:rPr>
          <w:lang w:val="en-US"/>
        </w:rPr>
        <w:t xml:space="preserve">The </w:t>
      </w:r>
      <w:r w:rsidR="00092C36">
        <w:rPr>
          <w:lang w:val="en-US"/>
        </w:rPr>
        <w:t>Communication</w:t>
      </w:r>
      <w:r>
        <w:rPr>
          <w:lang w:val="en-US"/>
        </w:rPr>
        <w:t xml:space="preserve"> System</w:t>
      </w:r>
      <w:r w:rsidR="00092C36">
        <w:rPr>
          <w:lang w:val="en-US"/>
        </w:rPr>
        <w:t xml:space="preserve"> is a crucial system to ensure safe and efficient operation.</w:t>
      </w:r>
      <w:r>
        <w:rPr>
          <w:lang w:val="en-US"/>
        </w:rPr>
        <w:t xml:space="preserve"> </w:t>
      </w:r>
      <w:r w:rsidR="00092C36">
        <w:rPr>
          <w:lang w:val="en-US"/>
        </w:rPr>
        <w:t>This Course will guide the learner</w:t>
      </w:r>
      <w:r w:rsidR="00080AA4">
        <w:rPr>
          <w:lang w:val="en-US"/>
        </w:rPr>
        <w:t xml:space="preserve"> through identifying components which make up the communication system and their function. The functions of communication system can be grouped, as follows:</w:t>
      </w:r>
    </w:p>
    <w:p w14:paraId="211A8167" w14:textId="3CB72F08" w:rsidR="009F2CDE" w:rsidRPr="00080AA4" w:rsidRDefault="009F2CDE" w:rsidP="00B077F7">
      <w:pPr>
        <w:pStyle w:val="COURSEBOOKBODYTEXT"/>
        <w:spacing w:after="120"/>
        <w:rPr>
          <w:b/>
          <w:lang w:val="en-US"/>
        </w:rPr>
      </w:pPr>
      <w:r w:rsidRPr="00080AA4">
        <w:rPr>
          <w:b/>
          <w:lang w:val="en-US"/>
        </w:rPr>
        <w:t>Public Address</w:t>
      </w:r>
    </w:p>
    <w:p w14:paraId="54A090FA" w14:textId="1F2FED3F" w:rsidR="009F2CDE" w:rsidRDefault="009F2CDE" w:rsidP="00B077F7">
      <w:pPr>
        <w:pStyle w:val="COURSEBOOKBODYTEXT"/>
        <w:spacing w:after="120"/>
        <w:rPr>
          <w:lang w:val="en-US"/>
        </w:rPr>
      </w:pPr>
      <w:r>
        <w:rPr>
          <w:lang w:val="en-US"/>
        </w:rPr>
        <w:t>Audio Announcement</w:t>
      </w:r>
    </w:p>
    <w:p w14:paraId="0CAD404A" w14:textId="6FFDC5FD" w:rsidR="009F2CDE" w:rsidRDefault="00C64214" w:rsidP="00092C36">
      <w:pPr>
        <w:pStyle w:val="COURSEBOOKBODYTEXT"/>
        <w:numPr>
          <w:ilvl w:val="0"/>
          <w:numId w:val="22"/>
        </w:numPr>
        <w:spacing w:after="0"/>
        <w:rPr>
          <w:lang w:val="en-US"/>
        </w:rPr>
      </w:pPr>
      <w:r>
        <w:rPr>
          <w:lang w:val="en-US"/>
        </w:rPr>
        <w:t>Communications from operator</w:t>
      </w:r>
    </w:p>
    <w:p w14:paraId="75A16E26" w14:textId="27ED2BEC" w:rsidR="00C64214" w:rsidRDefault="00C64214" w:rsidP="00092C36">
      <w:pPr>
        <w:pStyle w:val="COURSEBOOKBODYTEXT"/>
        <w:numPr>
          <w:ilvl w:val="0"/>
          <w:numId w:val="22"/>
        </w:numPr>
        <w:spacing w:after="0"/>
        <w:rPr>
          <w:lang w:val="en-US"/>
        </w:rPr>
      </w:pPr>
      <w:r>
        <w:rPr>
          <w:lang w:val="en-US"/>
        </w:rPr>
        <w:t>Communications from yard</w:t>
      </w:r>
    </w:p>
    <w:p w14:paraId="64059A71" w14:textId="4C410C9F" w:rsidR="00080AA4" w:rsidRPr="00120476" w:rsidRDefault="00C64214" w:rsidP="00BE1C1B">
      <w:pPr>
        <w:pStyle w:val="COURSEBOOKBODYTEXT"/>
        <w:numPr>
          <w:ilvl w:val="0"/>
          <w:numId w:val="22"/>
        </w:numPr>
        <w:rPr>
          <w:lang w:val="en-US"/>
        </w:rPr>
      </w:pPr>
      <w:r>
        <w:rPr>
          <w:lang w:val="en-US"/>
        </w:rPr>
        <w:t>Automatic Announcements</w:t>
      </w:r>
    </w:p>
    <w:p w14:paraId="45421814" w14:textId="7BC24E78" w:rsidR="00C64214" w:rsidRPr="00080AA4" w:rsidRDefault="00C64214" w:rsidP="00B077F7">
      <w:pPr>
        <w:pStyle w:val="COURSEBOOKBODYTEXT"/>
        <w:spacing w:after="120"/>
        <w:rPr>
          <w:b/>
          <w:lang w:val="en-US"/>
        </w:rPr>
      </w:pPr>
      <w:r w:rsidRPr="00080AA4">
        <w:rPr>
          <w:b/>
          <w:lang w:val="en-US"/>
        </w:rPr>
        <w:t>Visual Announcement</w:t>
      </w:r>
    </w:p>
    <w:p w14:paraId="68494714" w14:textId="078A8EF8" w:rsidR="00C64214" w:rsidRDefault="00C64214" w:rsidP="00092C36">
      <w:pPr>
        <w:pStyle w:val="COURSEBOOKBODYTEXT"/>
        <w:numPr>
          <w:ilvl w:val="0"/>
          <w:numId w:val="23"/>
        </w:numPr>
        <w:spacing w:after="0"/>
        <w:rPr>
          <w:lang w:val="en-US"/>
        </w:rPr>
      </w:pPr>
      <w:r>
        <w:rPr>
          <w:lang w:val="en-US"/>
        </w:rPr>
        <w:t>Block number information</w:t>
      </w:r>
    </w:p>
    <w:p w14:paraId="699B6BDA" w14:textId="2A4B8D80" w:rsidR="00C64214" w:rsidRDefault="00C64214" w:rsidP="00092C36">
      <w:pPr>
        <w:pStyle w:val="COURSEBOOKBODYTEXT"/>
        <w:numPr>
          <w:ilvl w:val="0"/>
          <w:numId w:val="23"/>
        </w:numPr>
        <w:spacing w:after="0"/>
        <w:rPr>
          <w:lang w:val="en-US"/>
        </w:rPr>
      </w:pPr>
      <w:r>
        <w:rPr>
          <w:lang w:val="en-US"/>
        </w:rPr>
        <w:t>Final/Next station information</w:t>
      </w:r>
    </w:p>
    <w:p w14:paraId="2F80319B" w14:textId="01CC2E5C" w:rsidR="00C64214" w:rsidRDefault="00C64214" w:rsidP="00092C36">
      <w:pPr>
        <w:pStyle w:val="COURSEBOOKBODYTEXT"/>
        <w:numPr>
          <w:ilvl w:val="0"/>
          <w:numId w:val="23"/>
        </w:numPr>
        <w:spacing w:after="0"/>
        <w:rPr>
          <w:lang w:val="en-US"/>
        </w:rPr>
      </w:pPr>
      <w:r>
        <w:rPr>
          <w:lang w:val="en-US"/>
        </w:rPr>
        <w:t>Driver ID information</w:t>
      </w:r>
    </w:p>
    <w:p w14:paraId="5E3FB33F" w14:textId="768DFB23" w:rsidR="00120476" w:rsidRDefault="00C64214" w:rsidP="00BE1C1B">
      <w:pPr>
        <w:pStyle w:val="COURSEBOOKBODYTEXT"/>
        <w:numPr>
          <w:ilvl w:val="0"/>
          <w:numId w:val="23"/>
        </w:numPr>
        <w:rPr>
          <w:lang w:val="en-US"/>
        </w:rPr>
      </w:pPr>
      <w:r>
        <w:rPr>
          <w:lang w:val="en-US"/>
        </w:rPr>
        <w:t>Service information</w:t>
      </w:r>
    </w:p>
    <w:p w14:paraId="72A5E48A" w14:textId="4CCC65A8" w:rsidR="00120476" w:rsidRDefault="00120476">
      <w:pPr>
        <w:spacing w:after="0"/>
        <w:rPr>
          <w:szCs w:val="20"/>
          <w:lang w:eastAsia="x-none"/>
        </w:rPr>
      </w:pPr>
      <w:r>
        <w:br w:type="page"/>
      </w:r>
    </w:p>
    <w:p w14:paraId="5F6CEE6C" w14:textId="2B581ABA" w:rsidR="00C64214" w:rsidRPr="00080AA4" w:rsidRDefault="00C64214" w:rsidP="00B077F7">
      <w:pPr>
        <w:pStyle w:val="COURSEBOOKBODYTEXT"/>
        <w:spacing w:after="120"/>
        <w:rPr>
          <w:b/>
          <w:lang w:val="en-US"/>
        </w:rPr>
      </w:pPr>
      <w:r w:rsidRPr="00080AA4">
        <w:rPr>
          <w:b/>
          <w:lang w:val="en-US"/>
        </w:rPr>
        <w:lastRenderedPageBreak/>
        <w:t>Intercommunications</w:t>
      </w:r>
    </w:p>
    <w:p w14:paraId="6E062A95" w14:textId="3FEA0475" w:rsidR="00C64214" w:rsidRDefault="00C64214" w:rsidP="00092C36">
      <w:pPr>
        <w:pStyle w:val="COURSEBOOKBODYTEXT"/>
        <w:numPr>
          <w:ilvl w:val="0"/>
          <w:numId w:val="24"/>
        </w:numPr>
        <w:spacing w:after="0"/>
        <w:rPr>
          <w:lang w:val="en-US"/>
        </w:rPr>
      </w:pPr>
      <w:r>
        <w:rPr>
          <w:lang w:val="en-US"/>
        </w:rPr>
        <w:t>Passenger Intercom</w:t>
      </w:r>
    </w:p>
    <w:p w14:paraId="0FB9C842" w14:textId="59531E7F" w:rsidR="00C64214" w:rsidRDefault="00C64214" w:rsidP="00092C36">
      <w:pPr>
        <w:pStyle w:val="COURSEBOOKBODYTEXT"/>
        <w:numPr>
          <w:ilvl w:val="0"/>
          <w:numId w:val="24"/>
        </w:numPr>
        <w:spacing w:after="0"/>
        <w:rPr>
          <w:lang w:val="en-US"/>
        </w:rPr>
      </w:pPr>
      <w:r>
        <w:rPr>
          <w:lang w:val="en-US"/>
        </w:rPr>
        <w:t>Cab to Cab</w:t>
      </w:r>
    </w:p>
    <w:p w14:paraId="7415BBAA" w14:textId="3FE86394" w:rsidR="001819D7" w:rsidRPr="00120476" w:rsidRDefault="00C64214" w:rsidP="00BE1C1B">
      <w:pPr>
        <w:pStyle w:val="COURSEBOOKBODYTEXT"/>
        <w:numPr>
          <w:ilvl w:val="0"/>
          <w:numId w:val="24"/>
        </w:numPr>
        <w:rPr>
          <w:lang w:val="en-US"/>
        </w:rPr>
      </w:pPr>
      <w:r>
        <w:rPr>
          <w:lang w:val="en-US"/>
        </w:rPr>
        <w:t>Radio</w:t>
      </w:r>
    </w:p>
    <w:p w14:paraId="1C848280" w14:textId="1218574D" w:rsidR="00026051" w:rsidRDefault="00287603" w:rsidP="009119E6">
      <w:pPr>
        <w:pStyle w:val="TITLEcoursebook"/>
      </w:pPr>
      <w:bookmarkStart w:id="31" w:name="_Toc3290940"/>
      <w:r w:rsidRPr="002402CE">
        <w:t xml:space="preserve">2-2 </w:t>
      </w:r>
      <w:r w:rsidR="008814A1" w:rsidRPr="002402CE">
        <w:t>vehicle internal</w:t>
      </w:r>
      <w:r w:rsidR="0020729C" w:rsidRPr="002402CE">
        <w:t xml:space="preserve"> components</w:t>
      </w:r>
      <w:bookmarkEnd w:id="31"/>
    </w:p>
    <w:p w14:paraId="4036917C" w14:textId="59A83FF7" w:rsidR="00446826" w:rsidRPr="006F5301" w:rsidRDefault="00446826" w:rsidP="00B077F7">
      <w:pPr>
        <w:pStyle w:val="COURSEBOOKBODYTEXT"/>
        <w:spacing w:after="120"/>
        <w:rPr>
          <w:b/>
          <w:lang w:val="en-US"/>
        </w:rPr>
      </w:pPr>
      <w:r w:rsidRPr="006F5301">
        <w:rPr>
          <w:b/>
          <w:lang w:val="en-US"/>
        </w:rPr>
        <w:t>Amplifier</w:t>
      </w:r>
      <w:r>
        <w:rPr>
          <w:b/>
          <w:lang w:val="en-US"/>
        </w:rPr>
        <w:t xml:space="preserve"> and Pre-Amp</w:t>
      </w:r>
    </w:p>
    <w:p w14:paraId="08782B8D" w14:textId="6F6B2719" w:rsidR="00446826" w:rsidRDefault="00446826" w:rsidP="00446826">
      <w:pPr>
        <w:pStyle w:val="COURSEBOOKBODYTEXT"/>
        <w:spacing w:after="0"/>
        <w:rPr>
          <w:lang w:val="en-US"/>
        </w:rPr>
      </w:pPr>
      <w:r>
        <w:rPr>
          <w:lang w:val="en-US"/>
        </w:rPr>
        <w:t xml:space="preserve">Rail vehicles will have Public Address (PA) and internal amplifiers. Amplification is fundamental to modern electronics. Rail vehicle amplifiers help to increase the volume of pre-recorded messages or the operator’s voice on the train. The </w:t>
      </w:r>
      <w:r w:rsidRPr="00A40A81">
        <w:rPr>
          <w:b/>
          <w:lang w:val="en-US"/>
        </w:rPr>
        <w:t>internal PA</w:t>
      </w:r>
      <w:r>
        <w:rPr>
          <w:lang w:val="en-US"/>
        </w:rPr>
        <w:t xml:space="preserve"> amplifiers adjust the audio level of the interior speakers with respect to ambient noise level. A </w:t>
      </w:r>
      <w:r w:rsidRPr="00446826">
        <w:rPr>
          <w:b/>
          <w:lang w:val="en-US"/>
        </w:rPr>
        <w:t>pre-amp</w:t>
      </w:r>
      <w:r>
        <w:rPr>
          <w:lang w:val="en-US"/>
        </w:rPr>
        <w:t xml:space="preserve"> converts a weak signal to a level strong enough to then be sent to the amplifier. Without a pre-amp, the final sound would be distorted.</w:t>
      </w:r>
    </w:p>
    <w:p w14:paraId="052B6A1D" w14:textId="77777777" w:rsidR="00446826" w:rsidRDefault="00446826" w:rsidP="00446826">
      <w:pPr>
        <w:pStyle w:val="COURSEBOOKBODYTEXT"/>
        <w:spacing w:after="0"/>
        <w:rPr>
          <w:lang w:val="en-US"/>
        </w:rPr>
      </w:pPr>
    </w:p>
    <w:p w14:paraId="6D927C40" w14:textId="77777777" w:rsidR="00446826" w:rsidRDefault="00446826" w:rsidP="00446826">
      <w:pPr>
        <w:pStyle w:val="COURSEBOOKBODYTEXT"/>
        <w:spacing w:after="0"/>
        <w:rPr>
          <w:lang w:val="en-US"/>
        </w:rPr>
      </w:pPr>
      <w:r>
        <w:rPr>
          <w:noProof/>
        </w:rPr>
        <w:drawing>
          <wp:inline distT="0" distB="0" distL="0" distR="0" wp14:anchorId="7CCB3C37" wp14:editId="1BD1F97A">
            <wp:extent cx="3511550" cy="2829874"/>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5853" cy="2857518"/>
                    </a:xfrm>
                    <a:prstGeom prst="rect">
                      <a:avLst/>
                    </a:prstGeom>
                  </pic:spPr>
                </pic:pic>
              </a:graphicData>
            </a:graphic>
          </wp:inline>
        </w:drawing>
      </w:r>
    </w:p>
    <w:p w14:paraId="27B5996A" w14:textId="1128219B" w:rsidR="00446826" w:rsidRDefault="00446826" w:rsidP="00446826">
      <w:pPr>
        <w:pStyle w:val="Caption"/>
      </w:pPr>
      <w:bookmarkStart w:id="32" w:name="_Toc10015505"/>
      <w:r>
        <w:t xml:space="preserve">Figure </w:t>
      </w:r>
      <w:r>
        <w:rPr>
          <w:noProof/>
        </w:rPr>
        <w:t>2.</w:t>
      </w:r>
      <w:r w:rsidR="00E072EC">
        <w:rPr>
          <w:noProof/>
        </w:rPr>
        <w:t>2</w:t>
      </w:r>
      <w:r w:rsidR="00E072EC">
        <w:t xml:space="preserve"> </w:t>
      </w:r>
      <w:r>
        <w:t>PA Amplifier</w:t>
      </w:r>
      <w:r w:rsidR="00E072EC">
        <w:t xml:space="preserve">. </w:t>
      </w:r>
      <w:r>
        <w:t>Courtesy of WMATA</w:t>
      </w:r>
      <w:bookmarkEnd w:id="32"/>
    </w:p>
    <w:p w14:paraId="028BF003" w14:textId="77777777" w:rsidR="00446826" w:rsidRDefault="00446826" w:rsidP="00B077F7">
      <w:pPr>
        <w:pStyle w:val="COURSEBOOKBODYTEXT"/>
        <w:spacing w:before="240" w:after="120"/>
        <w:rPr>
          <w:b/>
          <w:lang w:val="en-US"/>
        </w:rPr>
      </w:pPr>
      <w:r w:rsidRPr="005660C9">
        <w:rPr>
          <w:b/>
          <w:lang w:val="en-US"/>
        </w:rPr>
        <w:t>Automatic Announcement Control Panel (AACP)</w:t>
      </w:r>
    </w:p>
    <w:p w14:paraId="4D835059" w14:textId="77777777" w:rsidR="00446826" w:rsidRDefault="00446826" w:rsidP="00B077F7">
      <w:pPr>
        <w:pStyle w:val="COURSEBOOKBODYTEXT"/>
        <w:spacing w:after="120"/>
        <w:rPr>
          <w:lang w:val="en-US"/>
        </w:rPr>
      </w:pPr>
      <w:r>
        <w:rPr>
          <w:lang w:val="en-US"/>
        </w:rPr>
        <w:t>The AACP is used to store pre-recorded audio and display information correlated to specific routes. There is one AACP in each operator’s cab.  The functions of the AACP include:</w:t>
      </w:r>
    </w:p>
    <w:p w14:paraId="41AE3516" w14:textId="77777777" w:rsidR="00446826" w:rsidRDefault="00446826" w:rsidP="00446826">
      <w:pPr>
        <w:pStyle w:val="COURSEBOOKBODYTEXT"/>
        <w:numPr>
          <w:ilvl w:val="0"/>
          <w:numId w:val="18"/>
        </w:numPr>
        <w:spacing w:after="0"/>
        <w:rPr>
          <w:lang w:val="en-US"/>
        </w:rPr>
      </w:pPr>
      <w:bookmarkStart w:id="33" w:name="_Hlk3275032"/>
      <w:r>
        <w:rPr>
          <w:lang w:val="en-US"/>
        </w:rPr>
        <w:t>Allows operator to select route</w:t>
      </w:r>
    </w:p>
    <w:p w14:paraId="533753CC" w14:textId="77777777" w:rsidR="00446826" w:rsidRDefault="00446826" w:rsidP="00446826">
      <w:pPr>
        <w:pStyle w:val="COURSEBOOKBODYTEXT"/>
        <w:numPr>
          <w:ilvl w:val="0"/>
          <w:numId w:val="18"/>
        </w:numPr>
        <w:spacing w:after="0"/>
        <w:rPr>
          <w:lang w:val="en-US"/>
        </w:rPr>
      </w:pPr>
      <w:r>
        <w:rPr>
          <w:lang w:val="en-US"/>
        </w:rPr>
        <w:t>Enables automatic announcements over PA system</w:t>
      </w:r>
    </w:p>
    <w:p w14:paraId="0C96ABE7" w14:textId="77777777" w:rsidR="00446826" w:rsidRDefault="00446826" w:rsidP="00446826">
      <w:pPr>
        <w:pStyle w:val="COURSEBOOKBODYTEXT"/>
        <w:numPr>
          <w:ilvl w:val="0"/>
          <w:numId w:val="18"/>
        </w:numPr>
        <w:spacing w:after="0"/>
        <w:rPr>
          <w:lang w:val="en-US"/>
        </w:rPr>
      </w:pPr>
      <w:r>
        <w:rPr>
          <w:lang w:val="en-US"/>
        </w:rPr>
        <w:t>Ability for operator to broadcast special messages over PA system</w:t>
      </w:r>
    </w:p>
    <w:p w14:paraId="0B4D7AE3" w14:textId="77777777" w:rsidR="00446826" w:rsidRPr="005660C9" w:rsidRDefault="00446826" w:rsidP="00446826">
      <w:pPr>
        <w:pStyle w:val="COURSEBOOKBODYTEXT"/>
        <w:numPr>
          <w:ilvl w:val="0"/>
          <w:numId w:val="18"/>
        </w:numPr>
        <w:spacing w:after="0"/>
        <w:rPr>
          <w:lang w:val="en-US"/>
        </w:rPr>
      </w:pPr>
      <w:r>
        <w:rPr>
          <w:lang w:val="en-US"/>
        </w:rPr>
        <w:t>Display destination and next station stop signs</w:t>
      </w:r>
    </w:p>
    <w:bookmarkEnd w:id="33"/>
    <w:p w14:paraId="36701242" w14:textId="77777777" w:rsidR="00446826" w:rsidRDefault="00446826" w:rsidP="00446826">
      <w:pPr>
        <w:pStyle w:val="COURSEBOOKBODYTEXT"/>
        <w:spacing w:after="0"/>
        <w:rPr>
          <w:lang w:val="en-US"/>
        </w:rPr>
      </w:pPr>
    </w:p>
    <w:p w14:paraId="047945DF" w14:textId="77777777" w:rsidR="00446826" w:rsidRDefault="00446826" w:rsidP="00446826">
      <w:pPr>
        <w:pStyle w:val="COURSEBOOKBODYTEXT"/>
        <w:spacing w:after="0"/>
        <w:rPr>
          <w:lang w:val="en-US"/>
        </w:rPr>
      </w:pPr>
      <w:r>
        <w:rPr>
          <w:noProof/>
          <w:lang w:val="en-US"/>
        </w:rPr>
        <w:lastRenderedPageBreak/>
        <w:drawing>
          <wp:inline distT="0" distB="0" distL="0" distR="0" wp14:anchorId="59DB7BD0" wp14:editId="5429C569">
            <wp:extent cx="4013200" cy="22034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ACP 6.JPG"/>
                    <pic:cNvPicPr/>
                  </pic:nvPicPr>
                  <pic:blipFill rotWithShape="1">
                    <a:blip r:embed="rId15" cstate="print">
                      <a:extLst>
                        <a:ext uri="{28A0092B-C50C-407E-A947-70E740481C1C}">
                          <a14:useLocalDpi xmlns:a14="http://schemas.microsoft.com/office/drawing/2010/main" val="0"/>
                        </a:ext>
                      </a:extLst>
                    </a:blip>
                    <a:srcRect b="26793"/>
                    <a:stretch/>
                  </pic:blipFill>
                  <pic:spPr bwMode="auto">
                    <a:xfrm>
                      <a:off x="0" y="0"/>
                      <a:ext cx="4016465" cy="2205243"/>
                    </a:xfrm>
                    <a:prstGeom prst="rect">
                      <a:avLst/>
                    </a:prstGeom>
                    <a:ln>
                      <a:noFill/>
                    </a:ln>
                    <a:extLst>
                      <a:ext uri="{53640926-AAD7-44D8-BBD7-CCE9431645EC}">
                        <a14:shadowObscured xmlns:a14="http://schemas.microsoft.com/office/drawing/2010/main"/>
                      </a:ext>
                    </a:extLst>
                  </pic:spPr>
                </pic:pic>
              </a:graphicData>
            </a:graphic>
          </wp:inline>
        </w:drawing>
      </w:r>
    </w:p>
    <w:p w14:paraId="3B7A31F6" w14:textId="05840457" w:rsidR="00446826" w:rsidRDefault="00446826" w:rsidP="00446826">
      <w:pPr>
        <w:pStyle w:val="Caption"/>
      </w:pPr>
      <w:bookmarkStart w:id="34" w:name="_Toc10015506"/>
      <w:r>
        <w:t>Figure 2.</w:t>
      </w:r>
      <w:r w:rsidR="00E072EC">
        <w:t xml:space="preserve">3 </w:t>
      </w:r>
      <w:r>
        <w:t>AACP, Courtesy of SDMTS</w:t>
      </w:r>
      <w:bookmarkEnd w:id="34"/>
    </w:p>
    <w:p w14:paraId="1CD06633" w14:textId="77777777" w:rsidR="00446826" w:rsidRPr="00A023CA" w:rsidRDefault="00446826" w:rsidP="00B077F7">
      <w:pPr>
        <w:pStyle w:val="COURSEBOOKBODYTEXT"/>
        <w:spacing w:after="120"/>
        <w:rPr>
          <w:b/>
          <w:lang w:val="en-US"/>
        </w:rPr>
      </w:pPr>
      <w:r w:rsidRPr="00A023CA">
        <w:rPr>
          <w:b/>
          <w:lang w:val="en-US"/>
        </w:rPr>
        <w:t>Automatic Vehicle Identification (AVI)</w:t>
      </w:r>
    </w:p>
    <w:p w14:paraId="01ED6927" w14:textId="0D71A009" w:rsidR="00446826" w:rsidRDefault="00446826" w:rsidP="00B077F7">
      <w:pPr>
        <w:pStyle w:val="COURSEBOOKBODYTEXT"/>
        <w:spacing w:after="120"/>
        <w:rPr>
          <w:lang w:val="en-US"/>
        </w:rPr>
      </w:pPr>
      <w:r>
        <w:rPr>
          <w:noProof/>
          <w:lang w:val="en-US"/>
        </w:rPr>
        <mc:AlternateContent>
          <mc:Choice Requires="wps">
            <w:drawing>
              <wp:anchor distT="0" distB="0" distL="114300" distR="114300" simplePos="0" relativeHeight="251707392" behindDoc="0" locked="0" layoutInCell="1" allowOverlap="1" wp14:anchorId="01B0A850" wp14:editId="7135C86C">
                <wp:simplePos x="0" y="0"/>
                <wp:positionH relativeFrom="column">
                  <wp:posOffset>2895600</wp:posOffset>
                </wp:positionH>
                <wp:positionV relativeFrom="paragraph">
                  <wp:posOffset>815884</wp:posOffset>
                </wp:positionV>
                <wp:extent cx="1047750" cy="456656"/>
                <wp:effectExtent l="19050" t="57150" r="0" b="19685"/>
                <wp:wrapNone/>
                <wp:docPr id="20577" name="Straight Arrow Connector 20577"/>
                <wp:cNvGraphicFramePr/>
                <a:graphic xmlns:a="http://schemas.openxmlformats.org/drawingml/2006/main">
                  <a:graphicData uri="http://schemas.microsoft.com/office/word/2010/wordprocessingShape">
                    <wps:wsp>
                      <wps:cNvCnPr/>
                      <wps:spPr>
                        <a:xfrm flipV="1">
                          <a:off x="0" y="0"/>
                          <a:ext cx="1047750" cy="456656"/>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F39F8C8" id="_x0000_t32" coordsize="21600,21600" o:spt="32" o:oned="t" path="m,l21600,21600e" filled="f">
                <v:path arrowok="t" fillok="f" o:connecttype="none"/>
                <o:lock v:ext="edit" shapetype="t"/>
              </v:shapetype>
              <v:shape id="Straight Arrow Connector 20577" o:spid="_x0000_s1026" type="#_x0000_t32" style="position:absolute;margin-left:228pt;margin-top:64.25pt;width:82.5pt;height:35.9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" strokecolor="#bc4542 [3045]" strokeweight="3pt">
                <v:stroke endarrow="block"/>
              </v:shape>
            </w:pict>
          </mc:Fallback>
        </mc:AlternateContent>
      </w:r>
      <w:r w:rsidRPr="006F5301">
        <w:rPr>
          <w:noProof/>
          <w:lang w:val="en-US"/>
        </w:rPr>
        <mc:AlternateContent>
          <mc:Choice Requires="wpg">
            <w:drawing>
              <wp:anchor distT="0" distB="0" distL="114300" distR="114300" simplePos="0" relativeHeight="251705344" behindDoc="0" locked="0" layoutInCell="1" allowOverlap="1" wp14:anchorId="3756BC64" wp14:editId="15861B20">
                <wp:simplePos x="0" y="0"/>
                <wp:positionH relativeFrom="column">
                  <wp:posOffset>3111500</wp:posOffset>
                </wp:positionH>
                <wp:positionV relativeFrom="paragraph">
                  <wp:posOffset>0</wp:posOffset>
                </wp:positionV>
                <wp:extent cx="3035300" cy="3695700"/>
                <wp:effectExtent l="0" t="0" r="12700" b="19050"/>
                <wp:wrapSquare wrapText="bothSides"/>
                <wp:docPr id="20509" name="Group 211"/>
                <wp:cNvGraphicFramePr/>
                <a:graphic xmlns:a="http://schemas.openxmlformats.org/drawingml/2006/main">
                  <a:graphicData uri="http://schemas.microsoft.com/office/word/2010/wordprocessingGroup">
                    <wpg:wgp>
                      <wpg:cNvGrpSpPr/>
                      <wpg:grpSpPr bwMode="auto">
                        <a:xfrm>
                          <a:off x="0" y="0"/>
                          <a:ext cx="3035300" cy="3695700"/>
                          <a:chOff x="0" y="0"/>
                          <a:chExt cx="2430" cy="3317"/>
                        </a:xfrm>
                      </wpg:grpSpPr>
                      <wps:wsp>
                        <wps:cNvPr id="20510" name="Rectangle 20510"/>
                        <wps:cNvSpPr>
                          <a:spLocks noChangeArrowheads="1"/>
                        </wps:cNvSpPr>
                        <wps:spPr bwMode="auto">
                          <a:xfrm>
                            <a:off x="614" y="2840"/>
                            <a:ext cx="1195" cy="222"/>
                          </a:xfrm>
                          <a:prstGeom prst="rect">
                            <a:avLst/>
                          </a:prstGeom>
                          <a:solidFill>
                            <a:srgbClr val="808080"/>
                          </a:solidFill>
                          <a:ln w="9525">
                            <a:solidFill>
                              <a:schemeClr val="tx1"/>
                            </a:solidFill>
                            <a:miter lim="800000"/>
                            <a:headEnd/>
                            <a:tailEnd/>
                          </a:ln>
                        </wps:spPr>
                        <wps:bodyPr wrap="none" anchor="ctr"/>
                      </wps:wsp>
                      <wps:wsp>
                        <wps:cNvPr id="20511" name="Rectangle 20511"/>
                        <wps:cNvSpPr>
                          <a:spLocks noChangeArrowheads="1"/>
                        </wps:cNvSpPr>
                        <wps:spPr bwMode="auto">
                          <a:xfrm>
                            <a:off x="456" y="3008"/>
                            <a:ext cx="72" cy="294"/>
                          </a:xfrm>
                          <a:prstGeom prst="rect">
                            <a:avLst/>
                          </a:prstGeom>
                          <a:solidFill>
                            <a:srgbClr val="808080"/>
                          </a:solidFill>
                          <a:ln w="9525">
                            <a:solidFill>
                              <a:schemeClr val="tx1"/>
                            </a:solidFill>
                            <a:miter lim="800000"/>
                            <a:headEnd/>
                            <a:tailEnd/>
                          </a:ln>
                        </wps:spPr>
                        <wps:bodyPr wrap="none" anchor="ctr"/>
                      </wps:wsp>
                      <wps:wsp>
                        <wps:cNvPr id="20512" name="Rectangle 20512"/>
                        <wps:cNvSpPr>
                          <a:spLocks noChangeArrowheads="1"/>
                        </wps:cNvSpPr>
                        <wps:spPr bwMode="auto">
                          <a:xfrm>
                            <a:off x="527" y="3023"/>
                            <a:ext cx="17" cy="294"/>
                          </a:xfrm>
                          <a:prstGeom prst="rect">
                            <a:avLst/>
                          </a:prstGeom>
                          <a:solidFill>
                            <a:srgbClr val="FFCC00"/>
                          </a:solidFill>
                          <a:ln w="9525">
                            <a:solidFill>
                              <a:schemeClr val="tx1"/>
                            </a:solidFill>
                            <a:miter lim="800000"/>
                            <a:headEnd/>
                            <a:tailEnd/>
                          </a:ln>
                        </wps:spPr>
                        <wps:bodyPr wrap="none" anchor="ctr"/>
                      </wps:wsp>
                      <wps:wsp>
                        <wps:cNvPr id="20513" name="Freeform 9"/>
                        <wps:cNvSpPr>
                          <a:spLocks/>
                        </wps:cNvSpPr>
                        <wps:spPr bwMode="auto">
                          <a:xfrm>
                            <a:off x="439" y="2584"/>
                            <a:ext cx="141" cy="476"/>
                          </a:xfrm>
                          <a:custGeom>
                            <a:avLst/>
                            <a:gdLst>
                              <a:gd name="T0" fmla="*/ 0 w 141"/>
                              <a:gd name="T1" fmla="*/ 476 h 476"/>
                              <a:gd name="T2" fmla="*/ 9 w 141"/>
                              <a:gd name="T3" fmla="*/ 0 h 476"/>
                              <a:gd name="T4" fmla="*/ 119 w 141"/>
                              <a:gd name="T5" fmla="*/ 0 h 476"/>
                              <a:gd name="T6" fmla="*/ 141 w 141"/>
                              <a:gd name="T7" fmla="*/ 290 h 476"/>
                              <a:gd name="T8" fmla="*/ 141 w 141"/>
                              <a:gd name="T9" fmla="*/ 476 h 476"/>
                              <a:gd name="T10" fmla="*/ 0 w 141"/>
                              <a:gd name="T11" fmla="*/ 476 h 476"/>
                              <a:gd name="T12" fmla="*/ 0 60000 65536"/>
                              <a:gd name="T13" fmla="*/ 0 60000 65536"/>
                              <a:gd name="T14" fmla="*/ 0 60000 65536"/>
                              <a:gd name="T15" fmla="*/ 0 60000 65536"/>
                              <a:gd name="T16" fmla="*/ 0 60000 65536"/>
                              <a:gd name="T17" fmla="*/ 0 60000 65536"/>
                              <a:gd name="T18" fmla="*/ 0 w 141"/>
                              <a:gd name="T19" fmla="*/ 0 h 476"/>
                              <a:gd name="T20" fmla="*/ 141 w 141"/>
                              <a:gd name="T21" fmla="*/ 476 h 476"/>
                            </a:gdLst>
                            <a:ahLst/>
                            <a:cxnLst>
                              <a:cxn ang="T12">
                                <a:pos x="T0" y="T1"/>
                              </a:cxn>
                              <a:cxn ang="T13">
                                <a:pos x="T2" y="T3"/>
                              </a:cxn>
                              <a:cxn ang="T14">
                                <a:pos x="T4" y="T5"/>
                              </a:cxn>
                              <a:cxn ang="T15">
                                <a:pos x="T6" y="T7"/>
                              </a:cxn>
                              <a:cxn ang="T16">
                                <a:pos x="T8" y="T9"/>
                              </a:cxn>
                              <a:cxn ang="T17">
                                <a:pos x="T10" y="T11"/>
                              </a:cxn>
                            </a:cxnLst>
                            <a:rect l="T18" t="T19" r="T20" b="T21"/>
                            <a:pathLst>
                              <a:path w="141" h="476">
                                <a:moveTo>
                                  <a:pt x="0" y="476"/>
                                </a:moveTo>
                                <a:lnTo>
                                  <a:pt x="9" y="0"/>
                                </a:lnTo>
                                <a:lnTo>
                                  <a:pt x="119" y="0"/>
                                </a:lnTo>
                                <a:lnTo>
                                  <a:pt x="141" y="290"/>
                                </a:lnTo>
                                <a:lnTo>
                                  <a:pt x="141" y="476"/>
                                </a:lnTo>
                                <a:lnTo>
                                  <a:pt x="0" y="476"/>
                                </a:lnTo>
                                <a:close/>
                              </a:path>
                            </a:pathLst>
                          </a:custGeom>
                          <a:solidFill>
                            <a:schemeClr val="bg2"/>
                          </a:solidFill>
                          <a:ln w="9525">
                            <a:solidFill>
                              <a:schemeClr val="tx1"/>
                            </a:solidFill>
                            <a:round/>
                            <a:headEnd/>
                            <a:tailEnd/>
                          </a:ln>
                        </wps:spPr>
                        <wps:bodyPr/>
                      </wps:wsp>
                      <wps:wsp>
                        <wps:cNvPr id="20514" name="Rectangle 20514"/>
                        <wps:cNvSpPr>
                          <a:spLocks noChangeArrowheads="1"/>
                        </wps:cNvSpPr>
                        <wps:spPr bwMode="auto">
                          <a:xfrm flipH="1">
                            <a:off x="1897" y="3006"/>
                            <a:ext cx="72" cy="294"/>
                          </a:xfrm>
                          <a:prstGeom prst="rect">
                            <a:avLst/>
                          </a:prstGeom>
                          <a:solidFill>
                            <a:srgbClr val="808080"/>
                          </a:solidFill>
                          <a:ln w="9525">
                            <a:solidFill>
                              <a:schemeClr val="tx1"/>
                            </a:solidFill>
                            <a:miter lim="800000"/>
                            <a:headEnd/>
                            <a:tailEnd/>
                          </a:ln>
                        </wps:spPr>
                        <wps:bodyPr wrap="none" anchor="ctr"/>
                      </wps:wsp>
                      <wps:wsp>
                        <wps:cNvPr id="20515" name="Rectangle 20515"/>
                        <wps:cNvSpPr>
                          <a:spLocks noChangeArrowheads="1"/>
                        </wps:cNvSpPr>
                        <wps:spPr bwMode="auto">
                          <a:xfrm flipH="1">
                            <a:off x="1881" y="3021"/>
                            <a:ext cx="17" cy="294"/>
                          </a:xfrm>
                          <a:prstGeom prst="rect">
                            <a:avLst/>
                          </a:prstGeom>
                          <a:solidFill>
                            <a:srgbClr val="FFCC00"/>
                          </a:solidFill>
                          <a:ln w="9525">
                            <a:solidFill>
                              <a:schemeClr val="tx1"/>
                            </a:solidFill>
                            <a:miter lim="800000"/>
                            <a:headEnd/>
                            <a:tailEnd/>
                          </a:ln>
                        </wps:spPr>
                        <wps:bodyPr wrap="none" anchor="ctr"/>
                      </wps:wsp>
                      <wps:wsp>
                        <wps:cNvPr id="20516" name="Freeform 12"/>
                        <wps:cNvSpPr>
                          <a:spLocks/>
                        </wps:cNvSpPr>
                        <wps:spPr bwMode="auto">
                          <a:xfrm flipH="1">
                            <a:off x="1845" y="2582"/>
                            <a:ext cx="141" cy="476"/>
                          </a:xfrm>
                          <a:custGeom>
                            <a:avLst/>
                            <a:gdLst>
                              <a:gd name="T0" fmla="*/ 0 w 141"/>
                              <a:gd name="T1" fmla="*/ 476 h 476"/>
                              <a:gd name="T2" fmla="*/ 9 w 141"/>
                              <a:gd name="T3" fmla="*/ 0 h 476"/>
                              <a:gd name="T4" fmla="*/ 119 w 141"/>
                              <a:gd name="T5" fmla="*/ 0 h 476"/>
                              <a:gd name="T6" fmla="*/ 141 w 141"/>
                              <a:gd name="T7" fmla="*/ 290 h 476"/>
                              <a:gd name="T8" fmla="*/ 141 w 141"/>
                              <a:gd name="T9" fmla="*/ 476 h 476"/>
                              <a:gd name="T10" fmla="*/ 0 w 141"/>
                              <a:gd name="T11" fmla="*/ 476 h 476"/>
                              <a:gd name="T12" fmla="*/ 0 60000 65536"/>
                              <a:gd name="T13" fmla="*/ 0 60000 65536"/>
                              <a:gd name="T14" fmla="*/ 0 60000 65536"/>
                              <a:gd name="T15" fmla="*/ 0 60000 65536"/>
                              <a:gd name="T16" fmla="*/ 0 60000 65536"/>
                              <a:gd name="T17" fmla="*/ 0 60000 65536"/>
                              <a:gd name="T18" fmla="*/ 0 w 141"/>
                              <a:gd name="T19" fmla="*/ 0 h 476"/>
                              <a:gd name="T20" fmla="*/ 141 w 141"/>
                              <a:gd name="T21" fmla="*/ 476 h 476"/>
                            </a:gdLst>
                            <a:ahLst/>
                            <a:cxnLst>
                              <a:cxn ang="T12">
                                <a:pos x="T0" y="T1"/>
                              </a:cxn>
                              <a:cxn ang="T13">
                                <a:pos x="T2" y="T3"/>
                              </a:cxn>
                              <a:cxn ang="T14">
                                <a:pos x="T4" y="T5"/>
                              </a:cxn>
                              <a:cxn ang="T15">
                                <a:pos x="T6" y="T7"/>
                              </a:cxn>
                              <a:cxn ang="T16">
                                <a:pos x="T8" y="T9"/>
                              </a:cxn>
                              <a:cxn ang="T17">
                                <a:pos x="T10" y="T11"/>
                              </a:cxn>
                            </a:cxnLst>
                            <a:rect l="T18" t="T19" r="T20" b="T21"/>
                            <a:pathLst>
                              <a:path w="141" h="476">
                                <a:moveTo>
                                  <a:pt x="0" y="476"/>
                                </a:moveTo>
                                <a:lnTo>
                                  <a:pt x="9" y="0"/>
                                </a:lnTo>
                                <a:lnTo>
                                  <a:pt x="119" y="0"/>
                                </a:lnTo>
                                <a:lnTo>
                                  <a:pt x="141" y="290"/>
                                </a:lnTo>
                                <a:lnTo>
                                  <a:pt x="141" y="476"/>
                                </a:lnTo>
                                <a:lnTo>
                                  <a:pt x="0" y="476"/>
                                </a:lnTo>
                                <a:close/>
                              </a:path>
                            </a:pathLst>
                          </a:custGeom>
                          <a:solidFill>
                            <a:schemeClr val="bg2"/>
                          </a:solidFill>
                          <a:ln w="9525">
                            <a:solidFill>
                              <a:schemeClr val="tx1"/>
                            </a:solidFill>
                            <a:round/>
                            <a:headEnd/>
                            <a:tailEnd/>
                          </a:ln>
                        </wps:spPr>
                        <wps:bodyPr/>
                      </wps:wsp>
                      <wps:wsp>
                        <wps:cNvPr id="20517" name="Freeform 14"/>
                        <wps:cNvSpPr>
                          <a:spLocks/>
                        </wps:cNvSpPr>
                        <wps:spPr bwMode="auto">
                          <a:xfrm>
                            <a:off x="2" y="2566"/>
                            <a:ext cx="2412" cy="496"/>
                          </a:xfrm>
                          <a:custGeom>
                            <a:avLst/>
                            <a:gdLst>
                              <a:gd name="T0" fmla="*/ 0 w 2412"/>
                              <a:gd name="T1" fmla="*/ 0 h 496"/>
                              <a:gd name="T2" fmla="*/ 0 w 2412"/>
                              <a:gd name="T3" fmla="*/ 406 h 496"/>
                              <a:gd name="T4" fmla="*/ 110 w 2412"/>
                              <a:gd name="T5" fmla="*/ 496 h 496"/>
                              <a:gd name="T6" fmla="*/ 2302 w 2412"/>
                              <a:gd name="T7" fmla="*/ 496 h 496"/>
                              <a:gd name="T8" fmla="*/ 2412 w 2412"/>
                              <a:gd name="T9" fmla="*/ 406 h 496"/>
                              <a:gd name="T10" fmla="*/ 2410 w 2412"/>
                              <a:gd name="T11" fmla="*/ 2 h 496"/>
                              <a:gd name="T12" fmla="*/ 0 w 2412"/>
                              <a:gd name="T13" fmla="*/ 0 h 496"/>
                              <a:gd name="T14" fmla="*/ 0 60000 65536"/>
                              <a:gd name="T15" fmla="*/ 0 60000 65536"/>
                              <a:gd name="T16" fmla="*/ 0 60000 65536"/>
                              <a:gd name="T17" fmla="*/ 0 60000 65536"/>
                              <a:gd name="T18" fmla="*/ 0 60000 65536"/>
                              <a:gd name="T19" fmla="*/ 0 60000 65536"/>
                              <a:gd name="T20" fmla="*/ 0 60000 65536"/>
                              <a:gd name="T21" fmla="*/ 0 w 2412"/>
                              <a:gd name="T22" fmla="*/ 0 h 496"/>
                              <a:gd name="T23" fmla="*/ 2412 w 2412"/>
                              <a:gd name="T24" fmla="*/ 496 h 4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12" h="496">
                                <a:moveTo>
                                  <a:pt x="0" y="0"/>
                                </a:moveTo>
                                <a:lnTo>
                                  <a:pt x="0" y="406"/>
                                </a:lnTo>
                                <a:lnTo>
                                  <a:pt x="110" y="496"/>
                                </a:lnTo>
                                <a:lnTo>
                                  <a:pt x="2302" y="496"/>
                                </a:lnTo>
                                <a:lnTo>
                                  <a:pt x="2412" y="406"/>
                                </a:lnTo>
                                <a:lnTo>
                                  <a:pt x="2410" y="2"/>
                                </a:lnTo>
                                <a:lnTo>
                                  <a:pt x="0" y="0"/>
                                </a:lnTo>
                                <a:close/>
                              </a:path>
                            </a:pathLst>
                          </a:custGeom>
                          <a:solidFill>
                            <a:srgbClr val="FFFF00"/>
                          </a:solidFill>
                          <a:ln w="6350">
                            <a:solidFill>
                              <a:schemeClr val="tx1"/>
                            </a:solidFill>
                            <a:round/>
                            <a:headEnd type="none" w="sm" len="sm"/>
                            <a:tailEnd type="none" w="sm" len="sm"/>
                          </a:ln>
                        </wps:spPr>
                        <wps:bodyPr/>
                      </wps:wsp>
                      <wps:wsp>
                        <wps:cNvPr id="20518" name="Freeform 15"/>
                        <wps:cNvSpPr>
                          <a:spLocks/>
                        </wps:cNvSpPr>
                        <wps:spPr bwMode="auto">
                          <a:xfrm>
                            <a:off x="2" y="2350"/>
                            <a:ext cx="2416" cy="302"/>
                          </a:xfrm>
                          <a:custGeom>
                            <a:avLst/>
                            <a:gdLst>
                              <a:gd name="T0" fmla="*/ 2 w 2416"/>
                              <a:gd name="T1" fmla="*/ 0 h 302"/>
                              <a:gd name="T2" fmla="*/ 0 w 2416"/>
                              <a:gd name="T3" fmla="*/ 216 h 302"/>
                              <a:gd name="T4" fmla="*/ 54 w 2416"/>
                              <a:gd name="T5" fmla="*/ 218 h 302"/>
                              <a:gd name="T6" fmla="*/ 100 w 2416"/>
                              <a:gd name="T7" fmla="*/ 302 h 302"/>
                              <a:gd name="T8" fmla="*/ 2312 w 2416"/>
                              <a:gd name="T9" fmla="*/ 302 h 302"/>
                              <a:gd name="T10" fmla="*/ 2356 w 2416"/>
                              <a:gd name="T11" fmla="*/ 214 h 302"/>
                              <a:gd name="T12" fmla="*/ 2416 w 2416"/>
                              <a:gd name="T13" fmla="*/ 214 h 302"/>
                              <a:gd name="T14" fmla="*/ 2416 w 2416"/>
                              <a:gd name="T15" fmla="*/ 0 h 302"/>
                              <a:gd name="T16" fmla="*/ 2 w 2416"/>
                              <a:gd name="T17" fmla="*/ 0 h 3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16"/>
                              <a:gd name="T28" fmla="*/ 0 h 302"/>
                              <a:gd name="T29" fmla="*/ 2416 w 2416"/>
                              <a:gd name="T30" fmla="*/ 302 h 30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16" h="302">
                                <a:moveTo>
                                  <a:pt x="2" y="0"/>
                                </a:moveTo>
                                <a:lnTo>
                                  <a:pt x="0" y="216"/>
                                </a:lnTo>
                                <a:lnTo>
                                  <a:pt x="54" y="218"/>
                                </a:lnTo>
                                <a:lnTo>
                                  <a:pt x="100" y="302"/>
                                </a:lnTo>
                                <a:lnTo>
                                  <a:pt x="2312" y="302"/>
                                </a:lnTo>
                                <a:lnTo>
                                  <a:pt x="2356" y="214"/>
                                </a:lnTo>
                                <a:lnTo>
                                  <a:pt x="2416" y="214"/>
                                </a:lnTo>
                                <a:lnTo>
                                  <a:pt x="2416" y="0"/>
                                </a:lnTo>
                                <a:lnTo>
                                  <a:pt x="2" y="0"/>
                                </a:lnTo>
                                <a:close/>
                              </a:path>
                            </a:pathLst>
                          </a:custGeom>
                          <a:solidFill>
                            <a:srgbClr val="0000CC"/>
                          </a:solidFill>
                          <a:ln w="6350">
                            <a:solidFill>
                              <a:schemeClr val="tx1"/>
                            </a:solidFill>
                            <a:round/>
                            <a:headEnd type="none" w="sm" len="sm"/>
                            <a:tailEnd type="none" w="sm" len="sm"/>
                          </a:ln>
                        </wps:spPr>
                        <wps:bodyPr/>
                      </wps:wsp>
                      <wps:wsp>
                        <wps:cNvPr id="20519" name="Freeform 16"/>
                        <wps:cNvSpPr>
                          <a:spLocks/>
                        </wps:cNvSpPr>
                        <wps:spPr bwMode="auto">
                          <a:xfrm>
                            <a:off x="4" y="128"/>
                            <a:ext cx="2415" cy="2217"/>
                          </a:xfrm>
                          <a:custGeom>
                            <a:avLst/>
                            <a:gdLst>
                              <a:gd name="T0" fmla="*/ 252 w 2415"/>
                              <a:gd name="T1" fmla="*/ 3 h 2217"/>
                              <a:gd name="T2" fmla="*/ 198 w 2415"/>
                              <a:gd name="T3" fmla="*/ 165 h 2217"/>
                              <a:gd name="T4" fmla="*/ 99 w 2415"/>
                              <a:gd name="T5" fmla="*/ 234 h 2217"/>
                              <a:gd name="T6" fmla="*/ 57 w 2415"/>
                              <a:gd name="T7" fmla="*/ 732 h 2217"/>
                              <a:gd name="T8" fmla="*/ 15 w 2415"/>
                              <a:gd name="T9" fmla="*/ 1359 h 2217"/>
                              <a:gd name="T10" fmla="*/ 0 w 2415"/>
                              <a:gd name="T11" fmla="*/ 2010 h 2217"/>
                              <a:gd name="T12" fmla="*/ 0 w 2415"/>
                              <a:gd name="T13" fmla="*/ 2217 h 2217"/>
                              <a:gd name="T14" fmla="*/ 2415 w 2415"/>
                              <a:gd name="T15" fmla="*/ 2214 h 2217"/>
                              <a:gd name="T16" fmla="*/ 2412 w 2415"/>
                              <a:gd name="T17" fmla="*/ 1917 h 2217"/>
                              <a:gd name="T18" fmla="*/ 2394 w 2415"/>
                              <a:gd name="T19" fmla="*/ 1368 h 2217"/>
                              <a:gd name="T20" fmla="*/ 2370 w 2415"/>
                              <a:gd name="T21" fmla="*/ 900 h 2217"/>
                              <a:gd name="T22" fmla="*/ 2337 w 2415"/>
                              <a:gd name="T23" fmla="*/ 477 h 2217"/>
                              <a:gd name="T24" fmla="*/ 2313 w 2415"/>
                              <a:gd name="T25" fmla="*/ 240 h 2217"/>
                              <a:gd name="T26" fmla="*/ 2214 w 2415"/>
                              <a:gd name="T27" fmla="*/ 162 h 2217"/>
                              <a:gd name="T28" fmla="*/ 2157 w 2415"/>
                              <a:gd name="T29" fmla="*/ 0 h 2217"/>
                              <a:gd name="T30" fmla="*/ 252 w 2415"/>
                              <a:gd name="T31" fmla="*/ 3 h 221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2415"/>
                              <a:gd name="T49" fmla="*/ 0 h 2217"/>
                              <a:gd name="T50" fmla="*/ 2415 w 2415"/>
                              <a:gd name="T51" fmla="*/ 2217 h 2217"/>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2415" h="2217">
                                <a:moveTo>
                                  <a:pt x="252" y="3"/>
                                </a:moveTo>
                                <a:lnTo>
                                  <a:pt x="198" y="165"/>
                                </a:lnTo>
                                <a:lnTo>
                                  <a:pt x="99" y="234"/>
                                </a:lnTo>
                                <a:lnTo>
                                  <a:pt x="57" y="732"/>
                                </a:lnTo>
                                <a:lnTo>
                                  <a:pt x="15" y="1359"/>
                                </a:lnTo>
                                <a:lnTo>
                                  <a:pt x="0" y="2010"/>
                                </a:lnTo>
                                <a:lnTo>
                                  <a:pt x="0" y="2217"/>
                                </a:lnTo>
                                <a:lnTo>
                                  <a:pt x="2415" y="2214"/>
                                </a:lnTo>
                                <a:lnTo>
                                  <a:pt x="2412" y="1917"/>
                                </a:lnTo>
                                <a:lnTo>
                                  <a:pt x="2394" y="1368"/>
                                </a:lnTo>
                                <a:lnTo>
                                  <a:pt x="2370" y="900"/>
                                </a:lnTo>
                                <a:lnTo>
                                  <a:pt x="2337" y="477"/>
                                </a:lnTo>
                                <a:lnTo>
                                  <a:pt x="2313" y="240"/>
                                </a:lnTo>
                                <a:lnTo>
                                  <a:pt x="2214" y="162"/>
                                </a:lnTo>
                                <a:lnTo>
                                  <a:pt x="2157" y="0"/>
                                </a:lnTo>
                                <a:lnTo>
                                  <a:pt x="252" y="3"/>
                                </a:lnTo>
                                <a:close/>
                              </a:path>
                            </a:pathLst>
                          </a:custGeom>
                          <a:solidFill>
                            <a:srgbClr val="0000CC"/>
                          </a:solidFill>
                          <a:ln w="6350">
                            <a:solidFill>
                              <a:schemeClr val="tx1"/>
                            </a:solidFill>
                            <a:round/>
                            <a:headEnd type="none" w="sm" len="sm"/>
                            <a:tailEnd type="none" w="sm" len="sm"/>
                          </a:ln>
                        </wps:spPr>
                        <wps:bodyPr/>
                      </wps:wsp>
                      <wps:wsp>
                        <wps:cNvPr id="20520" name="Freeform 17"/>
                        <wps:cNvSpPr>
                          <a:spLocks/>
                        </wps:cNvSpPr>
                        <wps:spPr bwMode="auto">
                          <a:xfrm>
                            <a:off x="265" y="2015"/>
                            <a:ext cx="1890" cy="333"/>
                          </a:xfrm>
                          <a:custGeom>
                            <a:avLst/>
                            <a:gdLst>
                              <a:gd name="T0" fmla="*/ 0 w 1890"/>
                              <a:gd name="T1" fmla="*/ 0 h 333"/>
                              <a:gd name="T2" fmla="*/ 9 w 1890"/>
                              <a:gd name="T3" fmla="*/ 330 h 333"/>
                              <a:gd name="T4" fmla="*/ 1884 w 1890"/>
                              <a:gd name="T5" fmla="*/ 333 h 333"/>
                              <a:gd name="T6" fmla="*/ 1890 w 1890"/>
                              <a:gd name="T7" fmla="*/ 3 h 333"/>
                              <a:gd name="T8" fmla="*/ 0 w 1890"/>
                              <a:gd name="T9" fmla="*/ 0 h 333"/>
                              <a:gd name="T10" fmla="*/ 0 60000 65536"/>
                              <a:gd name="T11" fmla="*/ 0 60000 65536"/>
                              <a:gd name="T12" fmla="*/ 0 60000 65536"/>
                              <a:gd name="T13" fmla="*/ 0 60000 65536"/>
                              <a:gd name="T14" fmla="*/ 0 60000 65536"/>
                              <a:gd name="T15" fmla="*/ 0 w 1890"/>
                              <a:gd name="T16" fmla="*/ 0 h 333"/>
                              <a:gd name="T17" fmla="*/ 1890 w 1890"/>
                              <a:gd name="T18" fmla="*/ 333 h 333"/>
                            </a:gdLst>
                            <a:ahLst/>
                            <a:cxnLst>
                              <a:cxn ang="T10">
                                <a:pos x="T0" y="T1"/>
                              </a:cxn>
                              <a:cxn ang="T11">
                                <a:pos x="T2" y="T3"/>
                              </a:cxn>
                              <a:cxn ang="T12">
                                <a:pos x="T4" y="T5"/>
                              </a:cxn>
                              <a:cxn ang="T13">
                                <a:pos x="T6" y="T7"/>
                              </a:cxn>
                              <a:cxn ang="T14">
                                <a:pos x="T8" y="T9"/>
                              </a:cxn>
                            </a:cxnLst>
                            <a:rect l="T15" t="T16" r="T17" b="T18"/>
                            <a:pathLst>
                              <a:path w="1890" h="333">
                                <a:moveTo>
                                  <a:pt x="0" y="0"/>
                                </a:moveTo>
                                <a:lnTo>
                                  <a:pt x="9" y="330"/>
                                </a:lnTo>
                                <a:lnTo>
                                  <a:pt x="1884" y="333"/>
                                </a:lnTo>
                                <a:lnTo>
                                  <a:pt x="1890" y="3"/>
                                </a:lnTo>
                                <a:lnTo>
                                  <a:pt x="0" y="0"/>
                                </a:lnTo>
                                <a:close/>
                              </a:path>
                            </a:pathLst>
                          </a:custGeom>
                          <a:solidFill>
                            <a:srgbClr val="0000CC"/>
                          </a:solidFill>
                          <a:ln w="12700">
                            <a:solidFill>
                              <a:schemeClr val="tx1"/>
                            </a:solidFill>
                            <a:round/>
                            <a:headEnd type="none" w="sm" len="sm"/>
                            <a:tailEnd type="none" w="sm" len="sm"/>
                          </a:ln>
                        </wps:spPr>
                        <wps:bodyPr/>
                      </wps:wsp>
                      <wps:wsp>
                        <wps:cNvPr id="20521" name="Freeform 18"/>
                        <wps:cNvSpPr>
                          <a:spLocks/>
                        </wps:cNvSpPr>
                        <wps:spPr bwMode="auto">
                          <a:xfrm>
                            <a:off x="256" y="11"/>
                            <a:ext cx="1905" cy="2019"/>
                          </a:xfrm>
                          <a:custGeom>
                            <a:avLst/>
                            <a:gdLst>
                              <a:gd name="T0" fmla="*/ 0 w 1905"/>
                              <a:gd name="T1" fmla="*/ 33 h 2019"/>
                              <a:gd name="T2" fmla="*/ 0 w 1905"/>
                              <a:gd name="T3" fmla="*/ 132 h 2019"/>
                              <a:gd name="T4" fmla="*/ 30 w 1905"/>
                              <a:gd name="T5" fmla="*/ 522 h 2019"/>
                              <a:gd name="T6" fmla="*/ 138 w 1905"/>
                              <a:gd name="T7" fmla="*/ 1995 h 2019"/>
                              <a:gd name="T8" fmla="*/ 147 w 1905"/>
                              <a:gd name="T9" fmla="*/ 2016 h 2019"/>
                              <a:gd name="T10" fmla="*/ 1761 w 1905"/>
                              <a:gd name="T11" fmla="*/ 2019 h 2019"/>
                              <a:gd name="T12" fmla="*/ 1782 w 1905"/>
                              <a:gd name="T13" fmla="*/ 1983 h 2019"/>
                              <a:gd name="T14" fmla="*/ 1884 w 1905"/>
                              <a:gd name="T15" fmla="*/ 516 h 2019"/>
                              <a:gd name="T16" fmla="*/ 1878 w 1905"/>
                              <a:gd name="T17" fmla="*/ 489 h 2019"/>
                              <a:gd name="T18" fmla="*/ 1905 w 1905"/>
                              <a:gd name="T19" fmla="*/ 42 h 2019"/>
                              <a:gd name="T20" fmla="*/ 1905 w 1905"/>
                              <a:gd name="T21" fmla="*/ 24 h 2019"/>
                              <a:gd name="T22" fmla="*/ 1896 w 1905"/>
                              <a:gd name="T23" fmla="*/ 12 h 2019"/>
                              <a:gd name="T24" fmla="*/ 1794 w 1905"/>
                              <a:gd name="T25" fmla="*/ 3 h 2019"/>
                              <a:gd name="T26" fmla="*/ 1701 w 1905"/>
                              <a:gd name="T27" fmla="*/ 6 h 2019"/>
                              <a:gd name="T28" fmla="*/ 1554 w 1905"/>
                              <a:gd name="T29" fmla="*/ 18 h 2019"/>
                              <a:gd name="T30" fmla="*/ 1428 w 1905"/>
                              <a:gd name="T31" fmla="*/ 24 h 2019"/>
                              <a:gd name="T32" fmla="*/ 1248 w 1905"/>
                              <a:gd name="T33" fmla="*/ 24 h 2019"/>
                              <a:gd name="T34" fmla="*/ 1068 w 1905"/>
                              <a:gd name="T35" fmla="*/ 27 h 2019"/>
                              <a:gd name="T36" fmla="*/ 951 w 1905"/>
                              <a:gd name="T37" fmla="*/ 24 h 2019"/>
                              <a:gd name="T38" fmla="*/ 765 w 1905"/>
                              <a:gd name="T39" fmla="*/ 27 h 2019"/>
                              <a:gd name="T40" fmla="*/ 618 w 1905"/>
                              <a:gd name="T41" fmla="*/ 24 h 2019"/>
                              <a:gd name="T42" fmla="*/ 474 w 1905"/>
                              <a:gd name="T43" fmla="*/ 21 h 2019"/>
                              <a:gd name="T44" fmla="*/ 309 w 1905"/>
                              <a:gd name="T45" fmla="*/ 12 h 2019"/>
                              <a:gd name="T46" fmla="*/ 183 w 1905"/>
                              <a:gd name="T47" fmla="*/ 6 h 2019"/>
                              <a:gd name="T48" fmla="*/ 84 w 1905"/>
                              <a:gd name="T49" fmla="*/ 3 h 2019"/>
                              <a:gd name="T50" fmla="*/ 36 w 1905"/>
                              <a:gd name="T51" fmla="*/ 0 h 2019"/>
                              <a:gd name="T52" fmla="*/ 15 w 1905"/>
                              <a:gd name="T53" fmla="*/ 3 h 2019"/>
                              <a:gd name="T54" fmla="*/ 0 w 1905"/>
                              <a:gd name="T55" fmla="*/ 33 h 201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905"/>
                              <a:gd name="T85" fmla="*/ 0 h 2019"/>
                              <a:gd name="T86" fmla="*/ 1905 w 1905"/>
                              <a:gd name="T87" fmla="*/ 2019 h 201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905" h="2019">
                                <a:moveTo>
                                  <a:pt x="0" y="33"/>
                                </a:moveTo>
                                <a:lnTo>
                                  <a:pt x="0" y="132"/>
                                </a:lnTo>
                                <a:lnTo>
                                  <a:pt x="30" y="522"/>
                                </a:lnTo>
                                <a:lnTo>
                                  <a:pt x="138" y="1995"/>
                                </a:lnTo>
                                <a:lnTo>
                                  <a:pt x="147" y="2016"/>
                                </a:lnTo>
                                <a:lnTo>
                                  <a:pt x="1761" y="2019"/>
                                </a:lnTo>
                                <a:lnTo>
                                  <a:pt x="1782" y="1983"/>
                                </a:lnTo>
                                <a:lnTo>
                                  <a:pt x="1884" y="516"/>
                                </a:lnTo>
                                <a:lnTo>
                                  <a:pt x="1878" y="489"/>
                                </a:lnTo>
                                <a:lnTo>
                                  <a:pt x="1905" y="42"/>
                                </a:lnTo>
                                <a:lnTo>
                                  <a:pt x="1905" y="24"/>
                                </a:lnTo>
                                <a:cubicBezTo>
                                  <a:pt x="1898" y="14"/>
                                  <a:pt x="1902" y="18"/>
                                  <a:pt x="1896" y="12"/>
                                </a:cubicBezTo>
                                <a:lnTo>
                                  <a:pt x="1794" y="3"/>
                                </a:lnTo>
                                <a:lnTo>
                                  <a:pt x="1701" y="6"/>
                                </a:lnTo>
                                <a:lnTo>
                                  <a:pt x="1554" y="18"/>
                                </a:lnTo>
                                <a:lnTo>
                                  <a:pt x="1428" y="24"/>
                                </a:lnTo>
                                <a:lnTo>
                                  <a:pt x="1248" y="24"/>
                                </a:lnTo>
                                <a:lnTo>
                                  <a:pt x="1068" y="27"/>
                                </a:lnTo>
                                <a:lnTo>
                                  <a:pt x="951" y="24"/>
                                </a:lnTo>
                                <a:lnTo>
                                  <a:pt x="765" y="27"/>
                                </a:lnTo>
                                <a:lnTo>
                                  <a:pt x="618" y="24"/>
                                </a:lnTo>
                                <a:lnTo>
                                  <a:pt x="474" y="21"/>
                                </a:lnTo>
                                <a:lnTo>
                                  <a:pt x="309" y="12"/>
                                </a:lnTo>
                                <a:lnTo>
                                  <a:pt x="183" y="6"/>
                                </a:lnTo>
                                <a:lnTo>
                                  <a:pt x="84" y="3"/>
                                </a:lnTo>
                                <a:lnTo>
                                  <a:pt x="36" y="0"/>
                                </a:lnTo>
                                <a:lnTo>
                                  <a:pt x="15" y="3"/>
                                </a:lnTo>
                                <a:lnTo>
                                  <a:pt x="0" y="33"/>
                                </a:lnTo>
                                <a:close/>
                              </a:path>
                            </a:pathLst>
                          </a:custGeom>
                          <a:solidFill>
                            <a:srgbClr val="0000CC"/>
                          </a:solidFill>
                          <a:ln w="12700">
                            <a:solidFill>
                              <a:schemeClr val="tx1"/>
                            </a:solidFill>
                            <a:round/>
                            <a:headEnd type="none" w="sm" len="sm"/>
                            <a:tailEnd type="none" w="sm" len="sm"/>
                          </a:ln>
                        </wps:spPr>
                        <wps:bodyPr/>
                      </wps:wsp>
                      <wps:wsp>
                        <wps:cNvPr id="20522" name="AutoShape 19"/>
                        <wps:cNvSpPr>
                          <a:spLocks noChangeArrowheads="1"/>
                        </wps:cNvSpPr>
                        <wps:spPr bwMode="auto">
                          <a:xfrm>
                            <a:off x="326" y="523"/>
                            <a:ext cx="1758" cy="1311"/>
                          </a:xfrm>
                          <a:custGeom>
                            <a:avLst/>
                            <a:gdLst>
                              <a:gd name="T0" fmla="*/ 11 w 21600"/>
                              <a:gd name="T1" fmla="*/ 2 h 21600"/>
                              <a:gd name="T2" fmla="*/ 6 w 21600"/>
                              <a:gd name="T3" fmla="*/ 5 h 21600"/>
                              <a:gd name="T4" fmla="*/ 0 w 21600"/>
                              <a:gd name="T5" fmla="*/ 2 h 21600"/>
                              <a:gd name="T6" fmla="*/ 6 w 21600"/>
                              <a:gd name="T7" fmla="*/ 0 h 21600"/>
                              <a:gd name="T8" fmla="*/ 0 60000 65536"/>
                              <a:gd name="T9" fmla="*/ 0 60000 65536"/>
                              <a:gd name="T10" fmla="*/ 0 60000 65536"/>
                              <a:gd name="T11" fmla="*/ 0 60000 65536"/>
                              <a:gd name="T12" fmla="*/ 2629 w 21600"/>
                              <a:gd name="T13" fmla="*/ 2636 h 21600"/>
                              <a:gd name="T14" fmla="*/ 18971 w 21600"/>
                              <a:gd name="T15" fmla="*/ 18964 h 21600"/>
                            </a:gdLst>
                            <a:ahLst/>
                            <a:cxnLst>
                              <a:cxn ang="T8">
                                <a:pos x="T0" y="T1"/>
                              </a:cxn>
                              <a:cxn ang="T9">
                                <a:pos x="T2" y="T3"/>
                              </a:cxn>
                              <a:cxn ang="T10">
                                <a:pos x="T4" y="T5"/>
                              </a:cxn>
                              <a:cxn ang="T11">
                                <a:pos x="T6" y="T7"/>
                              </a:cxn>
                            </a:cxnLst>
                            <a:rect l="T12" t="T13" r="T14" b="T15"/>
                            <a:pathLst>
                              <a:path w="21600" h="21600">
                                <a:moveTo>
                                  <a:pt x="0" y="0"/>
                                </a:moveTo>
                                <a:lnTo>
                                  <a:pt x="1662" y="21600"/>
                                </a:lnTo>
                                <a:lnTo>
                                  <a:pt x="19938" y="21600"/>
                                </a:lnTo>
                                <a:lnTo>
                                  <a:pt x="21600" y="0"/>
                                </a:lnTo>
                                <a:lnTo>
                                  <a:pt x="0" y="0"/>
                                </a:lnTo>
                                <a:close/>
                              </a:path>
                            </a:pathLst>
                          </a:custGeom>
                          <a:solidFill>
                            <a:schemeClr val="tx2"/>
                          </a:solidFill>
                          <a:ln w="6350">
                            <a:solidFill>
                              <a:schemeClr val="tx1"/>
                            </a:solidFill>
                            <a:miter lim="800000"/>
                            <a:headEnd type="none" w="sm" len="sm"/>
                            <a:tailEnd type="none" w="sm" len="sm"/>
                          </a:ln>
                        </wps:spPr>
                        <wps:bodyPr wrap="none" anchor="ctr"/>
                      </wps:wsp>
                      <wps:wsp>
                        <wps:cNvPr id="20523" name="AutoShape 20"/>
                        <wps:cNvSpPr>
                          <a:spLocks noChangeArrowheads="1"/>
                        </wps:cNvSpPr>
                        <wps:spPr bwMode="auto">
                          <a:xfrm>
                            <a:off x="371" y="580"/>
                            <a:ext cx="1664" cy="1210"/>
                          </a:xfrm>
                          <a:custGeom>
                            <a:avLst/>
                            <a:gdLst>
                              <a:gd name="T0" fmla="*/ 9 w 21600"/>
                              <a:gd name="T1" fmla="*/ 2 h 21600"/>
                              <a:gd name="T2" fmla="*/ 5 w 21600"/>
                              <a:gd name="T3" fmla="*/ 4 h 21600"/>
                              <a:gd name="T4" fmla="*/ 0 w 21600"/>
                              <a:gd name="T5" fmla="*/ 2 h 21600"/>
                              <a:gd name="T6" fmla="*/ 5 w 21600"/>
                              <a:gd name="T7" fmla="*/ 0 h 21600"/>
                              <a:gd name="T8" fmla="*/ 0 60000 65536"/>
                              <a:gd name="T9" fmla="*/ 0 60000 65536"/>
                              <a:gd name="T10" fmla="*/ 0 60000 65536"/>
                              <a:gd name="T11" fmla="*/ 0 60000 65536"/>
                              <a:gd name="T12" fmla="*/ 2635 w 21600"/>
                              <a:gd name="T13" fmla="*/ 2624 h 21600"/>
                              <a:gd name="T14" fmla="*/ 18965 w 21600"/>
                              <a:gd name="T15" fmla="*/ 18976 h 21600"/>
                            </a:gdLst>
                            <a:ahLst/>
                            <a:cxnLst>
                              <a:cxn ang="T8">
                                <a:pos x="T0" y="T1"/>
                              </a:cxn>
                              <a:cxn ang="T9">
                                <a:pos x="T2" y="T3"/>
                              </a:cxn>
                              <a:cxn ang="T10">
                                <a:pos x="T4" y="T5"/>
                              </a:cxn>
                              <a:cxn ang="T11">
                                <a:pos x="T6" y="T7"/>
                              </a:cxn>
                            </a:cxnLst>
                            <a:rect l="T12" t="T13" r="T14" b="T15"/>
                            <a:pathLst>
                              <a:path w="21600" h="21600">
                                <a:moveTo>
                                  <a:pt x="0" y="0"/>
                                </a:moveTo>
                                <a:lnTo>
                                  <a:pt x="1662" y="21600"/>
                                </a:lnTo>
                                <a:lnTo>
                                  <a:pt x="19938" y="21600"/>
                                </a:lnTo>
                                <a:lnTo>
                                  <a:pt x="21600" y="0"/>
                                </a:lnTo>
                                <a:lnTo>
                                  <a:pt x="0" y="0"/>
                                </a:lnTo>
                                <a:close/>
                              </a:path>
                            </a:pathLst>
                          </a:custGeom>
                          <a:solidFill>
                            <a:srgbClr val="DDDDDD"/>
                          </a:solidFill>
                          <a:ln w="6350">
                            <a:solidFill>
                              <a:schemeClr val="tx1"/>
                            </a:solidFill>
                            <a:miter lim="800000"/>
                            <a:headEnd type="none" w="sm" len="sm"/>
                            <a:tailEnd type="none" w="sm" len="sm"/>
                          </a:ln>
                        </wps:spPr>
                        <wps:bodyPr wrap="none" anchor="ctr"/>
                      </wps:wsp>
                      <wps:wsp>
                        <wps:cNvPr id="20524" name="Freeform 22"/>
                        <wps:cNvSpPr>
                          <a:spLocks/>
                        </wps:cNvSpPr>
                        <wps:spPr bwMode="auto">
                          <a:xfrm>
                            <a:off x="43" y="641"/>
                            <a:ext cx="115" cy="1212"/>
                          </a:xfrm>
                          <a:custGeom>
                            <a:avLst/>
                            <a:gdLst>
                              <a:gd name="T0" fmla="*/ 56 w 120"/>
                              <a:gd name="T1" fmla="*/ 0 h 1212"/>
                              <a:gd name="T2" fmla="*/ 73 w 120"/>
                              <a:gd name="T3" fmla="*/ 18 h 1212"/>
                              <a:gd name="T4" fmla="*/ 85 w 120"/>
                              <a:gd name="T5" fmla="*/ 70 h 1212"/>
                              <a:gd name="T6" fmla="*/ 97 w 120"/>
                              <a:gd name="T7" fmla="*/ 192 h 1212"/>
                              <a:gd name="T8" fmla="*/ 101 w 120"/>
                              <a:gd name="T9" fmla="*/ 298 h 1212"/>
                              <a:gd name="T10" fmla="*/ 104 w 120"/>
                              <a:gd name="T11" fmla="*/ 445 h 1212"/>
                              <a:gd name="T12" fmla="*/ 104 w 120"/>
                              <a:gd name="T13" fmla="*/ 606 h 1212"/>
                              <a:gd name="T14" fmla="*/ 107 w 120"/>
                              <a:gd name="T15" fmla="*/ 905 h 1212"/>
                              <a:gd name="T16" fmla="*/ 110 w 120"/>
                              <a:gd name="T17" fmla="*/ 1155 h 1212"/>
                              <a:gd name="T18" fmla="*/ 105 w 120"/>
                              <a:gd name="T19" fmla="*/ 1184 h 1212"/>
                              <a:gd name="T20" fmla="*/ 97 w 120"/>
                              <a:gd name="T21" fmla="*/ 1212 h 1212"/>
                              <a:gd name="T22" fmla="*/ 82 w 120"/>
                              <a:gd name="T23" fmla="*/ 1212 h 1212"/>
                              <a:gd name="T24" fmla="*/ 22 w 120"/>
                              <a:gd name="T25" fmla="*/ 1186 h 1212"/>
                              <a:gd name="T26" fmla="*/ 12 w 120"/>
                              <a:gd name="T27" fmla="*/ 1177 h 1212"/>
                              <a:gd name="T28" fmla="*/ 11 w 120"/>
                              <a:gd name="T29" fmla="*/ 1165 h 1212"/>
                              <a:gd name="T30" fmla="*/ 6 w 120"/>
                              <a:gd name="T31" fmla="*/ 1140 h 1212"/>
                              <a:gd name="T32" fmla="*/ 0 w 120"/>
                              <a:gd name="T33" fmla="*/ 1038 h 1212"/>
                              <a:gd name="T34" fmla="*/ 4 w 120"/>
                              <a:gd name="T35" fmla="*/ 889 h 1212"/>
                              <a:gd name="T36" fmla="*/ 16 w 120"/>
                              <a:gd name="T37" fmla="*/ 588 h 1212"/>
                              <a:gd name="T38" fmla="*/ 46 w 120"/>
                              <a:gd name="T39" fmla="*/ 96 h 1212"/>
                              <a:gd name="T40" fmla="*/ 56 w 120"/>
                              <a:gd name="T41" fmla="*/ 0 h 121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20"/>
                              <a:gd name="T64" fmla="*/ 0 h 1212"/>
                              <a:gd name="T65" fmla="*/ 120 w 120"/>
                              <a:gd name="T66" fmla="*/ 1212 h 121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20" h="1212">
                                <a:moveTo>
                                  <a:pt x="60" y="0"/>
                                </a:moveTo>
                                <a:lnTo>
                                  <a:pt x="79" y="18"/>
                                </a:lnTo>
                                <a:lnTo>
                                  <a:pt x="93" y="70"/>
                                </a:lnTo>
                                <a:lnTo>
                                  <a:pt x="105" y="192"/>
                                </a:lnTo>
                                <a:lnTo>
                                  <a:pt x="110" y="298"/>
                                </a:lnTo>
                                <a:lnTo>
                                  <a:pt x="114" y="445"/>
                                </a:lnTo>
                                <a:lnTo>
                                  <a:pt x="114" y="606"/>
                                </a:lnTo>
                                <a:lnTo>
                                  <a:pt x="117" y="905"/>
                                </a:lnTo>
                                <a:lnTo>
                                  <a:pt x="120" y="1155"/>
                                </a:lnTo>
                                <a:lnTo>
                                  <a:pt x="115" y="1184"/>
                                </a:lnTo>
                                <a:lnTo>
                                  <a:pt x="105" y="1212"/>
                                </a:lnTo>
                                <a:lnTo>
                                  <a:pt x="90" y="1212"/>
                                </a:lnTo>
                                <a:lnTo>
                                  <a:pt x="24" y="1186"/>
                                </a:lnTo>
                                <a:lnTo>
                                  <a:pt x="14" y="1177"/>
                                </a:lnTo>
                                <a:lnTo>
                                  <a:pt x="11" y="1165"/>
                                </a:lnTo>
                                <a:lnTo>
                                  <a:pt x="6" y="1140"/>
                                </a:lnTo>
                                <a:lnTo>
                                  <a:pt x="0" y="1038"/>
                                </a:lnTo>
                                <a:lnTo>
                                  <a:pt x="4" y="889"/>
                                </a:lnTo>
                                <a:lnTo>
                                  <a:pt x="18" y="588"/>
                                </a:lnTo>
                                <a:lnTo>
                                  <a:pt x="50" y="96"/>
                                </a:lnTo>
                                <a:lnTo>
                                  <a:pt x="60" y="0"/>
                                </a:lnTo>
                                <a:close/>
                              </a:path>
                            </a:pathLst>
                          </a:custGeom>
                          <a:solidFill>
                            <a:srgbClr val="EAEAEA"/>
                          </a:solidFill>
                          <a:ln w="63500">
                            <a:solidFill>
                              <a:schemeClr val="tx1"/>
                            </a:solidFill>
                            <a:round/>
                            <a:headEnd type="none" w="sm" len="sm"/>
                            <a:tailEnd type="none" w="sm" len="sm"/>
                          </a:ln>
                        </wps:spPr>
                        <wps:bodyPr/>
                      </wps:wsp>
                      <wps:wsp>
                        <wps:cNvPr id="20525" name="Freeform 32"/>
                        <wps:cNvSpPr>
                          <a:spLocks/>
                        </wps:cNvSpPr>
                        <wps:spPr bwMode="auto">
                          <a:xfrm>
                            <a:off x="298" y="2053"/>
                            <a:ext cx="546" cy="256"/>
                          </a:xfrm>
                          <a:custGeom>
                            <a:avLst/>
                            <a:gdLst>
                              <a:gd name="T0" fmla="*/ 2 w 546"/>
                              <a:gd name="T1" fmla="*/ 36 h 256"/>
                              <a:gd name="T2" fmla="*/ 0 w 546"/>
                              <a:gd name="T3" fmla="*/ 192 h 256"/>
                              <a:gd name="T4" fmla="*/ 5 w 546"/>
                              <a:gd name="T5" fmla="*/ 207 h 256"/>
                              <a:gd name="T6" fmla="*/ 11 w 546"/>
                              <a:gd name="T7" fmla="*/ 220 h 256"/>
                              <a:gd name="T8" fmla="*/ 18 w 546"/>
                              <a:gd name="T9" fmla="*/ 231 h 256"/>
                              <a:gd name="T10" fmla="*/ 30 w 546"/>
                              <a:gd name="T11" fmla="*/ 238 h 256"/>
                              <a:gd name="T12" fmla="*/ 45 w 546"/>
                              <a:gd name="T13" fmla="*/ 243 h 256"/>
                              <a:gd name="T14" fmla="*/ 486 w 546"/>
                              <a:gd name="T15" fmla="*/ 256 h 256"/>
                              <a:gd name="T16" fmla="*/ 506 w 546"/>
                              <a:gd name="T17" fmla="*/ 253 h 256"/>
                              <a:gd name="T18" fmla="*/ 518 w 546"/>
                              <a:gd name="T19" fmla="*/ 247 h 256"/>
                              <a:gd name="T20" fmla="*/ 528 w 546"/>
                              <a:gd name="T21" fmla="*/ 238 h 256"/>
                              <a:gd name="T22" fmla="*/ 536 w 546"/>
                              <a:gd name="T23" fmla="*/ 226 h 256"/>
                              <a:gd name="T24" fmla="*/ 542 w 546"/>
                              <a:gd name="T25" fmla="*/ 213 h 256"/>
                              <a:gd name="T26" fmla="*/ 546 w 546"/>
                              <a:gd name="T27" fmla="*/ 195 h 256"/>
                              <a:gd name="T28" fmla="*/ 545 w 546"/>
                              <a:gd name="T29" fmla="*/ 180 h 256"/>
                              <a:gd name="T30" fmla="*/ 536 w 546"/>
                              <a:gd name="T31" fmla="*/ 160 h 256"/>
                              <a:gd name="T32" fmla="*/ 524 w 546"/>
                              <a:gd name="T33" fmla="*/ 148 h 256"/>
                              <a:gd name="T34" fmla="*/ 495 w 546"/>
                              <a:gd name="T35" fmla="*/ 129 h 256"/>
                              <a:gd name="T36" fmla="*/ 446 w 546"/>
                              <a:gd name="T37" fmla="*/ 97 h 256"/>
                              <a:gd name="T38" fmla="*/ 381 w 546"/>
                              <a:gd name="T39" fmla="*/ 64 h 256"/>
                              <a:gd name="T40" fmla="*/ 324 w 546"/>
                              <a:gd name="T41" fmla="*/ 40 h 256"/>
                              <a:gd name="T42" fmla="*/ 267 w 546"/>
                              <a:gd name="T43" fmla="*/ 25 h 256"/>
                              <a:gd name="T44" fmla="*/ 210 w 546"/>
                              <a:gd name="T45" fmla="*/ 13 h 256"/>
                              <a:gd name="T46" fmla="*/ 150 w 546"/>
                              <a:gd name="T47" fmla="*/ 4 h 256"/>
                              <a:gd name="T48" fmla="*/ 60 w 546"/>
                              <a:gd name="T49" fmla="*/ 0 h 256"/>
                              <a:gd name="T50" fmla="*/ 38 w 546"/>
                              <a:gd name="T51" fmla="*/ 1 h 256"/>
                              <a:gd name="T52" fmla="*/ 24 w 546"/>
                              <a:gd name="T53" fmla="*/ 7 h 256"/>
                              <a:gd name="T54" fmla="*/ 14 w 546"/>
                              <a:gd name="T55" fmla="*/ 15 h 256"/>
                              <a:gd name="T56" fmla="*/ 2 w 546"/>
                              <a:gd name="T57" fmla="*/ 36 h 2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546"/>
                              <a:gd name="T88" fmla="*/ 0 h 256"/>
                              <a:gd name="T89" fmla="*/ 546 w 546"/>
                              <a:gd name="T90" fmla="*/ 256 h 25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546" h="256">
                                <a:moveTo>
                                  <a:pt x="2" y="36"/>
                                </a:moveTo>
                                <a:lnTo>
                                  <a:pt x="0" y="192"/>
                                </a:lnTo>
                                <a:lnTo>
                                  <a:pt x="5" y="207"/>
                                </a:lnTo>
                                <a:lnTo>
                                  <a:pt x="11" y="220"/>
                                </a:lnTo>
                                <a:lnTo>
                                  <a:pt x="18" y="231"/>
                                </a:lnTo>
                                <a:lnTo>
                                  <a:pt x="30" y="238"/>
                                </a:lnTo>
                                <a:lnTo>
                                  <a:pt x="45" y="243"/>
                                </a:lnTo>
                                <a:lnTo>
                                  <a:pt x="486" y="256"/>
                                </a:lnTo>
                                <a:lnTo>
                                  <a:pt x="506" y="253"/>
                                </a:lnTo>
                                <a:lnTo>
                                  <a:pt x="518" y="247"/>
                                </a:lnTo>
                                <a:lnTo>
                                  <a:pt x="528" y="238"/>
                                </a:lnTo>
                                <a:lnTo>
                                  <a:pt x="536" y="226"/>
                                </a:lnTo>
                                <a:lnTo>
                                  <a:pt x="542" y="213"/>
                                </a:lnTo>
                                <a:lnTo>
                                  <a:pt x="546" y="195"/>
                                </a:lnTo>
                                <a:lnTo>
                                  <a:pt x="545" y="180"/>
                                </a:lnTo>
                                <a:cubicBezTo>
                                  <a:pt x="542" y="173"/>
                                  <a:pt x="539" y="167"/>
                                  <a:pt x="536" y="160"/>
                                </a:cubicBezTo>
                                <a:lnTo>
                                  <a:pt x="524" y="148"/>
                                </a:lnTo>
                                <a:lnTo>
                                  <a:pt x="495" y="129"/>
                                </a:lnTo>
                                <a:lnTo>
                                  <a:pt x="446" y="97"/>
                                </a:lnTo>
                                <a:lnTo>
                                  <a:pt x="381" y="64"/>
                                </a:lnTo>
                                <a:lnTo>
                                  <a:pt x="324" y="40"/>
                                </a:lnTo>
                                <a:lnTo>
                                  <a:pt x="267" y="25"/>
                                </a:lnTo>
                                <a:lnTo>
                                  <a:pt x="210" y="13"/>
                                </a:lnTo>
                                <a:lnTo>
                                  <a:pt x="150" y="4"/>
                                </a:lnTo>
                                <a:lnTo>
                                  <a:pt x="60" y="0"/>
                                </a:lnTo>
                                <a:lnTo>
                                  <a:pt x="38" y="1"/>
                                </a:lnTo>
                                <a:lnTo>
                                  <a:pt x="24" y="7"/>
                                </a:lnTo>
                                <a:lnTo>
                                  <a:pt x="14" y="15"/>
                                </a:lnTo>
                                <a:lnTo>
                                  <a:pt x="2" y="36"/>
                                </a:lnTo>
                                <a:close/>
                              </a:path>
                            </a:pathLst>
                          </a:custGeom>
                          <a:solidFill>
                            <a:srgbClr val="0000CC"/>
                          </a:solidFill>
                          <a:ln w="12700">
                            <a:solidFill>
                              <a:schemeClr val="tx1"/>
                            </a:solidFill>
                            <a:round/>
                            <a:headEnd type="none" w="sm" len="sm"/>
                            <a:tailEnd type="none" w="sm" len="sm"/>
                          </a:ln>
                        </wps:spPr>
                        <wps:bodyPr/>
                      </wps:wsp>
                      <wps:wsp>
                        <wps:cNvPr id="20526" name="Oval 20526"/>
                        <wps:cNvSpPr>
                          <a:spLocks noChangeArrowheads="1"/>
                        </wps:cNvSpPr>
                        <wps:spPr bwMode="auto">
                          <a:xfrm>
                            <a:off x="332" y="2084"/>
                            <a:ext cx="125" cy="125"/>
                          </a:xfrm>
                          <a:prstGeom prst="ellipse">
                            <a:avLst/>
                          </a:prstGeom>
                          <a:solidFill>
                            <a:srgbClr val="FF3300"/>
                          </a:solidFill>
                          <a:ln w="12700">
                            <a:solidFill>
                              <a:schemeClr val="tx1"/>
                            </a:solidFill>
                            <a:round/>
                            <a:headEnd type="none" w="sm" len="sm"/>
                            <a:tailEnd type="none" w="sm" len="sm"/>
                          </a:ln>
                        </wps:spPr>
                        <wps:bodyPr wrap="none" anchor="ctr"/>
                      </wps:wsp>
                      <wps:wsp>
                        <wps:cNvPr id="20527" name="Oval 20527"/>
                        <wps:cNvSpPr>
                          <a:spLocks noChangeArrowheads="1"/>
                        </wps:cNvSpPr>
                        <wps:spPr bwMode="auto">
                          <a:xfrm>
                            <a:off x="476" y="2100"/>
                            <a:ext cx="125" cy="125"/>
                          </a:xfrm>
                          <a:prstGeom prst="ellipse">
                            <a:avLst/>
                          </a:prstGeom>
                          <a:solidFill>
                            <a:srgbClr val="FFCC00"/>
                          </a:solidFill>
                          <a:ln w="12700">
                            <a:solidFill>
                              <a:schemeClr val="tx1"/>
                            </a:solidFill>
                            <a:round/>
                            <a:headEnd type="none" w="sm" len="sm"/>
                            <a:tailEnd type="none" w="sm" len="sm"/>
                          </a:ln>
                        </wps:spPr>
                        <wps:bodyPr wrap="none" anchor="ctr"/>
                      </wps:wsp>
                      <wps:wsp>
                        <wps:cNvPr id="20528" name="Oval 20528"/>
                        <wps:cNvSpPr>
                          <a:spLocks noChangeArrowheads="1"/>
                        </wps:cNvSpPr>
                        <wps:spPr bwMode="auto">
                          <a:xfrm>
                            <a:off x="617" y="2154"/>
                            <a:ext cx="125" cy="125"/>
                          </a:xfrm>
                          <a:prstGeom prst="ellipse">
                            <a:avLst/>
                          </a:prstGeom>
                          <a:solidFill>
                            <a:schemeClr val="bg1"/>
                          </a:solidFill>
                          <a:ln w="12700">
                            <a:solidFill>
                              <a:schemeClr val="tx1"/>
                            </a:solidFill>
                            <a:round/>
                            <a:headEnd type="none" w="sm" len="sm"/>
                            <a:tailEnd type="none" w="sm" len="sm"/>
                          </a:ln>
                        </wps:spPr>
                        <wps:bodyPr wrap="none" anchor="ctr"/>
                      </wps:wsp>
                      <wpg:grpSp>
                        <wpg:cNvPr id="20529" name="Group 20529"/>
                        <wpg:cNvGrpSpPr>
                          <a:grpSpLocks/>
                        </wpg:cNvGrpSpPr>
                        <wpg:grpSpPr bwMode="auto">
                          <a:xfrm flipH="1">
                            <a:off x="1569" y="2055"/>
                            <a:ext cx="546" cy="256"/>
                            <a:chOff x="1569" y="2055"/>
                            <a:chExt cx="546" cy="256"/>
                          </a:xfrm>
                        </wpg:grpSpPr>
                        <wps:wsp>
                          <wps:cNvPr id="20530" name="Freeform 37"/>
                          <wps:cNvSpPr>
                            <a:spLocks/>
                          </wps:cNvSpPr>
                          <wps:spPr bwMode="auto">
                            <a:xfrm>
                              <a:off x="1569" y="2055"/>
                              <a:ext cx="546" cy="256"/>
                            </a:xfrm>
                            <a:custGeom>
                              <a:avLst/>
                              <a:gdLst>
                                <a:gd name="T0" fmla="*/ 2 w 546"/>
                                <a:gd name="T1" fmla="*/ 36 h 256"/>
                                <a:gd name="T2" fmla="*/ 0 w 546"/>
                                <a:gd name="T3" fmla="*/ 192 h 256"/>
                                <a:gd name="T4" fmla="*/ 5 w 546"/>
                                <a:gd name="T5" fmla="*/ 207 h 256"/>
                                <a:gd name="T6" fmla="*/ 11 w 546"/>
                                <a:gd name="T7" fmla="*/ 220 h 256"/>
                                <a:gd name="T8" fmla="*/ 18 w 546"/>
                                <a:gd name="T9" fmla="*/ 231 h 256"/>
                                <a:gd name="T10" fmla="*/ 30 w 546"/>
                                <a:gd name="T11" fmla="*/ 238 h 256"/>
                                <a:gd name="T12" fmla="*/ 45 w 546"/>
                                <a:gd name="T13" fmla="*/ 243 h 256"/>
                                <a:gd name="T14" fmla="*/ 486 w 546"/>
                                <a:gd name="T15" fmla="*/ 256 h 256"/>
                                <a:gd name="T16" fmla="*/ 506 w 546"/>
                                <a:gd name="T17" fmla="*/ 253 h 256"/>
                                <a:gd name="T18" fmla="*/ 518 w 546"/>
                                <a:gd name="T19" fmla="*/ 247 h 256"/>
                                <a:gd name="T20" fmla="*/ 528 w 546"/>
                                <a:gd name="T21" fmla="*/ 238 h 256"/>
                                <a:gd name="T22" fmla="*/ 536 w 546"/>
                                <a:gd name="T23" fmla="*/ 226 h 256"/>
                                <a:gd name="T24" fmla="*/ 542 w 546"/>
                                <a:gd name="T25" fmla="*/ 213 h 256"/>
                                <a:gd name="T26" fmla="*/ 546 w 546"/>
                                <a:gd name="T27" fmla="*/ 195 h 256"/>
                                <a:gd name="T28" fmla="*/ 545 w 546"/>
                                <a:gd name="T29" fmla="*/ 180 h 256"/>
                                <a:gd name="T30" fmla="*/ 536 w 546"/>
                                <a:gd name="T31" fmla="*/ 160 h 256"/>
                                <a:gd name="T32" fmla="*/ 524 w 546"/>
                                <a:gd name="T33" fmla="*/ 148 h 256"/>
                                <a:gd name="T34" fmla="*/ 495 w 546"/>
                                <a:gd name="T35" fmla="*/ 129 h 256"/>
                                <a:gd name="T36" fmla="*/ 446 w 546"/>
                                <a:gd name="T37" fmla="*/ 97 h 256"/>
                                <a:gd name="T38" fmla="*/ 381 w 546"/>
                                <a:gd name="T39" fmla="*/ 64 h 256"/>
                                <a:gd name="T40" fmla="*/ 324 w 546"/>
                                <a:gd name="T41" fmla="*/ 40 h 256"/>
                                <a:gd name="T42" fmla="*/ 267 w 546"/>
                                <a:gd name="T43" fmla="*/ 25 h 256"/>
                                <a:gd name="T44" fmla="*/ 210 w 546"/>
                                <a:gd name="T45" fmla="*/ 13 h 256"/>
                                <a:gd name="T46" fmla="*/ 150 w 546"/>
                                <a:gd name="T47" fmla="*/ 4 h 256"/>
                                <a:gd name="T48" fmla="*/ 60 w 546"/>
                                <a:gd name="T49" fmla="*/ 0 h 256"/>
                                <a:gd name="T50" fmla="*/ 38 w 546"/>
                                <a:gd name="T51" fmla="*/ 1 h 256"/>
                                <a:gd name="T52" fmla="*/ 24 w 546"/>
                                <a:gd name="T53" fmla="*/ 7 h 256"/>
                                <a:gd name="T54" fmla="*/ 14 w 546"/>
                                <a:gd name="T55" fmla="*/ 15 h 256"/>
                                <a:gd name="T56" fmla="*/ 2 w 546"/>
                                <a:gd name="T57" fmla="*/ 36 h 2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546"/>
                                <a:gd name="T88" fmla="*/ 0 h 256"/>
                                <a:gd name="T89" fmla="*/ 546 w 546"/>
                                <a:gd name="T90" fmla="*/ 256 h 25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546" h="256">
                                  <a:moveTo>
                                    <a:pt x="2" y="36"/>
                                  </a:moveTo>
                                  <a:lnTo>
                                    <a:pt x="0" y="192"/>
                                  </a:lnTo>
                                  <a:lnTo>
                                    <a:pt x="5" y="207"/>
                                  </a:lnTo>
                                  <a:lnTo>
                                    <a:pt x="11" y="220"/>
                                  </a:lnTo>
                                  <a:lnTo>
                                    <a:pt x="18" y="231"/>
                                  </a:lnTo>
                                  <a:lnTo>
                                    <a:pt x="30" y="238"/>
                                  </a:lnTo>
                                  <a:lnTo>
                                    <a:pt x="45" y="243"/>
                                  </a:lnTo>
                                  <a:lnTo>
                                    <a:pt x="486" y="256"/>
                                  </a:lnTo>
                                  <a:lnTo>
                                    <a:pt x="506" y="253"/>
                                  </a:lnTo>
                                  <a:lnTo>
                                    <a:pt x="518" y="247"/>
                                  </a:lnTo>
                                  <a:lnTo>
                                    <a:pt x="528" y="238"/>
                                  </a:lnTo>
                                  <a:lnTo>
                                    <a:pt x="536" y="226"/>
                                  </a:lnTo>
                                  <a:lnTo>
                                    <a:pt x="542" y="213"/>
                                  </a:lnTo>
                                  <a:lnTo>
                                    <a:pt x="546" y="195"/>
                                  </a:lnTo>
                                  <a:lnTo>
                                    <a:pt x="545" y="180"/>
                                  </a:lnTo>
                                  <a:cubicBezTo>
                                    <a:pt x="542" y="173"/>
                                    <a:pt x="539" y="167"/>
                                    <a:pt x="536" y="160"/>
                                  </a:cubicBezTo>
                                  <a:lnTo>
                                    <a:pt x="524" y="148"/>
                                  </a:lnTo>
                                  <a:lnTo>
                                    <a:pt x="495" y="129"/>
                                  </a:lnTo>
                                  <a:lnTo>
                                    <a:pt x="446" y="97"/>
                                  </a:lnTo>
                                  <a:lnTo>
                                    <a:pt x="381" y="64"/>
                                  </a:lnTo>
                                  <a:lnTo>
                                    <a:pt x="324" y="40"/>
                                  </a:lnTo>
                                  <a:lnTo>
                                    <a:pt x="267" y="25"/>
                                  </a:lnTo>
                                  <a:lnTo>
                                    <a:pt x="210" y="13"/>
                                  </a:lnTo>
                                  <a:lnTo>
                                    <a:pt x="150" y="4"/>
                                  </a:lnTo>
                                  <a:lnTo>
                                    <a:pt x="60" y="0"/>
                                  </a:lnTo>
                                  <a:lnTo>
                                    <a:pt x="38" y="1"/>
                                  </a:lnTo>
                                  <a:lnTo>
                                    <a:pt x="24" y="7"/>
                                  </a:lnTo>
                                  <a:lnTo>
                                    <a:pt x="14" y="15"/>
                                  </a:lnTo>
                                  <a:lnTo>
                                    <a:pt x="2" y="36"/>
                                  </a:lnTo>
                                  <a:close/>
                                </a:path>
                              </a:pathLst>
                            </a:custGeom>
                            <a:solidFill>
                              <a:srgbClr val="0000CC"/>
                            </a:solidFill>
                            <a:ln w="12700">
                              <a:solidFill>
                                <a:schemeClr val="tx1"/>
                              </a:solidFill>
                              <a:round/>
                              <a:headEnd type="none" w="sm" len="sm"/>
                              <a:tailEnd type="none" w="sm" len="sm"/>
                            </a:ln>
                          </wps:spPr>
                          <wps:bodyPr/>
                        </wps:wsp>
                        <wps:wsp>
                          <wps:cNvPr id="20531" name="Oval 20531"/>
                          <wps:cNvSpPr>
                            <a:spLocks noChangeArrowheads="1"/>
                          </wps:cNvSpPr>
                          <wps:spPr bwMode="auto">
                            <a:xfrm>
                              <a:off x="1603" y="2086"/>
                              <a:ext cx="125" cy="125"/>
                            </a:xfrm>
                            <a:prstGeom prst="ellipse">
                              <a:avLst/>
                            </a:prstGeom>
                            <a:solidFill>
                              <a:srgbClr val="FF3300"/>
                            </a:solidFill>
                            <a:ln w="12700">
                              <a:solidFill>
                                <a:schemeClr val="tx1"/>
                              </a:solidFill>
                              <a:round/>
                              <a:headEnd type="none" w="sm" len="sm"/>
                              <a:tailEnd type="none" w="sm" len="sm"/>
                            </a:ln>
                          </wps:spPr>
                          <wps:bodyPr wrap="none" anchor="ctr"/>
                        </wps:wsp>
                        <wps:wsp>
                          <wps:cNvPr id="20532" name="Oval 20532"/>
                          <wps:cNvSpPr>
                            <a:spLocks noChangeArrowheads="1"/>
                          </wps:cNvSpPr>
                          <wps:spPr bwMode="auto">
                            <a:xfrm>
                              <a:off x="1747" y="2102"/>
                              <a:ext cx="125" cy="125"/>
                            </a:xfrm>
                            <a:prstGeom prst="ellipse">
                              <a:avLst/>
                            </a:prstGeom>
                            <a:solidFill>
                              <a:srgbClr val="FFCC00"/>
                            </a:solidFill>
                            <a:ln w="12700">
                              <a:solidFill>
                                <a:schemeClr val="tx1"/>
                              </a:solidFill>
                              <a:round/>
                              <a:headEnd type="none" w="sm" len="sm"/>
                              <a:tailEnd type="none" w="sm" len="sm"/>
                            </a:ln>
                          </wps:spPr>
                          <wps:bodyPr wrap="none" anchor="ctr"/>
                        </wps:wsp>
                        <wps:wsp>
                          <wps:cNvPr id="20533" name="Oval 20533"/>
                          <wps:cNvSpPr>
                            <a:spLocks noChangeArrowheads="1"/>
                          </wps:cNvSpPr>
                          <wps:spPr bwMode="auto">
                            <a:xfrm>
                              <a:off x="1888" y="2156"/>
                              <a:ext cx="125" cy="125"/>
                            </a:xfrm>
                            <a:prstGeom prst="ellipse">
                              <a:avLst/>
                            </a:prstGeom>
                            <a:solidFill>
                              <a:schemeClr val="bg1"/>
                            </a:solidFill>
                            <a:ln w="12700">
                              <a:solidFill>
                                <a:schemeClr val="tx1"/>
                              </a:solidFill>
                              <a:round/>
                              <a:headEnd type="none" w="sm" len="sm"/>
                              <a:tailEnd type="none" w="sm" len="sm"/>
                            </a:ln>
                          </wps:spPr>
                          <wps:bodyPr wrap="none" anchor="ctr"/>
                        </wps:wsp>
                      </wpg:grpSp>
                      <wps:wsp>
                        <wps:cNvPr id="20534" name="Freeform 41" descr="Small grid"/>
                        <wps:cNvSpPr>
                          <a:spLocks/>
                        </wps:cNvSpPr>
                        <wps:spPr bwMode="auto">
                          <a:xfrm>
                            <a:off x="625" y="230"/>
                            <a:ext cx="324" cy="156"/>
                          </a:xfrm>
                          <a:custGeom>
                            <a:avLst/>
                            <a:gdLst>
                              <a:gd name="T0" fmla="*/ 18 w 324"/>
                              <a:gd name="T1" fmla="*/ 0 h 156"/>
                              <a:gd name="T2" fmla="*/ 264 w 324"/>
                              <a:gd name="T3" fmla="*/ 3 h 156"/>
                              <a:gd name="T4" fmla="*/ 324 w 324"/>
                              <a:gd name="T5" fmla="*/ 156 h 156"/>
                              <a:gd name="T6" fmla="*/ 99 w 324"/>
                              <a:gd name="T7" fmla="*/ 156 h 156"/>
                              <a:gd name="T8" fmla="*/ 0 w 324"/>
                              <a:gd name="T9" fmla="*/ 9 h 156"/>
                              <a:gd name="T10" fmla="*/ 18 w 324"/>
                              <a:gd name="T11" fmla="*/ 0 h 156"/>
                              <a:gd name="T12" fmla="*/ 0 60000 65536"/>
                              <a:gd name="T13" fmla="*/ 0 60000 65536"/>
                              <a:gd name="T14" fmla="*/ 0 60000 65536"/>
                              <a:gd name="T15" fmla="*/ 0 60000 65536"/>
                              <a:gd name="T16" fmla="*/ 0 60000 65536"/>
                              <a:gd name="T17" fmla="*/ 0 60000 65536"/>
                              <a:gd name="T18" fmla="*/ 0 w 324"/>
                              <a:gd name="T19" fmla="*/ 0 h 156"/>
                              <a:gd name="T20" fmla="*/ 324 w 324"/>
                              <a:gd name="T21" fmla="*/ 156 h 156"/>
                            </a:gdLst>
                            <a:ahLst/>
                            <a:cxnLst>
                              <a:cxn ang="T12">
                                <a:pos x="T0" y="T1"/>
                              </a:cxn>
                              <a:cxn ang="T13">
                                <a:pos x="T2" y="T3"/>
                              </a:cxn>
                              <a:cxn ang="T14">
                                <a:pos x="T4" y="T5"/>
                              </a:cxn>
                              <a:cxn ang="T15">
                                <a:pos x="T6" y="T7"/>
                              </a:cxn>
                              <a:cxn ang="T16">
                                <a:pos x="T8" y="T9"/>
                              </a:cxn>
                              <a:cxn ang="T17">
                                <a:pos x="T10" y="T11"/>
                              </a:cxn>
                            </a:cxnLst>
                            <a:rect l="T18" t="T19" r="T20" b="T21"/>
                            <a:pathLst>
                              <a:path w="324" h="156">
                                <a:moveTo>
                                  <a:pt x="18" y="0"/>
                                </a:moveTo>
                                <a:lnTo>
                                  <a:pt x="264" y="3"/>
                                </a:lnTo>
                                <a:lnTo>
                                  <a:pt x="324" y="156"/>
                                </a:lnTo>
                                <a:lnTo>
                                  <a:pt x="99" y="156"/>
                                </a:lnTo>
                                <a:lnTo>
                                  <a:pt x="0" y="9"/>
                                </a:lnTo>
                                <a:lnTo>
                                  <a:pt x="18" y="0"/>
                                </a:lnTo>
                                <a:close/>
                              </a:path>
                            </a:pathLst>
                          </a:custGeom>
                          <a:blipFill dpi="0" rotWithShape="0">
                            <a:blip r:embed="rId16"/>
                            <a:srcRect/>
                            <a:tile tx="0" ty="0" sx="100000" sy="100000" flip="none" algn="tl"/>
                          </a:blipFill>
                          <a:ln w="25400">
                            <a:solidFill>
                              <a:schemeClr val="tx1"/>
                            </a:solidFill>
                            <a:round/>
                            <a:headEnd type="none" w="sm" len="sm"/>
                            <a:tailEnd type="none" w="sm" len="sm"/>
                          </a:ln>
                        </wps:spPr>
                        <wps:bodyPr/>
                      </wps:wsp>
                      <wps:wsp>
                        <wps:cNvPr id="20535" name="Freeform 42" descr="Small grid"/>
                        <wps:cNvSpPr>
                          <a:spLocks/>
                        </wps:cNvSpPr>
                        <wps:spPr bwMode="auto">
                          <a:xfrm flipH="1">
                            <a:off x="1465" y="233"/>
                            <a:ext cx="324" cy="156"/>
                          </a:xfrm>
                          <a:custGeom>
                            <a:avLst/>
                            <a:gdLst>
                              <a:gd name="T0" fmla="*/ 18 w 324"/>
                              <a:gd name="T1" fmla="*/ 0 h 156"/>
                              <a:gd name="T2" fmla="*/ 264 w 324"/>
                              <a:gd name="T3" fmla="*/ 3 h 156"/>
                              <a:gd name="T4" fmla="*/ 324 w 324"/>
                              <a:gd name="T5" fmla="*/ 156 h 156"/>
                              <a:gd name="T6" fmla="*/ 99 w 324"/>
                              <a:gd name="T7" fmla="*/ 156 h 156"/>
                              <a:gd name="T8" fmla="*/ 0 w 324"/>
                              <a:gd name="T9" fmla="*/ 9 h 156"/>
                              <a:gd name="T10" fmla="*/ 18 w 324"/>
                              <a:gd name="T11" fmla="*/ 0 h 156"/>
                              <a:gd name="T12" fmla="*/ 0 60000 65536"/>
                              <a:gd name="T13" fmla="*/ 0 60000 65536"/>
                              <a:gd name="T14" fmla="*/ 0 60000 65536"/>
                              <a:gd name="T15" fmla="*/ 0 60000 65536"/>
                              <a:gd name="T16" fmla="*/ 0 60000 65536"/>
                              <a:gd name="T17" fmla="*/ 0 60000 65536"/>
                              <a:gd name="T18" fmla="*/ 0 w 324"/>
                              <a:gd name="T19" fmla="*/ 0 h 156"/>
                              <a:gd name="T20" fmla="*/ 324 w 324"/>
                              <a:gd name="T21" fmla="*/ 156 h 156"/>
                            </a:gdLst>
                            <a:ahLst/>
                            <a:cxnLst>
                              <a:cxn ang="T12">
                                <a:pos x="T0" y="T1"/>
                              </a:cxn>
                              <a:cxn ang="T13">
                                <a:pos x="T2" y="T3"/>
                              </a:cxn>
                              <a:cxn ang="T14">
                                <a:pos x="T4" y="T5"/>
                              </a:cxn>
                              <a:cxn ang="T15">
                                <a:pos x="T6" y="T7"/>
                              </a:cxn>
                              <a:cxn ang="T16">
                                <a:pos x="T8" y="T9"/>
                              </a:cxn>
                              <a:cxn ang="T17">
                                <a:pos x="T10" y="T11"/>
                              </a:cxn>
                            </a:cxnLst>
                            <a:rect l="T18" t="T19" r="T20" b="T21"/>
                            <a:pathLst>
                              <a:path w="324" h="156">
                                <a:moveTo>
                                  <a:pt x="18" y="0"/>
                                </a:moveTo>
                                <a:lnTo>
                                  <a:pt x="264" y="3"/>
                                </a:lnTo>
                                <a:lnTo>
                                  <a:pt x="324" y="156"/>
                                </a:lnTo>
                                <a:lnTo>
                                  <a:pt x="99" y="156"/>
                                </a:lnTo>
                                <a:lnTo>
                                  <a:pt x="0" y="9"/>
                                </a:lnTo>
                                <a:lnTo>
                                  <a:pt x="18" y="0"/>
                                </a:lnTo>
                                <a:close/>
                              </a:path>
                            </a:pathLst>
                          </a:custGeom>
                          <a:blipFill dpi="0" rotWithShape="0">
                            <a:blip r:embed="rId16"/>
                            <a:srcRect/>
                            <a:tile tx="0" ty="0" sx="100000" sy="100000" flip="none" algn="tl"/>
                          </a:blipFill>
                          <a:ln w="25400">
                            <a:solidFill>
                              <a:schemeClr val="tx1"/>
                            </a:solidFill>
                            <a:round/>
                            <a:headEnd type="none" w="sm" len="sm"/>
                            <a:tailEnd type="none" w="sm" len="sm"/>
                          </a:ln>
                        </wps:spPr>
                        <wps:bodyPr/>
                      </wps:wsp>
                      <wps:wsp>
                        <wps:cNvPr id="20536" name="Freeform 43"/>
                        <wps:cNvSpPr>
                          <a:spLocks/>
                        </wps:cNvSpPr>
                        <wps:spPr bwMode="auto">
                          <a:xfrm>
                            <a:off x="982" y="124"/>
                            <a:ext cx="452" cy="297"/>
                          </a:xfrm>
                          <a:custGeom>
                            <a:avLst/>
                            <a:gdLst>
                              <a:gd name="T0" fmla="*/ 9 w 452"/>
                              <a:gd name="T1" fmla="*/ 13 h 297"/>
                              <a:gd name="T2" fmla="*/ 0 w 452"/>
                              <a:gd name="T3" fmla="*/ 24 h 297"/>
                              <a:gd name="T4" fmla="*/ 20 w 452"/>
                              <a:gd name="T5" fmla="*/ 51 h 297"/>
                              <a:gd name="T6" fmla="*/ 41 w 452"/>
                              <a:gd name="T7" fmla="*/ 91 h 297"/>
                              <a:gd name="T8" fmla="*/ 57 w 452"/>
                              <a:gd name="T9" fmla="*/ 127 h 297"/>
                              <a:gd name="T10" fmla="*/ 69 w 452"/>
                              <a:gd name="T11" fmla="*/ 163 h 297"/>
                              <a:gd name="T12" fmla="*/ 81 w 452"/>
                              <a:gd name="T13" fmla="*/ 199 h 297"/>
                              <a:gd name="T14" fmla="*/ 92 w 452"/>
                              <a:gd name="T15" fmla="*/ 234 h 297"/>
                              <a:gd name="T16" fmla="*/ 98 w 452"/>
                              <a:gd name="T17" fmla="*/ 247 h 297"/>
                              <a:gd name="T18" fmla="*/ 110 w 452"/>
                              <a:gd name="T19" fmla="*/ 264 h 297"/>
                              <a:gd name="T20" fmla="*/ 128 w 452"/>
                              <a:gd name="T21" fmla="*/ 279 h 297"/>
                              <a:gd name="T22" fmla="*/ 158 w 452"/>
                              <a:gd name="T23" fmla="*/ 289 h 297"/>
                              <a:gd name="T24" fmla="*/ 185 w 452"/>
                              <a:gd name="T25" fmla="*/ 292 h 297"/>
                              <a:gd name="T26" fmla="*/ 218 w 452"/>
                              <a:gd name="T27" fmla="*/ 297 h 297"/>
                              <a:gd name="T28" fmla="*/ 258 w 452"/>
                              <a:gd name="T29" fmla="*/ 295 h 297"/>
                              <a:gd name="T30" fmla="*/ 290 w 452"/>
                              <a:gd name="T31" fmla="*/ 292 h 297"/>
                              <a:gd name="T32" fmla="*/ 317 w 452"/>
                              <a:gd name="T33" fmla="*/ 283 h 297"/>
                              <a:gd name="T34" fmla="*/ 339 w 452"/>
                              <a:gd name="T35" fmla="*/ 273 h 297"/>
                              <a:gd name="T36" fmla="*/ 356 w 452"/>
                              <a:gd name="T37" fmla="*/ 252 h 297"/>
                              <a:gd name="T38" fmla="*/ 365 w 452"/>
                              <a:gd name="T39" fmla="*/ 231 h 297"/>
                              <a:gd name="T40" fmla="*/ 375 w 452"/>
                              <a:gd name="T41" fmla="*/ 198 h 297"/>
                              <a:gd name="T42" fmla="*/ 389 w 452"/>
                              <a:gd name="T43" fmla="*/ 154 h 297"/>
                              <a:gd name="T44" fmla="*/ 404 w 452"/>
                              <a:gd name="T45" fmla="*/ 115 h 297"/>
                              <a:gd name="T46" fmla="*/ 420 w 452"/>
                              <a:gd name="T47" fmla="*/ 79 h 297"/>
                              <a:gd name="T48" fmla="*/ 440 w 452"/>
                              <a:gd name="T49" fmla="*/ 46 h 297"/>
                              <a:gd name="T50" fmla="*/ 452 w 452"/>
                              <a:gd name="T51" fmla="*/ 27 h 297"/>
                              <a:gd name="T52" fmla="*/ 449 w 452"/>
                              <a:gd name="T53" fmla="*/ 13 h 297"/>
                              <a:gd name="T54" fmla="*/ 428 w 452"/>
                              <a:gd name="T55" fmla="*/ 7 h 297"/>
                              <a:gd name="T56" fmla="*/ 354 w 452"/>
                              <a:gd name="T57" fmla="*/ 3 h 297"/>
                              <a:gd name="T58" fmla="*/ 275 w 452"/>
                              <a:gd name="T59" fmla="*/ 0 h 297"/>
                              <a:gd name="T60" fmla="*/ 180 w 452"/>
                              <a:gd name="T61" fmla="*/ 1 h 297"/>
                              <a:gd name="T62" fmla="*/ 89 w 452"/>
                              <a:gd name="T63" fmla="*/ 4 h 297"/>
                              <a:gd name="T64" fmla="*/ 41 w 452"/>
                              <a:gd name="T65" fmla="*/ 4 h 297"/>
                              <a:gd name="T66" fmla="*/ 9 w 452"/>
                              <a:gd name="T67" fmla="*/ 13 h 29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452"/>
                              <a:gd name="T103" fmla="*/ 0 h 297"/>
                              <a:gd name="T104" fmla="*/ 452 w 452"/>
                              <a:gd name="T105" fmla="*/ 297 h 297"/>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452" h="297">
                                <a:moveTo>
                                  <a:pt x="9" y="13"/>
                                </a:moveTo>
                                <a:lnTo>
                                  <a:pt x="0" y="24"/>
                                </a:lnTo>
                                <a:lnTo>
                                  <a:pt x="20" y="51"/>
                                </a:lnTo>
                                <a:lnTo>
                                  <a:pt x="41" y="91"/>
                                </a:lnTo>
                                <a:lnTo>
                                  <a:pt x="57" y="127"/>
                                </a:lnTo>
                                <a:lnTo>
                                  <a:pt x="69" y="163"/>
                                </a:lnTo>
                                <a:lnTo>
                                  <a:pt x="81" y="199"/>
                                </a:lnTo>
                                <a:lnTo>
                                  <a:pt x="92" y="234"/>
                                </a:lnTo>
                                <a:lnTo>
                                  <a:pt x="98" y="247"/>
                                </a:lnTo>
                                <a:lnTo>
                                  <a:pt x="110" y="264"/>
                                </a:lnTo>
                                <a:lnTo>
                                  <a:pt x="128" y="279"/>
                                </a:lnTo>
                                <a:lnTo>
                                  <a:pt x="158" y="289"/>
                                </a:lnTo>
                                <a:lnTo>
                                  <a:pt x="185" y="292"/>
                                </a:lnTo>
                                <a:lnTo>
                                  <a:pt x="218" y="297"/>
                                </a:lnTo>
                                <a:lnTo>
                                  <a:pt x="258" y="295"/>
                                </a:lnTo>
                                <a:lnTo>
                                  <a:pt x="290" y="292"/>
                                </a:lnTo>
                                <a:lnTo>
                                  <a:pt x="317" y="283"/>
                                </a:lnTo>
                                <a:lnTo>
                                  <a:pt x="339" y="273"/>
                                </a:lnTo>
                                <a:lnTo>
                                  <a:pt x="356" y="252"/>
                                </a:lnTo>
                                <a:lnTo>
                                  <a:pt x="365" y="231"/>
                                </a:lnTo>
                                <a:lnTo>
                                  <a:pt x="375" y="198"/>
                                </a:lnTo>
                                <a:lnTo>
                                  <a:pt x="389" y="154"/>
                                </a:lnTo>
                                <a:lnTo>
                                  <a:pt x="404" y="115"/>
                                </a:lnTo>
                                <a:lnTo>
                                  <a:pt x="420" y="79"/>
                                </a:lnTo>
                                <a:lnTo>
                                  <a:pt x="440" y="46"/>
                                </a:lnTo>
                                <a:lnTo>
                                  <a:pt x="452" y="27"/>
                                </a:lnTo>
                                <a:lnTo>
                                  <a:pt x="449" y="13"/>
                                </a:lnTo>
                                <a:lnTo>
                                  <a:pt x="428" y="7"/>
                                </a:lnTo>
                                <a:lnTo>
                                  <a:pt x="354" y="3"/>
                                </a:lnTo>
                                <a:lnTo>
                                  <a:pt x="275" y="0"/>
                                </a:lnTo>
                                <a:lnTo>
                                  <a:pt x="180" y="1"/>
                                </a:lnTo>
                                <a:lnTo>
                                  <a:pt x="89" y="4"/>
                                </a:lnTo>
                                <a:lnTo>
                                  <a:pt x="41" y="4"/>
                                </a:lnTo>
                                <a:lnTo>
                                  <a:pt x="9" y="13"/>
                                </a:lnTo>
                                <a:close/>
                              </a:path>
                            </a:pathLst>
                          </a:custGeom>
                          <a:solidFill>
                            <a:srgbClr val="777777"/>
                          </a:solidFill>
                          <a:ln w="25400">
                            <a:solidFill>
                              <a:schemeClr val="tx1"/>
                            </a:solidFill>
                            <a:round/>
                            <a:headEnd type="none" w="sm" len="sm"/>
                            <a:tailEnd type="none" w="sm" len="sm"/>
                          </a:ln>
                        </wps:spPr>
                        <wps:bodyPr/>
                      </wps:wsp>
                      <wps:wsp>
                        <wps:cNvPr id="20537" name="Oval 20537"/>
                        <wps:cNvSpPr>
                          <a:spLocks noChangeArrowheads="1"/>
                        </wps:cNvSpPr>
                        <wps:spPr bwMode="auto">
                          <a:xfrm>
                            <a:off x="1091" y="145"/>
                            <a:ext cx="235" cy="235"/>
                          </a:xfrm>
                          <a:prstGeom prst="ellipse">
                            <a:avLst/>
                          </a:prstGeom>
                          <a:solidFill>
                            <a:schemeClr val="bg1"/>
                          </a:solidFill>
                          <a:ln w="6350">
                            <a:solidFill>
                              <a:schemeClr val="tx1"/>
                            </a:solidFill>
                            <a:round/>
                            <a:headEnd type="none" w="sm" len="sm"/>
                            <a:tailEnd type="none" w="sm" len="sm"/>
                          </a:ln>
                        </wps:spPr>
                        <wps:bodyPr wrap="none" anchor="ctr"/>
                      </wps:wsp>
                      <wpg:grpSp>
                        <wpg:cNvPr id="20538" name="Group 20538"/>
                        <wpg:cNvGrpSpPr>
                          <a:grpSpLocks/>
                        </wpg:cNvGrpSpPr>
                        <wpg:grpSpPr bwMode="auto">
                          <a:xfrm>
                            <a:off x="256" y="17"/>
                            <a:ext cx="362" cy="503"/>
                            <a:chOff x="256" y="17"/>
                            <a:chExt cx="362" cy="503"/>
                          </a:xfrm>
                        </wpg:grpSpPr>
                        <wps:wsp>
                          <wps:cNvPr id="20539" name="Freeform 46"/>
                          <wps:cNvSpPr>
                            <a:spLocks/>
                          </wps:cNvSpPr>
                          <wps:spPr bwMode="auto">
                            <a:xfrm>
                              <a:off x="280" y="17"/>
                              <a:ext cx="338" cy="503"/>
                            </a:xfrm>
                            <a:custGeom>
                              <a:avLst/>
                              <a:gdLst>
                                <a:gd name="T0" fmla="*/ 0 w 338"/>
                                <a:gd name="T1" fmla="*/ 0 h 503"/>
                                <a:gd name="T2" fmla="*/ 41 w 338"/>
                                <a:gd name="T3" fmla="*/ 35 h 503"/>
                                <a:gd name="T4" fmla="*/ 86 w 338"/>
                                <a:gd name="T5" fmla="*/ 66 h 503"/>
                                <a:gd name="T6" fmla="*/ 126 w 338"/>
                                <a:gd name="T7" fmla="*/ 99 h 503"/>
                                <a:gd name="T8" fmla="*/ 156 w 338"/>
                                <a:gd name="T9" fmla="*/ 132 h 503"/>
                                <a:gd name="T10" fmla="*/ 195 w 338"/>
                                <a:gd name="T11" fmla="*/ 173 h 503"/>
                                <a:gd name="T12" fmla="*/ 224 w 338"/>
                                <a:gd name="T13" fmla="*/ 213 h 503"/>
                                <a:gd name="T14" fmla="*/ 260 w 338"/>
                                <a:gd name="T15" fmla="*/ 266 h 503"/>
                                <a:gd name="T16" fmla="*/ 279 w 338"/>
                                <a:gd name="T17" fmla="*/ 300 h 503"/>
                                <a:gd name="T18" fmla="*/ 302 w 338"/>
                                <a:gd name="T19" fmla="*/ 353 h 503"/>
                                <a:gd name="T20" fmla="*/ 320 w 338"/>
                                <a:gd name="T21" fmla="*/ 404 h 503"/>
                                <a:gd name="T22" fmla="*/ 333 w 338"/>
                                <a:gd name="T23" fmla="*/ 459 h 503"/>
                                <a:gd name="T24" fmla="*/ 338 w 338"/>
                                <a:gd name="T25" fmla="*/ 503 h 5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8"/>
                                <a:gd name="T40" fmla="*/ 0 h 503"/>
                                <a:gd name="T41" fmla="*/ 338 w 338"/>
                                <a:gd name="T42" fmla="*/ 503 h 50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8" h="503">
                                  <a:moveTo>
                                    <a:pt x="0" y="0"/>
                                  </a:moveTo>
                                  <a:lnTo>
                                    <a:pt x="41" y="35"/>
                                  </a:lnTo>
                                  <a:lnTo>
                                    <a:pt x="86" y="66"/>
                                  </a:lnTo>
                                  <a:lnTo>
                                    <a:pt x="126" y="99"/>
                                  </a:lnTo>
                                  <a:lnTo>
                                    <a:pt x="156" y="132"/>
                                  </a:lnTo>
                                  <a:lnTo>
                                    <a:pt x="195" y="173"/>
                                  </a:lnTo>
                                  <a:lnTo>
                                    <a:pt x="224" y="213"/>
                                  </a:lnTo>
                                  <a:lnTo>
                                    <a:pt x="260" y="266"/>
                                  </a:lnTo>
                                  <a:lnTo>
                                    <a:pt x="279" y="300"/>
                                  </a:lnTo>
                                  <a:lnTo>
                                    <a:pt x="302" y="353"/>
                                  </a:lnTo>
                                  <a:lnTo>
                                    <a:pt x="320" y="404"/>
                                  </a:lnTo>
                                  <a:lnTo>
                                    <a:pt x="333" y="459"/>
                                  </a:lnTo>
                                  <a:lnTo>
                                    <a:pt x="338" y="503"/>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40" name="Freeform 47"/>
                          <wps:cNvSpPr>
                            <a:spLocks/>
                          </wps:cNvSpPr>
                          <wps:spPr bwMode="auto">
                            <a:xfrm>
                              <a:off x="256" y="41"/>
                              <a:ext cx="357" cy="446"/>
                            </a:xfrm>
                            <a:custGeom>
                              <a:avLst/>
                              <a:gdLst>
                                <a:gd name="T0" fmla="*/ 0 w 357"/>
                                <a:gd name="T1" fmla="*/ 0 h 446"/>
                                <a:gd name="T2" fmla="*/ 27 w 357"/>
                                <a:gd name="T3" fmla="*/ 17 h 446"/>
                                <a:gd name="T4" fmla="*/ 68 w 357"/>
                                <a:gd name="T5" fmla="*/ 47 h 446"/>
                                <a:gd name="T6" fmla="*/ 104 w 357"/>
                                <a:gd name="T7" fmla="*/ 69 h 446"/>
                                <a:gd name="T8" fmla="*/ 140 w 357"/>
                                <a:gd name="T9" fmla="*/ 96 h 446"/>
                                <a:gd name="T10" fmla="*/ 170 w 357"/>
                                <a:gd name="T11" fmla="*/ 125 h 446"/>
                                <a:gd name="T12" fmla="*/ 203 w 357"/>
                                <a:gd name="T13" fmla="*/ 156 h 446"/>
                                <a:gd name="T14" fmla="*/ 227 w 357"/>
                                <a:gd name="T15" fmla="*/ 186 h 446"/>
                                <a:gd name="T16" fmla="*/ 252 w 357"/>
                                <a:gd name="T17" fmla="*/ 218 h 446"/>
                                <a:gd name="T18" fmla="*/ 279 w 357"/>
                                <a:gd name="T19" fmla="*/ 258 h 446"/>
                                <a:gd name="T20" fmla="*/ 303 w 357"/>
                                <a:gd name="T21" fmla="*/ 303 h 446"/>
                                <a:gd name="T22" fmla="*/ 324 w 357"/>
                                <a:gd name="T23" fmla="*/ 341 h 446"/>
                                <a:gd name="T24" fmla="*/ 338 w 357"/>
                                <a:gd name="T25" fmla="*/ 377 h 446"/>
                                <a:gd name="T26" fmla="*/ 357 w 357"/>
                                <a:gd name="T27" fmla="*/ 446 h 4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7"/>
                                <a:gd name="T43" fmla="*/ 0 h 446"/>
                                <a:gd name="T44" fmla="*/ 357 w 357"/>
                                <a:gd name="T45" fmla="*/ 446 h 44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7" h="446">
                                  <a:moveTo>
                                    <a:pt x="0" y="0"/>
                                  </a:moveTo>
                                  <a:lnTo>
                                    <a:pt x="27" y="17"/>
                                  </a:lnTo>
                                  <a:lnTo>
                                    <a:pt x="68" y="47"/>
                                  </a:lnTo>
                                  <a:lnTo>
                                    <a:pt x="104" y="69"/>
                                  </a:lnTo>
                                  <a:lnTo>
                                    <a:pt x="140" y="96"/>
                                  </a:lnTo>
                                  <a:lnTo>
                                    <a:pt x="170" y="125"/>
                                  </a:lnTo>
                                  <a:lnTo>
                                    <a:pt x="203" y="156"/>
                                  </a:lnTo>
                                  <a:lnTo>
                                    <a:pt x="227" y="186"/>
                                  </a:lnTo>
                                  <a:lnTo>
                                    <a:pt x="252" y="218"/>
                                  </a:lnTo>
                                  <a:lnTo>
                                    <a:pt x="279" y="258"/>
                                  </a:lnTo>
                                  <a:lnTo>
                                    <a:pt x="303" y="303"/>
                                  </a:lnTo>
                                  <a:lnTo>
                                    <a:pt x="324" y="341"/>
                                  </a:lnTo>
                                  <a:lnTo>
                                    <a:pt x="338" y="377"/>
                                  </a:lnTo>
                                  <a:lnTo>
                                    <a:pt x="357" y="446"/>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g:grpSp>
                      <wpg:grpSp>
                        <wpg:cNvPr id="20541" name="Group 20541"/>
                        <wpg:cNvGrpSpPr>
                          <a:grpSpLocks/>
                        </wpg:cNvGrpSpPr>
                        <wpg:grpSpPr bwMode="auto">
                          <a:xfrm flipH="1">
                            <a:off x="1796" y="20"/>
                            <a:ext cx="362" cy="503"/>
                            <a:chOff x="1796" y="20"/>
                            <a:chExt cx="362" cy="503"/>
                          </a:xfrm>
                        </wpg:grpSpPr>
                        <wps:wsp>
                          <wps:cNvPr id="20542" name="Freeform 49"/>
                          <wps:cNvSpPr>
                            <a:spLocks/>
                          </wps:cNvSpPr>
                          <wps:spPr bwMode="auto">
                            <a:xfrm>
                              <a:off x="1820" y="20"/>
                              <a:ext cx="338" cy="503"/>
                            </a:xfrm>
                            <a:custGeom>
                              <a:avLst/>
                              <a:gdLst>
                                <a:gd name="T0" fmla="*/ 0 w 338"/>
                                <a:gd name="T1" fmla="*/ 0 h 503"/>
                                <a:gd name="T2" fmla="*/ 41 w 338"/>
                                <a:gd name="T3" fmla="*/ 35 h 503"/>
                                <a:gd name="T4" fmla="*/ 86 w 338"/>
                                <a:gd name="T5" fmla="*/ 66 h 503"/>
                                <a:gd name="T6" fmla="*/ 126 w 338"/>
                                <a:gd name="T7" fmla="*/ 99 h 503"/>
                                <a:gd name="T8" fmla="*/ 156 w 338"/>
                                <a:gd name="T9" fmla="*/ 132 h 503"/>
                                <a:gd name="T10" fmla="*/ 195 w 338"/>
                                <a:gd name="T11" fmla="*/ 173 h 503"/>
                                <a:gd name="T12" fmla="*/ 224 w 338"/>
                                <a:gd name="T13" fmla="*/ 213 h 503"/>
                                <a:gd name="T14" fmla="*/ 260 w 338"/>
                                <a:gd name="T15" fmla="*/ 266 h 503"/>
                                <a:gd name="T16" fmla="*/ 279 w 338"/>
                                <a:gd name="T17" fmla="*/ 300 h 503"/>
                                <a:gd name="T18" fmla="*/ 302 w 338"/>
                                <a:gd name="T19" fmla="*/ 353 h 503"/>
                                <a:gd name="T20" fmla="*/ 320 w 338"/>
                                <a:gd name="T21" fmla="*/ 404 h 503"/>
                                <a:gd name="T22" fmla="*/ 333 w 338"/>
                                <a:gd name="T23" fmla="*/ 459 h 503"/>
                                <a:gd name="T24" fmla="*/ 338 w 338"/>
                                <a:gd name="T25" fmla="*/ 503 h 5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338"/>
                                <a:gd name="T40" fmla="*/ 0 h 503"/>
                                <a:gd name="T41" fmla="*/ 338 w 338"/>
                                <a:gd name="T42" fmla="*/ 503 h 50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338" h="503">
                                  <a:moveTo>
                                    <a:pt x="0" y="0"/>
                                  </a:moveTo>
                                  <a:lnTo>
                                    <a:pt x="41" y="35"/>
                                  </a:lnTo>
                                  <a:lnTo>
                                    <a:pt x="86" y="66"/>
                                  </a:lnTo>
                                  <a:lnTo>
                                    <a:pt x="126" y="99"/>
                                  </a:lnTo>
                                  <a:lnTo>
                                    <a:pt x="156" y="132"/>
                                  </a:lnTo>
                                  <a:lnTo>
                                    <a:pt x="195" y="173"/>
                                  </a:lnTo>
                                  <a:lnTo>
                                    <a:pt x="224" y="213"/>
                                  </a:lnTo>
                                  <a:lnTo>
                                    <a:pt x="260" y="266"/>
                                  </a:lnTo>
                                  <a:lnTo>
                                    <a:pt x="279" y="300"/>
                                  </a:lnTo>
                                  <a:lnTo>
                                    <a:pt x="302" y="353"/>
                                  </a:lnTo>
                                  <a:lnTo>
                                    <a:pt x="320" y="404"/>
                                  </a:lnTo>
                                  <a:lnTo>
                                    <a:pt x="333" y="459"/>
                                  </a:lnTo>
                                  <a:lnTo>
                                    <a:pt x="338" y="503"/>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43" name="Freeform 50"/>
                          <wps:cNvSpPr>
                            <a:spLocks/>
                          </wps:cNvSpPr>
                          <wps:spPr bwMode="auto">
                            <a:xfrm>
                              <a:off x="1796" y="44"/>
                              <a:ext cx="357" cy="446"/>
                            </a:xfrm>
                            <a:custGeom>
                              <a:avLst/>
                              <a:gdLst>
                                <a:gd name="T0" fmla="*/ 0 w 357"/>
                                <a:gd name="T1" fmla="*/ 0 h 446"/>
                                <a:gd name="T2" fmla="*/ 27 w 357"/>
                                <a:gd name="T3" fmla="*/ 17 h 446"/>
                                <a:gd name="T4" fmla="*/ 68 w 357"/>
                                <a:gd name="T5" fmla="*/ 47 h 446"/>
                                <a:gd name="T6" fmla="*/ 104 w 357"/>
                                <a:gd name="T7" fmla="*/ 69 h 446"/>
                                <a:gd name="T8" fmla="*/ 140 w 357"/>
                                <a:gd name="T9" fmla="*/ 96 h 446"/>
                                <a:gd name="T10" fmla="*/ 170 w 357"/>
                                <a:gd name="T11" fmla="*/ 125 h 446"/>
                                <a:gd name="T12" fmla="*/ 203 w 357"/>
                                <a:gd name="T13" fmla="*/ 156 h 446"/>
                                <a:gd name="T14" fmla="*/ 227 w 357"/>
                                <a:gd name="T15" fmla="*/ 186 h 446"/>
                                <a:gd name="T16" fmla="*/ 252 w 357"/>
                                <a:gd name="T17" fmla="*/ 218 h 446"/>
                                <a:gd name="T18" fmla="*/ 279 w 357"/>
                                <a:gd name="T19" fmla="*/ 258 h 446"/>
                                <a:gd name="T20" fmla="*/ 303 w 357"/>
                                <a:gd name="T21" fmla="*/ 303 h 446"/>
                                <a:gd name="T22" fmla="*/ 324 w 357"/>
                                <a:gd name="T23" fmla="*/ 341 h 446"/>
                                <a:gd name="T24" fmla="*/ 338 w 357"/>
                                <a:gd name="T25" fmla="*/ 377 h 446"/>
                                <a:gd name="T26" fmla="*/ 357 w 357"/>
                                <a:gd name="T27" fmla="*/ 446 h 4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7"/>
                                <a:gd name="T43" fmla="*/ 0 h 446"/>
                                <a:gd name="T44" fmla="*/ 357 w 357"/>
                                <a:gd name="T45" fmla="*/ 446 h 44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7" h="446">
                                  <a:moveTo>
                                    <a:pt x="0" y="0"/>
                                  </a:moveTo>
                                  <a:lnTo>
                                    <a:pt x="27" y="17"/>
                                  </a:lnTo>
                                  <a:lnTo>
                                    <a:pt x="68" y="47"/>
                                  </a:lnTo>
                                  <a:lnTo>
                                    <a:pt x="104" y="69"/>
                                  </a:lnTo>
                                  <a:lnTo>
                                    <a:pt x="140" y="96"/>
                                  </a:lnTo>
                                  <a:lnTo>
                                    <a:pt x="170" y="125"/>
                                  </a:lnTo>
                                  <a:lnTo>
                                    <a:pt x="203" y="156"/>
                                  </a:lnTo>
                                  <a:lnTo>
                                    <a:pt x="227" y="186"/>
                                  </a:lnTo>
                                  <a:lnTo>
                                    <a:pt x="252" y="218"/>
                                  </a:lnTo>
                                  <a:lnTo>
                                    <a:pt x="279" y="258"/>
                                  </a:lnTo>
                                  <a:lnTo>
                                    <a:pt x="303" y="303"/>
                                  </a:lnTo>
                                  <a:lnTo>
                                    <a:pt x="324" y="341"/>
                                  </a:lnTo>
                                  <a:lnTo>
                                    <a:pt x="338" y="377"/>
                                  </a:lnTo>
                                  <a:lnTo>
                                    <a:pt x="357" y="446"/>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g:grpSp>
                      <wps:wsp>
                        <wps:cNvPr id="20544" name="Freeform 51"/>
                        <wps:cNvSpPr>
                          <a:spLocks/>
                        </wps:cNvSpPr>
                        <wps:spPr bwMode="auto">
                          <a:xfrm>
                            <a:off x="106" y="371"/>
                            <a:ext cx="162" cy="1644"/>
                          </a:xfrm>
                          <a:custGeom>
                            <a:avLst/>
                            <a:gdLst>
                              <a:gd name="T0" fmla="*/ 0 w 162"/>
                              <a:gd name="T1" fmla="*/ 0 h 1644"/>
                              <a:gd name="T2" fmla="*/ 21 w 162"/>
                              <a:gd name="T3" fmla="*/ 15 h 1644"/>
                              <a:gd name="T4" fmla="*/ 36 w 162"/>
                              <a:gd name="T5" fmla="*/ 63 h 1644"/>
                              <a:gd name="T6" fmla="*/ 54 w 162"/>
                              <a:gd name="T7" fmla="*/ 171 h 1644"/>
                              <a:gd name="T8" fmla="*/ 81 w 162"/>
                              <a:gd name="T9" fmla="*/ 426 h 1644"/>
                              <a:gd name="T10" fmla="*/ 111 w 162"/>
                              <a:gd name="T11" fmla="*/ 822 h 1644"/>
                              <a:gd name="T12" fmla="*/ 162 w 162"/>
                              <a:gd name="T13" fmla="*/ 1644 h 1644"/>
                              <a:gd name="T14" fmla="*/ 0 60000 65536"/>
                              <a:gd name="T15" fmla="*/ 0 60000 65536"/>
                              <a:gd name="T16" fmla="*/ 0 60000 65536"/>
                              <a:gd name="T17" fmla="*/ 0 60000 65536"/>
                              <a:gd name="T18" fmla="*/ 0 60000 65536"/>
                              <a:gd name="T19" fmla="*/ 0 60000 65536"/>
                              <a:gd name="T20" fmla="*/ 0 60000 65536"/>
                              <a:gd name="T21" fmla="*/ 0 w 162"/>
                              <a:gd name="T22" fmla="*/ 0 h 1644"/>
                              <a:gd name="T23" fmla="*/ 162 w 162"/>
                              <a:gd name="T24" fmla="*/ 1644 h 16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2" h="1644">
                                <a:moveTo>
                                  <a:pt x="0" y="0"/>
                                </a:moveTo>
                                <a:lnTo>
                                  <a:pt x="21" y="15"/>
                                </a:lnTo>
                                <a:lnTo>
                                  <a:pt x="36" y="63"/>
                                </a:lnTo>
                                <a:lnTo>
                                  <a:pt x="54" y="171"/>
                                </a:lnTo>
                                <a:lnTo>
                                  <a:pt x="81" y="426"/>
                                </a:lnTo>
                                <a:lnTo>
                                  <a:pt x="111" y="822"/>
                                </a:lnTo>
                                <a:lnTo>
                                  <a:pt x="162" y="1644"/>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45" name="Freeform 52"/>
                        <wps:cNvSpPr>
                          <a:spLocks/>
                        </wps:cNvSpPr>
                        <wps:spPr bwMode="auto">
                          <a:xfrm>
                            <a:off x="118" y="353"/>
                            <a:ext cx="138" cy="1461"/>
                          </a:xfrm>
                          <a:custGeom>
                            <a:avLst/>
                            <a:gdLst>
                              <a:gd name="T0" fmla="*/ 0 w 138"/>
                              <a:gd name="T1" fmla="*/ 0 h 1461"/>
                              <a:gd name="T2" fmla="*/ 15 w 138"/>
                              <a:gd name="T3" fmla="*/ 12 h 1461"/>
                              <a:gd name="T4" fmla="*/ 30 w 138"/>
                              <a:gd name="T5" fmla="*/ 48 h 1461"/>
                              <a:gd name="T6" fmla="*/ 48 w 138"/>
                              <a:gd name="T7" fmla="*/ 144 h 1461"/>
                              <a:gd name="T8" fmla="*/ 66 w 138"/>
                              <a:gd name="T9" fmla="*/ 273 h 1461"/>
                              <a:gd name="T10" fmla="*/ 78 w 138"/>
                              <a:gd name="T11" fmla="*/ 408 h 1461"/>
                              <a:gd name="T12" fmla="*/ 138 w 138"/>
                              <a:gd name="T13" fmla="*/ 1461 h 1461"/>
                              <a:gd name="T14" fmla="*/ 0 60000 65536"/>
                              <a:gd name="T15" fmla="*/ 0 60000 65536"/>
                              <a:gd name="T16" fmla="*/ 0 60000 65536"/>
                              <a:gd name="T17" fmla="*/ 0 60000 65536"/>
                              <a:gd name="T18" fmla="*/ 0 60000 65536"/>
                              <a:gd name="T19" fmla="*/ 0 60000 65536"/>
                              <a:gd name="T20" fmla="*/ 0 60000 65536"/>
                              <a:gd name="T21" fmla="*/ 0 w 138"/>
                              <a:gd name="T22" fmla="*/ 0 h 1461"/>
                              <a:gd name="T23" fmla="*/ 138 w 138"/>
                              <a:gd name="T24" fmla="*/ 1461 h 146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8" h="1461">
                                <a:moveTo>
                                  <a:pt x="0" y="0"/>
                                </a:moveTo>
                                <a:lnTo>
                                  <a:pt x="15" y="12"/>
                                </a:lnTo>
                                <a:lnTo>
                                  <a:pt x="30" y="48"/>
                                </a:lnTo>
                                <a:lnTo>
                                  <a:pt x="48" y="144"/>
                                </a:lnTo>
                                <a:lnTo>
                                  <a:pt x="66" y="273"/>
                                </a:lnTo>
                                <a:lnTo>
                                  <a:pt x="78" y="408"/>
                                </a:lnTo>
                                <a:lnTo>
                                  <a:pt x="138" y="1461"/>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46" name="Freeform 53"/>
                        <wps:cNvSpPr>
                          <a:spLocks/>
                        </wps:cNvSpPr>
                        <wps:spPr bwMode="auto">
                          <a:xfrm>
                            <a:off x="193" y="290"/>
                            <a:ext cx="24" cy="438"/>
                          </a:xfrm>
                          <a:custGeom>
                            <a:avLst/>
                            <a:gdLst>
                              <a:gd name="T0" fmla="*/ 6 w 24"/>
                              <a:gd name="T1" fmla="*/ 0 h 438"/>
                              <a:gd name="T2" fmla="*/ 21 w 24"/>
                              <a:gd name="T3" fmla="*/ 36 h 438"/>
                              <a:gd name="T4" fmla="*/ 24 w 24"/>
                              <a:gd name="T5" fmla="*/ 90 h 438"/>
                              <a:gd name="T6" fmla="*/ 24 w 24"/>
                              <a:gd name="T7" fmla="*/ 147 h 438"/>
                              <a:gd name="T8" fmla="*/ 15 w 24"/>
                              <a:gd name="T9" fmla="*/ 243 h 438"/>
                              <a:gd name="T10" fmla="*/ 0 w 24"/>
                              <a:gd name="T11" fmla="*/ 438 h 438"/>
                              <a:gd name="T12" fmla="*/ 0 60000 65536"/>
                              <a:gd name="T13" fmla="*/ 0 60000 65536"/>
                              <a:gd name="T14" fmla="*/ 0 60000 65536"/>
                              <a:gd name="T15" fmla="*/ 0 60000 65536"/>
                              <a:gd name="T16" fmla="*/ 0 60000 65536"/>
                              <a:gd name="T17" fmla="*/ 0 60000 65536"/>
                              <a:gd name="T18" fmla="*/ 0 w 24"/>
                              <a:gd name="T19" fmla="*/ 0 h 438"/>
                              <a:gd name="T20" fmla="*/ 24 w 24"/>
                              <a:gd name="T21" fmla="*/ 438 h 438"/>
                            </a:gdLst>
                            <a:ahLst/>
                            <a:cxnLst>
                              <a:cxn ang="T12">
                                <a:pos x="T0" y="T1"/>
                              </a:cxn>
                              <a:cxn ang="T13">
                                <a:pos x="T2" y="T3"/>
                              </a:cxn>
                              <a:cxn ang="T14">
                                <a:pos x="T4" y="T5"/>
                              </a:cxn>
                              <a:cxn ang="T15">
                                <a:pos x="T6" y="T7"/>
                              </a:cxn>
                              <a:cxn ang="T16">
                                <a:pos x="T8" y="T9"/>
                              </a:cxn>
                              <a:cxn ang="T17">
                                <a:pos x="T10" y="T11"/>
                              </a:cxn>
                            </a:cxnLst>
                            <a:rect l="T18" t="T19" r="T20" b="T21"/>
                            <a:pathLst>
                              <a:path w="24" h="438">
                                <a:moveTo>
                                  <a:pt x="6" y="0"/>
                                </a:moveTo>
                                <a:lnTo>
                                  <a:pt x="21" y="36"/>
                                </a:lnTo>
                                <a:lnTo>
                                  <a:pt x="24" y="90"/>
                                </a:lnTo>
                                <a:lnTo>
                                  <a:pt x="24" y="147"/>
                                </a:lnTo>
                                <a:lnTo>
                                  <a:pt x="15" y="243"/>
                                </a:lnTo>
                                <a:lnTo>
                                  <a:pt x="0" y="438"/>
                                </a:lnTo>
                              </a:path>
                            </a:pathLst>
                          </a:custGeom>
                          <a:noFill/>
                          <a:ln w="15875">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47" name="Freeform 54"/>
                        <wps:cNvSpPr>
                          <a:spLocks/>
                        </wps:cNvSpPr>
                        <wps:spPr bwMode="auto">
                          <a:xfrm>
                            <a:off x="2203" y="290"/>
                            <a:ext cx="27" cy="471"/>
                          </a:xfrm>
                          <a:custGeom>
                            <a:avLst/>
                            <a:gdLst>
                              <a:gd name="T0" fmla="*/ 12 w 27"/>
                              <a:gd name="T1" fmla="*/ 0 h 471"/>
                              <a:gd name="T2" fmla="*/ 3 w 27"/>
                              <a:gd name="T3" fmla="*/ 42 h 471"/>
                              <a:gd name="T4" fmla="*/ 0 w 27"/>
                              <a:gd name="T5" fmla="*/ 129 h 471"/>
                              <a:gd name="T6" fmla="*/ 27 w 27"/>
                              <a:gd name="T7" fmla="*/ 471 h 471"/>
                              <a:gd name="T8" fmla="*/ 0 60000 65536"/>
                              <a:gd name="T9" fmla="*/ 0 60000 65536"/>
                              <a:gd name="T10" fmla="*/ 0 60000 65536"/>
                              <a:gd name="T11" fmla="*/ 0 60000 65536"/>
                              <a:gd name="T12" fmla="*/ 0 w 27"/>
                              <a:gd name="T13" fmla="*/ 0 h 471"/>
                              <a:gd name="T14" fmla="*/ 27 w 27"/>
                              <a:gd name="T15" fmla="*/ 471 h 471"/>
                            </a:gdLst>
                            <a:ahLst/>
                            <a:cxnLst>
                              <a:cxn ang="T8">
                                <a:pos x="T0" y="T1"/>
                              </a:cxn>
                              <a:cxn ang="T9">
                                <a:pos x="T2" y="T3"/>
                              </a:cxn>
                              <a:cxn ang="T10">
                                <a:pos x="T4" y="T5"/>
                              </a:cxn>
                              <a:cxn ang="T11">
                                <a:pos x="T6" y="T7"/>
                              </a:cxn>
                            </a:cxnLst>
                            <a:rect l="T12" t="T13" r="T14" b="T15"/>
                            <a:pathLst>
                              <a:path w="27" h="471">
                                <a:moveTo>
                                  <a:pt x="12" y="0"/>
                                </a:moveTo>
                                <a:lnTo>
                                  <a:pt x="3" y="42"/>
                                </a:lnTo>
                                <a:lnTo>
                                  <a:pt x="0" y="129"/>
                                </a:lnTo>
                                <a:lnTo>
                                  <a:pt x="27" y="471"/>
                                </a:lnTo>
                              </a:path>
                            </a:pathLst>
                          </a:custGeom>
                          <a:noFill/>
                          <a:ln w="15875">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48" name="Freeform 55"/>
                        <wps:cNvSpPr>
                          <a:spLocks/>
                        </wps:cNvSpPr>
                        <wps:spPr bwMode="auto">
                          <a:xfrm>
                            <a:off x="2152" y="356"/>
                            <a:ext cx="150" cy="1665"/>
                          </a:xfrm>
                          <a:custGeom>
                            <a:avLst/>
                            <a:gdLst>
                              <a:gd name="T0" fmla="*/ 150 w 150"/>
                              <a:gd name="T1" fmla="*/ 0 h 1665"/>
                              <a:gd name="T2" fmla="*/ 132 w 150"/>
                              <a:gd name="T3" fmla="*/ 12 h 1665"/>
                              <a:gd name="T4" fmla="*/ 114 w 150"/>
                              <a:gd name="T5" fmla="*/ 66 h 1665"/>
                              <a:gd name="T6" fmla="*/ 81 w 150"/>
                              <a:gd name="T7" fmla="*/ 255 h 1665"/>
                              <a:gd name="T8" fmla="*/ 66 w 150"/>
                              <a:gd name="T9" fmla="*/ 477 h 1665"/>
                              <a:gd name="T10" fmla="*/ 3 w 150"/>
                              <a:gd name="T11" fmla="*/ 1530 h 1665"/>
                              <a:gd name="T12" fmla="*/ 0 w 150"/>
                              <a:gd name="T13" fmla="*/ 1665 h 1665"/>
                              <a:gd name="T14" fmla="*/ 0 60000 65536"/>
                              <a:gd name="T15" fmla="*/ 0 60000 65536"/>
                              <a:gd name="T16" fmla="*/ 0 60000 65536"/>
                              <a:gd name="T17" fmla="*/ 0 60000 65536"/>
                              <a:gd name="T18" fmla="*/ 0 60000 65536"/>
                              <a:gd name="T19" fmla="*/ 0 60000 65536"/>
                              <a:gd name="T20" fmla="*/ 0 60000 65536"/>
                              <a:gd name="T21" fmla="*/ 0 w 150"/>
                              <a:gd name="T22" fmla="*/ 0 h 1665"/>
                              <a:gd name="T23" fmla="*/ 150 w 150"/>
                              <a:gd name="T24" fmla="*/ 1665 h 166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0" h="1665">
                                <a:moveTo>
                                  <a:pt x="150" y="0"/>
                                </a:moveTo>
                                <a:lnTo>
                                  <a:pt x="132" y="12"/>
                                </a:lnTo>
                                <a:lnTo>
                                  <a:pt x="114" y="66"/>
                                </a:lnTo>
                                <a:lnTo>
                                  <a:pt x="81" y="255"/>
                                </a:lnTo>
                                <a:lnTo>
                                  <a:pt x="66" y="477"/>
                                </a:lnTo>
                                <a:lnTo>
                                  <a:pt x="3" y="1530"/>
                                </a:lnTo>
                                <a:lnTo>
                                  <a:pt x="0" y="1665"/>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49" name="Freeform 56"/>
                        <wps:cNvSpPr>
                          <a:spLocks/>
                        </wps:cNvSpPr>
                        <wps:spPr bwMode="auto">
                          <a:xfrm>
                            <a:off x="2155" y="374"/>
                            <a:ext cx="159" cy="1560"/>
                          </a:xfrm>
                          <a:custGeom>
                            <a:avLst/>
                            <a:gdLst>
                              <a:gd name="T0" fmla="*/ 159 w 159"/>
                              <a:gd name="T1" fmla="*/ 0 h 1560"/>
                              <a:gd name="T2" fmla="*/ 129 w 159"/>
                              <a:gd name="T3" fmla="*/ 42 h 1560"/>
                              <a:gd name="T4" fmla="*/ 114 w 159"/>
                              <a:gd name="T5" fmla="*/ 102 h 1560"/>
                              <a:gd name="T6" fmla="*/ 93 w 159"/>
                              <a:gd name="T7" fmla="*/ 246 h 1560"/>
                              <a:gd name="T8" fmla="*/ 0 w 159"/>
                              <a:gd name="T9" fmla="*/ 1560 h 1560"/>
                              <a:gd name="T10" fmla="*/ 0 60000 65536"/>
                              <a:gd name="T11" fmla="*/ 0 60000 65536"/>
                              <a:gd name="T12" fmla="*/ 0 60000 65536"/>
                              <a:gd name="T13" fmla="*/ 0 60000 65536"/>
                              <a:gd name="T14" fmla="*/ 0 60000 65536"/>
                              <a:gd name="T15" fmla="*/ 0 w 159"/>
                              <a:gd name="T16" fmla="*/ 0 h 1560"/>
                              <a:gd name="T17" fmla="*/ 159 w 159"/>
                              <a:gd name="T18" fmla="*/ 1560 h 1560"/>
                            </a:gdLst>
                            <a:ahLst/>
                            <a:cxnLst>
                              <a:cxn ang="T10">
                                <a:pos x="T0" y="T1"/>
                              </a:cxn>
                              <a:cxn ang="T11">
                                <a:pos x="T2" y="T3"/>
                              </a:cxn>
                              <a:cxn ang="T12">
                                <a:pos x="T4" y="T5"/>
                              </a:cxn>
                              <a:cxn ang="T13">
                                <a:pos x="T6" y="T7"/>
                              </a:cxn>
                              <a:cxn ang="T14">
                                <a:pos x="T8" y="T9"/>
                              </a:cxn>
                            </a:cxnLst>
                            <a:rect l="T15" t="T16" r="T17" b="T18"/>
                            <a:pathLst>
                              <a:path w="159" h="1560">
                                <a:moveTo>
                                  <a:pt x="159" y="0"/>
                                </a:moveTo>
                                <a:lnTo>
                                  <a:pt x="129" y="42"/>
                                </a:lnTo>
                                <a:lnTo>
                                  <a:pt x="114" y="102"/>
                                </a:lnTo>
                                <a:lnTo>
                                  <a:pt x="93" y="246"/>
                                </a:lnTo>
                                <a:lnTo>
                                  <a:pt x="0" y="1560"/>
                                </a:lnTo>
                              </a:path>
                            </a:pathLst>
                          </a:custGeom>
                          <a:noFill/>
                          <a:ln w="12700">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ps:wsp>
                      <wps:wsp>
                        <wps:cNvPr id="20550" name="AutoShape 57"/>
                        <wps:cNvSpPr>
                          <a:spLocks noChangeArrowheads="1"/>
                        </wps:cNvSpPr>
                        <wps:spPr bwMode="auto">
                          <a:xfrm>
                            <a:off x="1108" y="2099"/>
                            <a:ext cx="201" cy="81"/>
                          </a:xfrm>
                          <a:prstGeom prst="roundRect">
                            <a:avLst>
                              <a:gd name="adj" fmla="val 50000"/>
                            </a:avLst>
                          </a:prstGeom>
                          <a:solidFill>
                            <a:srgbClr val="333333"/>
                          </a:solidFill>
                          <a:ln w="12700">
                            <a:solidFill>
                              <a:schemeClr val="tx1"/>
                            </a:solidFill>
                            <a:round/>
                            <a:headEnd type="none" w="sm" len="sm"/>
                            <a:tailEnd type="none" w="sm" len="sm"/>
                          </a:ln>
                        </wps:spPr>
                        <wps:bodyPr wrap="none" anchor="ctr"/>
                      </wps:wsp>
                      <wps:wsp>
                        <wps:cNvPr id="20551" name="Line 58"/>
                        <wps:cNvCnPr/>
                        <wps:spPr bwMode="auto">
                          <a:xfrm>
                            <a:off x="126" y="2522"/>
                            <a:ext cx="2170" cy="0"/>
                          </a:xfrm>
                          <a:prstGeom prst="line">
                            <a:avLst/>
                          </a:prstGeom>
                          <a:noFill/>
                          <a:ln w="50800">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0552" name="Line 59"/>
                        <wps:cNvCnPr/>
                        <wps:spPr bwMode="auto">
                          <a:xfrm>
                            <a:off x="186" y="2568"/>
                            <a:ext cx="2044" cy="0"/>
                          </a:xfrm>
                          <a:prstGeom prst="line">
                            <a:avLst/>
                          </a:prstGeom>
                          <a:noFill/>
                          <a:ln w="50800">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0553" name="Line 60"/>
                        <wps:cNvCnPr/>
                        <wps:spPr bwMode="auto">
                          <a:xfrm>
                            <a:off x="264" y="2616"/>
                            <a:ext cx="1884" cy="0"/>
                          </a:xfrm>
                          <a:prstGeom prst="line">
                            <a:avLst/>
                          </a:prstGeom>
                          <a:noFill/>
                          <a:ln w="50800">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0554" name="Line 61"/>
                        <wps:cNvCnPr/>
                        <wps:spPr bwMode="auto">
                          <a:xfrm>
                            <a:off x="505" y="730"/>
                            <a:ext cx="0" cy="87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20555" name="Line 62"/>
                        <wps:cNvCnPr/>
                        <wps:spPr bwMode="auto">
                          <a:xfrm>
                            <a:off x="514" y="934"/>
                            <a:ext cx="0" cy="452"/>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20556" name="Rectangle 20556"/>
                        <wps:cNvSpPr>
                          <a:spLocks noChangeArrowheads="1"/>
                        </wps:cNvSpPr>
                        <wps:spPr bwMode="auto">
                          <a:xfrm>
                            <a:off x="498" y="589"/>
                            <a:ext cx="1398" cy="123"/>
                          </a:xfrm>
                          <a:prstGeom prst="rect">
                            <a:avLst/>
                          </a:prstGeom>
                          <a:solidFill>
                            <a:srgbClr val="777777"/>
                          </a:solidFill>
                          <a:ln w="6350">
                            <a:solidFill>
                              <a:schemeClr val="tx1"/>
                            </a:solidFill>
                            <a:miter lim="800000"/>
                            <a:headEnd type="none" w="sm" len="sm"/>
                            <a:tailEnd type="none" w="sm" len="sm"/>
                          </a:ln>
                        </wps:spPr>
                        <wps:bodyPr wrap="none" anchor="ctr"/>
                      </wps:wsp>
                      <wps:wsp>
                        <wps:cNvPr id="20557" name="Oval 20557"/>
                        <wps:cNvSpPr>
                          <a:spLocks noChangeArrowheads="1"/>
                        </wps:cNvSpPr>
                        <wps:spPr bwMode="auto">
                          <a:xfrm>
                            <a:off x="535" y="596"/>
                            <a:ext cx="94" cy="94"/>
                          </a:xfrm>
                          <a:prstGeom prst="ellipse">
                            <a:avLst/>
                          </a:prstGeom>
                          <a:solidFill>
                            <a:srgbClr val="FFCC00"/>
                          </a:solidFill>
                          <a:ln w="12700">
                            <a:solidFill>
                              <a:schemeClr val="tx1"/>
                            </a:solidFill>
                            <a:round/>
                            <a:headEnd type="none" w="sm" len="sm"/>
                            <a:tailEnd type="none" w="sm" len="sm"/>
                          </a:ln>
                        </wps:spPr>
                        <wps:bodyPr wrap="none" anchor="ctr"/>
                      </wps:wsp>
                      <wps:wsp>
                        <wps:cNvPr id="20558" name="Oval 20558"/>
                        <wps:cNvSpPr>
                          <a:spLocks noChangeArrowheads="1"/>
                        </wps:cNvSpPr>
                        <wps:spPr bwMode="auto">
                          <a:xfrm>
                            <a:off x="1777" y="609"/>
                            <a:ext cx="94" cy="94"/>
                          </a:xfrm>
                          <a:prstGeom prst="ellipse">
                            <a:avLst/>
                          </a:prstGeom>
                          <a:solidFill>
                            <a:srgbClr val="FFCC00"/>
                          </a:solidFill>
                          <a:ln w="12700">
                            <a:solidFill>
                              <a:schemeClr val="tx1"/>
                            </a:solidFill>
                            <a:round/>
                            <a:headEnd type="none" w="sm" len="sm"/>
                            <a:tailEnd type="none" w="sm" len="sm"/>
                          </a:ln>
                        </wps:spPr>
                        <wps:bodyPr wrap="none" anchor="ctr"/>
                      </wps:wsp>
                      <wps:wsp>
                        <wps:cNvPr id="20559" name="Rectangle 20559"/>
                        <wps:cNvSpPr>
                          <a:spLocks noChangeArrowheads="1"/>
                        </wps:cNvSpPr>
                        <wps:spPr bwMode="auto">
                          <a:xfrm>
                            <a:off x="781" y="2687"/>
                            <a:ext cx="843" cy="400"/>
                          </a:xfrm>
                          <a:prstGeom prst="rect">
                            <a:avLst/>
                          </a:prstGeom>
                          <a:solidFill>
                            <a:srgbClr val="333333"/>
                          </a:solidFill>
                          <a:ln w="6350">
                            <a:solidFill>
                              <a:schemeClr val="tx1"/>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60" name="Freeform 64"/>
                        <wps:cNvSpPr>
                          <a:spLocks/>
                        </wps:cNvSpPr>
                        <wps:spPr bwMode="auto">
                          <a:xfrm>
                            <a:off x="25" y="2684"/>
                            <a:ext cx="2365" cy="523"/>
                          </a:xfrm>
                          <a:custGeom>
                            <a:avLst/>
                            <a:gdLst>
                              <a:gd name="T0" fmla="*/ 56 w 2440"/>
                              <a:gd name="T1" fmla="*/ 2 h 560"/>
                              <a:gd name="T2" fmla="*/ 40 w 2440"/>
                              <a:gd name="T3" fmla="*/ 16 h 560"/>
                              <a:gd name="T4" fmla="*/ 28 w 2440"/>
                              <a:gd name="T5" fmla="*/ 32 h 560"/>
                              <a:gd name="T6" fmla="*/ 16 w 2440"/>
                              <a:gd name="T7" fmla="*/ 52 h 560"/>
                              <a:gd name="T8" fmla="*/ 10 w 2440"/>
                              <a:gd name="T9" fmla="*/ 82 h 560"/>
                              <a:gd name="T10" fmla="*/ 4 w 2440"/>
                              <a:gd name="T11" fmla="*/ 110 h 560"/>
                              <a:gd name="T12" fmla="*/ 0 w 2440"/>
                              <a:gd name="T13" fmla="*/ 136 h 560"/>
                              <a:gd name="T14" fmla="*/ 0 w 2440"/>
                              <a:gd name="T15" fmla="*/ 181 h 560"/>
                              <a:gd name="T16" fmla="*/ 4 w 2440"/>
                              <a:gd name="T17" fmla="*/ 225 h 560"/>
                              <a:gd name="T18" fmla="*/ 16 w 2440"/>
                              <a:gd name="T19" fmla="*/ 269 h 560"/>
                              <a:gd name="T20" fmla="*/ 44 w 2440"/>
                              <a:gd name="T21" fmla="*/ 304 h 560"/>
                              <a:gd name="T22" fmla="*/ 72 w 2440"/>
                              <a:gd name="T23" fmla="*/ 330 h 560"/>
                              <a:gd name="T24" fmla="*/ 100 w 2440"/>
                              <a:gd name="T25" fmla="*/ 354 h 560"/>
                              <a:gd name="T26" fmla="*/ 128 w 2440"/>
                              <a:gd name="T27" fmla="*/ 372 h 560"/>
                              <a:gd name="T28" fmla="*/ 509 w 2440"/>
                              <a:gd name="T29" fmla="*/ 471 h 560"/>
                              <a:gd name="T30" fmla="*/ 1778 w 2440"/>
                              <a:gd name="T31" fmla="*/ 471 h 560"/>
                              <a:gd name="T32" fmla="*/ 2178 w 2440"/>
                              <a:gd name="T33" fmla="*/ 364 h 560"/>
                              <a:gd name="T34" fmla="*/ 2202 w 2440"/>
                              <a:gd name="T35" fmla="*/ 347 h 560"/>
                              <a:gd name="T36" fmla="*/ 2230 w 2440"/>
                              <a:gd name="T37" fmla="*/ 318 h 560"/>
                              <a:gd name="T38" fmla="*/ 2266 w 2440"/>
                              <a:gd name="T39" fmla="*/ 279 h 560"/>
                              <a:gd name="T40" fmla="*/ 2286 w 2440"/>
                              <a:gd name="T41" fmla="*/ 225 h 560"/>
                              <a:gd name="T42" fmla="*/ 2292 w 2440"/>
                              <a:gd name="T43" fmla="*/ 163 h 560"/>
                              <a:gd name="T44" fmla="*/ 2286 w 2440"/>
                              <a:gd name="T45" fmla="*/ 96 h 560"/>
                              <a:gd name="T46" fmla="*/ 2277 w 2440"/>
                              <a:gd name="T47" fmla="*/ 56 h 560"/>
                              <a:gd name="T48" fmla="*/ 2264 w 2440"/>
                              <a:gd name="T49" fmla="*/ 26 h 560"/>
                              <a:gd name="T50" fmla="*/ 2246 w 2440"/>
                              <a:gd name="T51" fmla="*/ 10 h 560"/>
                              <a:gd name="T52" fmla="*/ 2232 w 2440"/>
                              <a:gd name="T53" fmla="*/ 0 h 560"/>
                              <a:gd name="T54" fmla="*/ 1546 w 2440"/>
                              <a:gd name="T55" fmla="*/ 0 h 560"/>
                              <a:gd name="T56" fmla="*/ 1541 w 2440"/>
                              <a:gd name="T57" fmla="*/ 66 h 560"/>
                              <a:gd name="T58" fmla="*/ 1533 w 2440"/>
                              <a:gd name="T59" fmla="*/ 119 h 560"/>
                              <a:gd name="T60" fmla="*/ 1520 w 2440"/>
                              <a:gd name="T61" fmla="*/ 179 h 560"/>
                              <a:gd name="T62" fmla="*/ 1503 w 2440"/>
                              <a:gd name="T63" fmla="*/ 239 h 560"/>
                              <a:gd name="T64" fmla="*/ 1488 w 2440"/>
                              <a:gd name="T65" fmla="*/ 277 h 560"/>
                              <a:gd name="T66" fmla="*/ 1464 w 2440"/>
                              <a:gd name="T67" fmla="*/ 302 h 560"/>
                              <a:gd name="T68" fmla="*/ 1441 w 2440"/>
                              <a:gd name="T69" fmla="*/ 307 h 560"/>
                              <a:gd name="T70" fmla="*/ 1240 w 2440"/>
                              <a:gd name="T71" fmla="*/ 307 h 560"/>
                              <a:gd name="T72" fmla="*/ 1240 w 2440"/>
                              <a:gd name="T73" fmla="*/ 347 h 560"/>
                              <a:gd name="T74" fmla="*/ 951 w 2440"/>
                              <a:gd name="T75" fmla="*/ 347 h 560"/>
                              <a:gd name="T76" fmla="*/ 937 w 2440"/>
                              <a:gd name="T77" fmla="*/ 305 h 560"/>
                              <a:gd name="T78" fmla="*/ 868 w 2440"/>
                              <a:gd name="T79" fmla="*/ 309 h 560"/>
                              <a:gd name="T80" fmla="*/ 836 w 2440"/>
                              <a:gd name="T81" fmla="*/ 305 h 560"/>
                              <a:gd name="T82" fmla="*/ 815 w 2440"/>
                              <a:gd name="T83" fmla="*/ 295 h 560"/>
                              <a:gd name="T84" fmla="*/ 799 w 2440"/>
                              <a:gd name="T85" fmla="*/ 269 h 560"/>
                              <a:gd name="T86" fmla="*/ 779 w 2440"/>
                              <a:gd name="T87" fmla="*/ 207 h 560"/>
                              <a:gd name="T88" fmla="*/ 761 w 2440"/>
                              <a:gd name="T89" fmla="*/ 139 h 560"/>
                              <a:gd name="T90" fmla="*/ 753 w 2440"/>
                              <a:gd name="T91" fmla="*/ 82 h 560"/>
                              <a:gd name="T92" fmla="*/ 748 w 2440"/>
                              <a:gd name="T93" fmla="*/ 36 h 560"/>
                              <a:gd name="T94" fmla="*/ 746 w 2440"/>
                              <a:gd name="T95" fmla="*/ 2 h 560"/>
                              <a:gd name="T96" fmla="*/ 56 w 2440"/>
                              <a:gd name="T97" fmla="*/ 2 h 56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440" h="560">
                                <a:moveTo>
                                  <a:pt x="60" y="2"/>
                                </a:moveTo>
                                <a:lnTo>
                                  <a:pt x="42" y="18"/>
                                </a:lnTo>
                                <a:lnTo>
                                  <a:pt x="30" y="36"/>
                                </a:lnTo>
                                <a:lnTo>
                                  <a:pt x="18" y="60"/>
                                </a:lnTo>
                                <a:lnTo>
                                  <a:pt x="10" y="94"/>
                                </a:lnTo>
                                <a:lnTo>
                                  <a:pt x="4" y="126"/>
                                </a:lnTo>
                                <a:lnTo>
                                  <a:pt x="0" y="156"/>
                                </a:lnTo>
                                <a:lnTo>
                                  <a:pt x="0" y="208"/>
                                </a:lnTo>
                                <a:lnTo>
                                  <a:pt x="4" y="258"/>
                                </a:lnTo>
                                <a:lnTo>
                                  <a:pt x="18" y="308"/>
                                </a:lnTo>
                                <a:lnTo>
                                  <a:pt x="46" y="348"/>
                                </a:lnTo>
                                <a:lnTo>
                                  <a:pt x="76" y="378"/>
                                </a:lnTo>
                                <a:lnTo>
                                  <a:pt x="106" y="406"/>
                                </a:lnTo>
                                <a:lnTo>
                                  <a:pt x="136" y="426"/>
                                </a:lnTo>
                                <a:lnTo>
                                  <a:pt x="542" y="540"/>
                                </a:lnTo>
                                <a:cubicBezTo>
                                  <a:pt x="992" y="541"/>
                                  <a:pt x="1596" y="560"/>
                                  <a:pt x="1892" y="540"/>
                                </a:cubicBezTo>
                                <a:lnTo>
                                  <a:pt x="2318" y="418"/>
                                </a:lnTo>
                                <a:lnTo>
                                  <a:pt x="2344" y="398"/>
                                </a:lnTo>
                                <a:lnTo>
                                  <a:pt x="2374" y="364"/>
                                </a:lnTo>
                                <a:lnTo>
                                  <a:pt x="2412" y="320"/>
                                </a:lnTo>
                                <a:lnTo>
                                  <a:pt x="2434" y="258"/>
                                </a:lnTo>
                                <a:lnTo>
                                  <a:pt x="2440" y="186"/>
                                </a:lnTo>
                                <a:lnTo>
                                  <a:pt x="2434" y="110"/>
                                </a:lnTo>
                                <a:lnTo>
                                  <a:pt x="2424" y="64"/>
                                </a:lnTo>
                                <a:lnTo>
                                  <a:pt x="2410" y="30"/>
                                </a:lnTo>
                                <a:lnTo>
                                  <a:pt x="2390" y="12"/>
                                </a:lnTo>
                                <a:lnTo>
                                  <a:pt x="2376" y="0"/>
                                </a:lnTo>
                                <a:lnTo>
                                  <a:pt x="1646" y="0"/>
                                </a:lnTo>
                                <a:lnTo>
                                  <a:pt x="1640" y="76"/>
                                </a:lnTo>
                                <a:lnTo>
                                  <a:pt x="1632" y="136"/>
                                </a:lnTo>
                                <a:lnTo>
                                  <a:pt x="1618" y="206"/>
                                </a:lnTo>
                                <a:lnTo>
                                  <a:pt x="1600" y="274"/>
                                </a:lnTo>
                                <a:lnTo>
                                  <a:pt x="1584" y="318"/>
                                </a:lnTo>
                                <a:lnTo>
                                  <a:pt x="1558" y="346"/>
                                </a:lnTo>
                                <a:lnTo>
                                  <a:pt x="1534" y="352"/>
                                </a:lnTo>
                                <a:lnTo>
                                  <a:pt x="1320" y="352"/>
                                </a:lnTo>
                                <a:lnTo>
                                  <a:pt x="1320" y="398"/>
                                </a:lnTo>
                                <a:lnTo>
                                  <a:pt x="1012" y="398"/>
                                </a:lnTo>
                                <a:lnTo>
                                  <a:pt x="998" y="350"/>
                                </a:lnTo>
                                <a:lnTo>
                                  <a:pt x="924" y="354"/>
                                </a:lnTo>
                                <a:lnTo>
                                  <a:pt x="890" y="350"/>
                                </a:lnTo>
                                <a:lnTo>
                                  <a:pt x="868" y="338"/>
                                </a:lnTo>
                                <a:lnTo>
                                  <a:pt x="850" y="308"/>
                                </a:lnTo>
                                <a:lnTo>
                                  <a:pt x="830" y="238"/>
                                </a:lnTo>
                                <a:lnTo>
                                  <a:pt x="810" y="160"/>
                                </a:lnTo>
                                <a:lnTo>
                                  <a:pt x="802" y="94"/>
                                </a:lnTo>
                                <a:lnTo>
                                  <a:pt x="796" y="42"/>
                                </a:lnTo>
                                <a:lnTo>
                                  <a:pt x="794" y="2"/>
                                </a:lnTo>
                                <a:lnTo>
                                  <a:pt x="60" y="2"/>
                                </a:lnTo>
                                <a:close/>
                              </a:path>
                            </a:pathLst>
                          </a:custGeom>
                          <a:solidFill>
                            <a:srgbClr val="4D4D4D"/>
                          </a:solidFill>
                          <a:ln w="6350" cap="flat" cmpd="sng">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61" name="Freeform 22"/>
                        <wps:cNvSpPr>
                          <a:spLocks/>
                        </wps:cNvSpPr>
                        <wps:spPr bwMode="auto">
                          <a:xfrm flipH="1">
                            <a:off x="2274" y="641"/>
                            <a:ext cx="115" cy="1212"/>
                          </a:xfrm>
                          <a:custGeom>
                            <a:avLst/>
                            <a:gdLst>
                              <a:gd name="T0" fmla="*/ 56 w 120"/>
                              <a:gd name="T1" fmla="*/ 0 h 1212"/>
                              <a:gd name="T2" fmla="*/ 73 w 120"/>
                              <a:gd name="T3" fmla="*/ 18 h 1212"/>
                              <a:gd name="T4" fmla="*/ 85 w 120"/>
                              <a:gd name="T5" fmla="*/ 70 h 1212"/>
                              <a:gd name="T6" fmla="*/ 97 w 120"/>
                              <a:gd name="T7" fmla="*/ 192 h 1212"/>
                              <a:gd name="T8" fmla="*/ 101 w 120"/>
                              <a:gd name="T9" fmla="*/ 298 h 1212"/>
                              <a:gd name="T10" fmla="*/ 104 w 120"/>
                              <a:gd name="T11" fmla="*/ 445 h 1212"/>
                              <a:gd name="T12" fmla="*/ 104 w 120"/>
                              <a:gd name="T13" fmla="*/ 606 h 1212"/>
                              <a:gd name="T14" fmla="*/ 107 w 120"/>
                              <a:gd name="T15" fmla="*/ 905 h 1212"/>
                              <a:gd name="T16" fmla="*/ 110 w 120"/>
                              <a:gd name="T17" fmla="*/ 1155 h 1212"/>
                              <a:gd name="T18" fmla="*/ 105 w 120"/>
                              <a:gd name="T19" fmla="*/ 1184 h 1212"/>
                              <a:gd name="T20" fmla="*/ 97 w 120"/>
                              <a:gd name="T21" fmla="*/ 1212 h 1212"/>
                              <a:gd name="T22" fmla="*/ 82 w 120"/>
                              <a:gd name="T23" fmla="*/ 1212 h 1212"/>
                              <a:gd name="T24" fmla="*/ 22 w 120"/>
                              <a:gd name="T25" fmla="*/ 1186 h 1212"/>
                              <a:gd name="T26" fmla="*/ 12 w 120"/>
                              <a:gd name="T27" fmla="*/ 1177 h 1212"/>
                              <a:gd name="T28" fmla="*/ 11 w 120"/>
                              <a:gd name="T29" fmla="*/ 1165 h 1212"/>
                              <a:gd name="T30" fmla="*/ 6 w 120"/>
                              <a:gd name="T31" fmla="*/ 1140 h 1212"/>
                              <a:gd name="T32" fmla="*/ 0 w 120"/>
                              <a:gd name="T33" fmla="*/ 1038 h 1212"/>
                              <a:gd name="T34" fmla="*/ 4 w 120"/>
                              <a:gd name="T35" fmla="*/ 889 h 1212"/>
                              <a:gd name="T36" fmla="*/ 16 w 120"/>
                              <a:gd name="T37" fmla="*/ 588 h 1212"/>
                              <a:gd name="T38" fmla="*/ 46 w 120"/>
                              <a:gd name="T39" fmla="*/ 96 h 1212"/>
                              <a:gd name="T40" fmla="*/ 56 w 120"/>
                              <a:gd name="T41" fmla="*/ 0 h 121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20"/>
                              <a:gd name="T64" fmla="*/ 0 h 1212"/>
                              <a:gd name="T65" fmla="*/ 120 w 120"/>
                              <a:gd name="T66" fmla="*/ 1212 h 1212"/>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20" h="1212">
                                <a:moveTo>
                                  <a:pt x="60" y="0"/>
                                </a:moveTo>
                                <a:lnTo>
                                  <a:pt x="79" y="18"/>
                                </a:lnTo>
                                <a:lnTo>
                                  <a:pt x="93" y="70"/>
                                </a:lnTo>
                                <a:lnTo>
                                  <a:pt x="105" y="192"/>
                                </a:lnTo>
                                <a:lnTo>
                                  <a:pt x="110" y="298"/>
                                </a:lnTo>
                                <a:lnTo>
                                  <a:pt x="114" y="445"/>
                                </a:lnTo>
                                <a:lnTo>
                                  <a:pt x="114" y="606"/>
                                </a:lnTo>
                                <a:lnTo>
                                  <a:pt x="117" y="905"/>
                                </a:lnTo>
                                <a:lnTo>
                                  <a:pt x="120" y="1155"/>
                                </a:lnTo>
                                <a:lnTo>
                                  <a:pt x="115" y="1184"/>
                                </a:lnTo>
                                <a:lnTo>
                                  <a:pt x="105" y="1212"/>
                                </a:lnTo>
                                <a:lnTo>
                                  <a:pt x="90" y="1212"/>
                                </a:lnTo>
                                <a:lnTo>
                                  <a:pt x="24" y="1186"/>
                                </a:lnTo>
                                <a:lnTo>
                                  <a:pt x="14" y="1177"/>
                                </a:lnTo>
                                <a:lnTo>
                                  <a:pt x="11" y="1165"/>
                                </a:lnTo>
                                <a:lnTo>
                                  <a:pt x="6" y="1140"/>
                                </a:lnTo>
                                <a:lnTo>
                                  <a:pt x="0" y="1038"/>
                                </a:lnTo>
                                <a:lnTo>
                                  <a:pt x="4" y="889"/>
                                </a:lnTo>
                                <a:lnTo>
                                  <a:pt x="18" y="588"/>
                                </a:lnTo>
                                <a:lnTo>
                                  <a:pt x="50" y="96"/>
                                </a:lnTo>
                                <a:lnTo>
                                  <a:pt x="60" y="0"/>
                                </a:lnTo>
                                <a:close/>
                              </a:path>
                            </a:pathLst>
                          </a:custGeom>
                          <a:solidFill>
                            <a:srgbClr val="EAEAEA"/>
                          </a:solidFill>
                          <a:ln w="63500">
                            <a:solidFill>
                              <a:schemeClr val="tx1"/>
                            </a:solidFill>
                            <a:round/>
                            <a:headEnd type="none" w="sm" len="sm"/>
                            <a:tailEnd type="none" w="sm" len="sm"/>
                          </a:ln>
                        </wps:spPr>
                        <wps:bodyPr/>
                      </wps:wsp>
                      <pic:pic xmlns:pic="http://schemas.openxmlformats.org/drawingml/2006/picture">
                        <pic:nvPicPr>
                          <pic:cNvPr id="20562" name="Picture 20562"/>
                          <pic:cNvPicPr>
                            <a:picLocks noChangeAspect="1" noChangeArrowheads="1"/>
                          </pic:cNvPicPr>
                        </pic:nvPicPr>
                        <pic:blipFill>
                          <a:blip r:embed="rId17">
                            <a:extLst>
                              <a:ext uri="{28A0092B-C50C-407E-A947-70E740481C1C}">
                                <a14:useLocalDpi xmlns:a14="http://schemas.microsoft.com/office/drawing/2010/main" val="0"/>
                              </a:ext>
                            </a:extLst>
                          </a:blip>
                          <a:srcRect b="81419"/>
                          <a:stretch>
                            <a:fillRect/>
                          </a:stretch>
                        </pic:blipFill>
                        <pic:spPr bwMode="auto">
                          <a:xfrm>
                            <a:off x="0" y="0"/>
                            <a:ext cx="2430" cy="437"/>
                          </a:xfrm>
                          <a:prstGeom prst="rect">
                            <a:avLst/>
                          </a:prstGeom>
                          <a:noFill/>
                          <a:ln>
                            <a:noFill/>
                          </a:ln>
                          <a:effectLst/>
                          <a:extLst>
                            <a:ext uri="{909E8E84-426E-40DD-AFC4-6F175D3DCCD1}">
                              <a14:hiddenFill xmlns:a14="http://schemas.microsoft.com/office/drawing/2010/main">
                                <a:solidFill>
                                  <a:srgbClr val="C5FFFE"/>
                                </a:solidFill>
                              </a14:hiddenFill>
                            </a:ext>
                            <a:ext uri="{91240B29-F687-4F45-9708-019B960494DF}">
                              <a14:hiddenLine xmlns:a14="http://schemas.microsoft.com/office/drawing/2010/main" w="635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63" name="AutoShape 67"/>
                        <wps:cNvSpPr>
                          <a:spLocks noChangeArrowheads="1"/>
                        </wps:cNvSpPr>
                        <wps:spPr bwMode="auto">
                          <a:xfrm>
                            <a:off x="1912" y="314"/>
                            <a:ext cx="149" cy="80"/>
                          </a:xfrm>
                          <a:prstGeom prst="roundRect">
                            <a:avLst>
                              <a:gd name="adj" fmla="val 16667"/>
                            </a:avLst>
                          </a:prstGeom>
                          <a:solidFill>
                            <a:srgbClr val="FF3300"/>
                          </a:solidFill>
                          <a:ln w="6350">
                            <a:solidFill>
                              <a:schemeClr val="tx1"/>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64" name="AutoShape 68"/>
                        <wps:cNvSpPr>
                          <a:spLocks noChangeArrowheads="1"/>
                        </wps:cNvSpPr>
                        <wps:spPr bwMode="auto">
                          <a:xfrm>
                            <a:off x="349" y="314"/>
                            <a:ext cx="149" cy="80"/>
                          </a:xfrm>
                          <a:prstGeom prst="roundRect">
                            <a:avLst>
                              <a:gd name="adj" fmla="val 16667"/>
                            </a:avLst>
                          </a:prstGeom>
                          <a:solidFill>
                            <a:srgbClr val="FF3300"/>
                          </a:solidFill>
                          <a:ln w="6350">
                            <a:solidFill>
                              <a:schemeClr val="tx1"/>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65" name="Rectangle 20565"/>
                        <wps:cNvSpPr>
                          <a:spLocks noChangeArrowheads="1"/>
                        </wps:cNvSpPr>
                        <wps:spPr bwMode="auto">
                          <a:xfrm>
                            <a:off x="932" y="2754"/>
                            <a:ext cx="543" cy="159"/>
                          </a:xfrm>
                          <a:prstGeom prst="rect">
                            <a:avLst/>
                          </a:prstGeom>
                          <a:solidFill>
                            <a:srgbClr val="4D4D4D"/>
                          </a:solidFill>
                          <a:ln w="6350">
                            <a:solidFill>
                              <a:schemeClr val="tx1"/>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66" name="Rectangle 20566"/>
                        <wps:cNvSpPr>
                          <a:spLocks noChangeArrowheads="1"/>
                        </wps:cNvSpPr>
                        <wps:spPr bwMode="auto">
                          <a:xfrm>
                            <a:off x="992" y="2719"/>
                            <a:ext cx="429" cy="240"/>
                          </a:xfrm>
                          <a:prstGeom prst="rect">
                            <a:avLst/>
                          </a:prstGeom>
                          <a:solidFill>
                            <a:srgbClr val="4D4D4D"/>
                          </a:solidFill>
                          <a:ln w="6350">
                            <a:solidFill>
                              <a:schemeClr val="tx1"/>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67" name="Rectangle 20567"/>
                        <wps:cNvSpPr>
                          <a:spLocks noChangeArrowheads="1"/>
                        </wps:cNvSpPr>
                        <wps:spPr bwMode="auto">
                          <a:xfrm>
                            <a:off x="866" y="2718"/>
                            <a:ext cx="93" cy="241"/>
                          </a:xfrm>
                          <a:prstGeom prst="rect">
                            <a:avLst/>
                          </a:prstGeom>
                          <a:solidFill>
                            <a:srgbClr val="4D4D4D"/>
                          </a:solidFill>
                          <a:ln w="6350">
                            <a:solidFill>
                              <a:schemeClr val="tx1"/>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68" name="Rectangle 20568"/>
                        <wps:cNvSpPr>
                          <a:spLocks noChangeArrowheads="1"/>
                        </wps:cNvSpPr>
                        <wps:spPr bwMode="auto">
                          <a:xfrm>
                            <a:off x="1453" y="2718"/>
                            <a:ext cx="93" cy="241"/>
                          </a:xfrm>
                          <a:prstGeom prst="rect">
                            <a:avLst/>
                          </a:prstGeom>
                          <a:solidFill>
                            <a:srgbClr val="4D4D4D"/>
                          </a:solidFill>
                          <a:ln w="6350">
                            <a:solidFill>
                              <a:schemeClr val="tx1"/>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69" name="Oval 20569"/>
                        <wps:cNvSpPr>
                          <a:spLocks noChangeArrowheads="1"/>
                        </wps:cNvSpPr>
                        <wps:spPr bwMode="auto">
                          <a:xfrm>
                            <a:off x="1031" y="2766"/>
                            <a:ext cx="138" cy="126"/>
                          </a:xfrm>
                          <a:prstGeom prst="ellipse">
                            <a:avLst/>
                          </a:prstGeom>
                          <a:solidFill>
                            <a:srgbClr val="5F5F5F"/>
                          </a:solidFill>
                          <a:ln w="6350">
                            <a:solidFill>
                              <a:schemeClr val="tx1"/>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70" name="Oval 20570"/>
                        <wps:cNvSpPr>
                          <a:spLocks noChangeArrowheads="1"/>
                        </wps:cNvSpPr>
                        <wps:spPr bwMode="auto">
                          <a:xfrm>
                            <a:off x="1230" y="2769"/>
                            <a:ext cx="138" cy="126"/>
                          </a:xfrm>
                          <a:prstGeom prst="ellipse">
                            <a:avLst/>
                          </a:prstGeom>
                          <a:solidFill>
                            <a:srgbClr val="333333"/>
                          </a:solidFill>
                          <a:ln w="6350">
                            <a:solidFill>
                              <a:schemeClr val="tx1"/>
                            </a:solidFill>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0571" name="Freeform 75"/>
                        <wps:cNvSpPr>
                          <a:spLocks/>
                        </wps:cNvSpPr>
                        <wps:spPr bwMode="auto">
                          <a:xfrm>
                            <a:off x="1173" y="2917"/>
                            <a:ext cx="194" cy="177"/>
                          </a:xfrm>
                          <a:custGeom>
                            <a:avLst/>
                            <a:gdLst>
                              <a:gd name="T0" fmla="*/ 21 w 194"/>
                              <a:gd name="T1" fmla="*/ 0 h 177"/>
                              <a:gd name="T2" fmla="*/ 0 w 194"/>
                              <a:gd name="T3" fmla="*/ 9 h 177"/>
                              <a:gd name="T4" fmla="*/ 177 w 194"/>
                              <a:gd name="T5" fmla="*/ 177 h 177"/>
                              <a:gd name="T6" fmla="*/ 194 w 194"/>
                              <a:gd name="T7" fmla="*/ 165 h 177"/>
                              <a:gd name="T8" fmla="*/ 21 w 194"/>
                              <a:gd name="T9" fmla="*/ 0 h 1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 h="177">
                                <a:moveTo>
                                  <a:pt x="21" y="0"/>
                                </a:moveTo>
                                <a:lnTo>
                                  <a:pt x="0" y="9"/>
                                </a:lnTo>
                                <a:lnTo>
                                  <a:pt x="177" y="177"/>
                                </a:lnTo>
                                <a:lnTo>
                                  <a:pt x="194" y="165"/>
                                </a:lnTo>
                                <a:lnTo>
                                  <a:pt x="21" y="0"/>
                                </a:lnTo>
                                <a:close/>
                              </a:path>
                            </a:pathLst>
                          </a:custGeom>
                          <a:solidFill>
                            <a:srgbClr val="4D4D4D"/>
                          </a:solidFill>
                          <a:ln w="6350" cap="flat" cmpd="sng">
                            <a:solidFill>
                              <a:schemeClr val="tx1"/>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20572" name="Picture 205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4" y="1564"/>
                            <a:ext cx="358" cy="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573" name="Line 63"/>
                        <wps:cNvCnPr/>
                        <wps:spPr bwMode="auto">
                          <a:xfrm>
                            <a:off x="519" y="1109"/>
                            <a:ext cx="733" cy="1023"/>
                          </a:xfrm>
                          <a:prstGeom prst="line">
                            <a:avLst/>
                          </a:prstGeom>
                          <a:noFill/>
                          <a:ln w="25400">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0574" name="Line 65"/>
                        <wps:cNvCnPr/>
                        <wps:spPr bwMode="auto">
                          <a:xfrm>
                            <a:off x="508" y="1182"/>
                            <a:ext cx="660" cy="950"/>
                          </a:xfrm>
                          <a:prstGeom prst="line">
                            <a:avLst/>
                          </a:prstGeom>
                          <a:noFill/>
                          <a:ln w="25400">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4736197" id="Group 211" o:spid="_x0000_s1026" style="position:absolute;margin-left:245pt;margin-top:0;width:239pt;height:291pt;z-index:251705344;mso-width-relative:margin;mso-height-relative:margin" coordsize="2430,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">
                <v:rect id="Rectangle 20510" o:spid="_x0000_s1027" style="position:absolute;left:614;top:2840;width:1195;height:2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" fillcolor="gray" strokecolor="black [3213]"/>
                <v:rect id="Rectangle 20511" o:spid="_x0000_s1028" style="position:absolute;left:456;top:3008;width:72;height:2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" fillcolor="gray" strokecolor="black [3213]"/>
                <v:rect id="Rectangle 20512" o:spid="_x0000_s1029" style="position:absolute;left:527;top:3023;width:17;height:2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" fillcolor="#fc0" strokecolor="black [3213]"/>
                <v:shape id="Freeform 9" o:spid="_x0000_s1030" style="position:absolute;left:439;top:2584;width:141;height:476;visibility:visible;mso-wrap-style:square;v-text-anchor:top" coordsize="1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" path="m,476l9,,119,r22,290l141,476,,476xe" fillcolor="#eeece1 [3214]" strokecolor="black [3213]">
                  <v:path arrowok="t" o:connecttype="custom" o:connectlocs="0,476;9,0;119,0;141,290;141,476;0,476" o:connectangles="0,0,0,0,0,0" textboxrect="0,0,141,476"/>
                </v:shape>
                <v:rect id="Rectangle 20514" o:spid="_x0000_s1031" style="position:absolute;left:1897;top:3006;width:72;height:294;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" fillcolor="gray" strokecolor="black [3213]"/>
                <v:rect id="Rectangle 20515" o:spid="_x0000_s1032" style="position:absolute;left:1881;top:3021;width:17;height:294;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" fillcolor="#fc0" strokecolor="black [3213]"/>
                <v:shape id="Freeform 12" o:spid="_x0000_s1033" style="position:absolute;left:1845;top:2582;width:141;height:476;flip:x;visibility:visible;mso-wrap-style:square;v-text-anchor:top" coordsize="1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" path="m,476l9,,119,r22,290l141,476,,476xe" fillcolor="#eeece1 [3214]" strokecolor="black [3213]">
                  <v:path arrowok="t" o:connecttype="custom" o:connectlocs="0,476;9,0;119,0;141,290;141,476;0,476" o:connectangles="0,0,0,0,0,0" textboxrect="0,0,141,476"/>
                </v:shape>
                <v:shape id="Freeform 14" o:spid="_x0000_s1034" style="position:absolute;left:2;top:2566;width:2412;height:496;visibility:visible;mso-wrap-style:square;v-text-anchor:top" coordsize="24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" path="m,l,406r110,90l2302,496r110,-90l2410,2,,xe" fillcolor="yellow" strokecolor="black [3213]" strokeweight=".5pt">
                  <v:stroke startarrowwidth="narrow" startarrowlength="short" endarrowwidth="narrow" endarrowlength="short"/>
                  <v:path arrowok="t" o:connecttype="custom" o:connectlocs="0,0;0,406;110,496;2302,496;2412,406;2410,2;0,0" o:connectangles="0,0,0,0,0,0,0" textboxrect="0,0,2412,496"/>
                </v:shape>
                <v:shape id="Freeform 15" o:spid="_x0000_s1035" style="position:absolute;left:2;top:2350;width:2416;height:302;visibility:visible;mso-wrap-style:square;v-text-anchor:top" coordsize="241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" path="m2,l,216r54,2l100,302r2212,l2356,214r60,l2416,,2,xe" fillcolor="#00c" strokecolor="black [3213]" strokeweight=".5pt">
                  <v:stroke startarrowwidth="narrow" startarrowlength="short" endarrowwidth="narrow" endarrowlength="short"/>
                  <v:path arrowok="t" o:connecttype="custom" o:connectlocs="2,0;0,216;54,218;100,302;2312,302;2356,214;2416,214;2416,0;2,0" o:connectangles="0,0,0,0,0,0,0,0,0" textboxrect="0,0,2416,302"/>
                </v:shape>
                <v:shape id="Freeform 16" o:spid="_x0000_s1036" style="position:absolute;left:4;top:128;width:2415;height:2217;visibility:visible;mso-wrap-style:square;v-text-anchor:top" coordsize="2415,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" path="m252,3l198,165,99,234,57,732,15,1359,,2010r,207l2415,2214r-3,-297l2394,1368,2370,900,2337,477,2313,240r-99,-78l2157,,252,3xe" fillcolor="#00c" strokecolor="black [3213]" strokeweight=".5pt">
                  <v:stroke startarrowwidth="narrow" startarrowlength="short" endarrowwidth="narrow" endarrowlength="short"/>
                  <v:path arrowok="t" o:connecttype="custom" o:connectlocs="252,3;198,165;99,234;57,732;15,1359;0,2010;0,2217;2415,2214;2412,1917;2394,1368;2370,900;2337,477;2313,240;2214,162;2157,0;252,3" o:connectangles="0,0,0,0,0,0,0,0,0,0,0,0,0,0,0,0" textboxrect="0,0,2415,2217"/>
                </v:shape>
                <v:shape id="Freeform 17" o:spid="_x0000_s1037" style="position:absolute;left:265;top:2015;width:1890;height:333;visibility:visible;mso-wrap-style:square;v-text-anchor:top" coordsize="18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" path="m,l9,330r1875,3l1890,3,,xe" fillcolor="#00c" strokecolor="black [3213]" strokeweight="1pt">
                  <v:stroke startarrowwidth="narrow" startarrowlength="short" endarrowwidth="narrow" endarrowlength="short"/>
                  <v:path arrowok="t" o:connecttype="custom" o:connectlocs="0,0;9,330;1884,333;1890,3;0,0" o:connectangles="0,0,0,0,0" textboxrect="0,0,1890,333"/>
                </v:shape>
                <v:shape id="Freeform 18" o:spid="_x0000_s1038" style="position:absolute;left:256;top:11;width:1905;height:2019;visibility:visible;mso-wrap-style:square;v-text-anchor:top" coordsize="190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" path="m,33r,99l30,522,138,1995r9,21l1761,2019r21,-36l1884,516r-6,-27l1905,42r,-18c1898,14,1902,18,1896,12l1794,3r-93,3l1554,18r-126,6l1248,24r-180,3l951,24,765,27,618,24,474,21,309,12,183,6,84,3,36,,15,3,,33xe" fillcolor="#00c" strokecolor="black [3213]" strokeweight="1pt">
                  <v:stroke startarrowwidth="narrow" startarrowlength="short" endarrowwidth="narrow" endarrowlength="short"/>
                  <v:path arrowok="t" o:connecttype="custom" o:connectlocs="0,33;0,132;30,522;138,1995;147,2016;1761,2019;1782,1983;1884,516;1878,489;1905,42;1905,24;1896,12;1794,3;1701,6;1554,18;1428,24;1248,24;1068,27;951,24;765,27;618,24;474,21;309,12;183,6;84,3;36,0;15,3;0,33" o:connectangles="0,0,0,0,0,0,0,0,0,0,0,0,0,0,0,0,0,0,0,0,0,0,0,0,0,0,0,0" textboxrect="0,0,1905,2019"/>
                </v:shape>
                <v:shape id="AutoShape 19" o:spid="_x0000_s1039" style="position:absolute;left:326;top:523;width:1758;height:1311;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" path="m,l1662,21600r18276,l21600,,,xe" fillcolor="#1f497d [3215]" strokecolor="black [3213]" strokeweight=".5pt">
                  <v:stroke startarrowwidth="narrow" startarrowlength="short" endarrowwidth="narrow" endarrowlength="short" joinstyle="miter"/>
                  <v:path o:connecttype="custom" o:connectlocs="1,0;0,0;0,0;0,0" o:connectangles="0,0,0,0" textboxrect="2629,2636,18971,18964"/>
                </v:shape>
                <v:shape id="AutoShape 20" o:spid="_x0000_s1040" style="position:absolute;left:371;top:580;width:1664;height:121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" path="m,l1662,21600r18276,l21600,,,xe" fillcolor="#ddd" strokecolor="black [3213]" strokeweight=".5pt">
                  <v:stroke startarrowwidth="narrow" startarrowlength="short" endarrowwidth="narrow" endarrowlength="short" joinstyle="miter"/>
                  <v:path o:connecttype="custom" o:connectlocs="1,0;0,0;0,0;0,0" o:connectangles="0,0,0,0" textboxrect="2635,2624,18965,18976"/>
                </v:shape>
                <v:shape id="Freeform 22" o:spid="_x0000_s1041" style="position:absolute;left:43;top:641;width:115;height:1212;visibility:visible;mso-wrap-style:square;v-text-anchor:top" coordsize="1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" path="m60,l79,18,93,70r12,122l110,298r4,147l114,606r3,299l120,1155r-5,29l105,1212r-15,l24,1186r-10,-9l11,1165,6,1140,,1038,4,889,18,588,50,96,60,xe" fillcolor="#eaeaea" strokecolor="black [3213]" strokeweight="5pt">
                  <v:stroke startarrowwidth="narrow" startarrowlength="short" endarrowwidth="narrow" endarrowlength="short"/>
                  <v:path arrowok="t" o:connecttype="custom" o:connectlocs="54,0;70,18;81,70;93,192;97,298;100,445;100,606;103,905;105,1155;101,1184;93,1212;79,1212;21,1186;12,1177;11,1165;6,1140;0,1038;4,889;15,588;44,96;54,0" o:connectangles="0,0,0,0,0,0,0,0,0,0,0,0,0,0,0,0,0,0,0,0,0" textboxrect="0,0,120,1212"/>
                </v:shape>
                <v:shape id="Freeform 32" o:spid="_x0000_s1042" style="position:absolute;left:298;top:2053;width:546;height:256;visibility:visible;mso-wrap-style:square;v-text-anchor:top" coordsize="54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" path="m2,36l,192r5,15l11,220r7,11l30,238r15,5l486,256r20,-3l518,247r10,-9l536,226r6,-13l546,195r-1,-15c542,173,539,167,536,160l524,148,495,129,446,97,381,64,324,40,267,25,210,13,150,4,60,,38,1,24,7,14,15,2,36xe" fillcolor="#00c" strokecolor="black [3213]" strokeweight="1pt">
                  <v:stroke startarrowwidth="narrow" startarrowlength="short" endarrowwidth="narrow" endarrowlength="short"/>
                  <v:path arrowok="t" o:connecttype="custom" o:connectlocs="2,36;0,192;5,207;11,220;18,231;30,238;45,243;486,256;506,253;518,247;528,238;536,226;542,213;546,195;545,180;536,160;524,148;495,129;446,97;381,64;324,40;267,25;210,13;150,4;60,0;38,1;24,7;14,15;2,36" o:connectangles="0,0,0,0,0,0,0,0,0,0,0,0,0,0,0,0,0,0,0,0,0,0,0,0,0,0,0,0,0" textboxrect="0,0,546,256"/>
                </v:shape>
                <v:oval id="Oval 20526" o:spid="_x0000_s1043" style="position:absolute;left:332;top:2084;width:12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" fillcolor="#f30" strokecolor="black [3213]" strokeweight="1pt">
                  <v:stroke startarrowwidth="narrow" startarrowlength="short" endarrowwidth="narrow" endarrowlength="short"/>
                </v:oval>
                <v:oval id="Oval 20527" o:spid="_x0000_s1044" style="position:absolute;left:476;top:2100;width:12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" fillcolor="#fc0" strokecolor="black [3213]" strokeweight="1pt">
                  <v:stroke startarrowwidth="narrow" startarrowlength="short" endarrowwidth="narrow" endarrowlength="short"/>
                </v:oval>
                <v:oval id="Oval 20528" o:spid="_x0000_s1045" style="position:absolute;left:617;top:2154;width:12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" fillcolor="white [3212]" strokecolor="black [3213]" strokeweight="1pt">
                  <v:stroke startarrowwidth="narrow" startarrowlength="short" endarrowwidth="narrow" endarrowlength="short"/>
                </v:oval>
                <v:group id="Group 20529" o:spid="_x0000_s1046" style="position:absolute;left:1569;top:2055;width:546;height:256;flip:x" coordorigin="1569,2055" coordsize="54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">
                  <v:shape id="Freeform 37" o:spid="_x0000_s1047" style="position:absolute;left:1569;top:2055;width:546;height:256;visibility:visible;mso-wrap-style:square;v-text-anchor:top" coordsize="54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" path="m2,36l,192r5,15l11,220r7,11l30,238r15,5l486,256r20,-3l518,247r10,-9l536,226r6,-13l546,195r-1,-15c542,173,539,167,536,160l524,148,495,129,446,97,381,64,324,40,267,25,210,13,150,4,60,,38,1,24,7,14,15,2,36xe" fillcolor="#00c" strokecolor="black [3213]" strokeweight="1pt">
                    <v:stroke startarrowwidth="narrow" startarrowlength="short" endarrowwidth="narrow" endarrowlength="short"/>
                    <v:path arrowok="t" o:connecttype="custom" o:connectlocs="2,36;0,192;5,207;11,220;18,231;30,238;45,243;486,256;506,253;518,247;528,238;536,226;542,213;546,195;545,180;536,160;524,148;495,129;446,97;381,64;324,40;267,25;210,13;150,4;60,0;38,1;24,7;14,15;2,36" o:connectangles="0,0,0,0,0,0,0,0,0,0,0,0,0,0,0,0,0,0,0,0,0,0,0,0,0,0,0,0,0" textboxrect="0,0,546,256"/>
                  </v:shape>
                  <v:oval id="Oval 20531" o:spid="_x0000_s1048" style="position:absolute;left:1603;top:2086;width:12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" fillcolor="#f30" strokecolor="black [3213]" strokeweight="1pt">
                    <v:stroke startarrowwidth="narrow" startarrowlength="short" endarrowwidth="narrow" endarrowlength="short"/>
                  </v:oval>
                  <v:oval id="Oval 20532" o:spid="_x0000_s1049" style="position:absolute;left:1747;top:2102;width:12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" fillcolor="#fc0" strokecolor="black [3213]" strokeweight="1pt">
                    <v:stroke startarrowwidth="narrow" startarrowlength="short" endarrowwidth="narrow" endarrowlength="short"/>
                  </v:oval>
                  <v:oval id="Oval 20533" o:spid="_x0000_s1050" style="position:absolute;left:1888;top:2156;width:12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" fillcolor="white [3212]" strokecolor="black [3213]" strokeweight="1pt">
                    <v:stroke startarrowwidth="narrow" startarrowlength="short" endarrowwidth="narrow" endarrowlength="short"/>
                  </v:oval>
                </v:group>
                <v:shape id="Freeform 41" o:spid="_x0000_s1051" alt="Small grid" style="position:absolute;left:625;top:230;width:324;height:156;visibility:visible;mso-wrap-style:square;v-text-anchor:top" coordsize="3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" path="m18,l264,3r60,153l99,156,,9,18,xe" strokecolor="black [3213]" strokeweight="2pt">
                  <v:fill r:id="rId25" o:title="Small grid" recolor="t" type="tile"/>
                  <v:stroke startarrowwidth="narrow" startarrowlength="short" endarrowwidth="narrow" endarrowlength="short"/>
                  <v:path arrowok="t" o:connecttype="custom" o:connectlocs="18,0;264,3;324,156;99,156;0,9;18,0" o:connectangles="0,0,0,0,0,0" textboxrect="0,0,324,156"/>
                </v:shape>
                <v:shape id="Freeform 42" o:spid="_x0000_s1052" alt="Small grid" style="position:absolute;left:1465;top:233;width:324;height:156;flip:x;visibility:visible;mso-wrap-style:square;v-text-anchor:top" coordsize="3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" path="m18,l264,3r60,153l99,156,,9,18,xe" strokecolor="black [3213]" strokeweight="2pt">
                  <v:fill r:id="rId25" o:title="Small grid" recolor="t" type="tile"/>
                  <v:stroke startarrowwidth="narrow" startarrowlength="short" endarrowwidth="narrow" endarrowlength="short"/>
                  <v:path arrowok="t" o:connecttype="custom" o:connectlocs="18,0;264,3;324,156;99,156;0,9;18,0" o:connectangles="0,0,0,0,0,0" textboxrect="0,0,324,156"/>
                </v:shape>
                <v:shape id="Freeform 43" o:spid="_x0000_s1053" style="position:absolute;left:982;top:124;width:452;height:297;visibility:visible;mso-wrap-style:square;v-text-anchor:top" coordsize="4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" path="m9,13l,24,20,51,41,91r16,36l69,163r12,36l92,234r6,13l110,264r18,15l158,289r27,3l218,297r40,-2l290,292r27,-9l339,273r17,-21l365,231r10,-33l389,154r15,-39l420,79,440,46,452,27,449,13,428,7,354,3,275,,180,1,89,4,41,4,9,13xe" fillcolor="#777" strokecolor="black [3213]" strokeweight="2pt">
                  <v:stroke startarrowwidth="narrow" startarrowlength="short" endarrowwidth="narrow" endarrowlength="short"/>
                  <v:path arrowok="t" o:connecttype="custom" o:connectlocs="9,13;0,24;20,51;41,91;57,127;69,163;81,199;92,234;98,247;110,264;128,279;158,289;185,292;218,297;258,295;290,292;317,283;339,273;356,252;365,231;375,198;389,154;404,115;420,79;440,46;452,27;449,13;428,7;354,3;275,0;180,1;89,4;41,4;9,13" o:connectangles="0,0,0,0,0,0,0,0,0,0,0,0,0,0,0,0,0,0,0,0,0,0,0,0,0,0,0,0,0,0,0,0,0,0" textboxrect="0,0,452,297"/>
                </v:shape>
                <v:oval id="Oval 20537" o:spid="_x0000_s1054" style="position:absolute;left:1091;top:145;width:235;height:2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" fillcolor="white [3212]" strokecolor="black [3213]" strokeweight=".5pt">
                  <v:stroke startarrowwidth="narrow" startarrowlength="short" endarrowwidth="narrow" endarrowlength="short"/>
                </v:oval>
                <v:group id="Group 20538" o:spid="_x0000_s1055" style="position:absolute;left:256;top:17;width:362;height:503" coordorigin="256,17" coordsize="36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">
                  <v:shape id="Freeform 46" o:spid="_x0000_s1056" style="position:absolute;left:280;top:17;width:338;height:503;visibility:visible;mso-wrap-style:square;v-text-anchor:top" coordsize="3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" path="m,l41,35,86,66r40,33l156,132r39,41l224,213r36,53l279,300r23,53l320,404r13,55l338,503e" filled="f" strokecolor="black [3213]" strokeweight="1pt">
                    <v:stroke startarrowwidth="narrow" startarrowlength="short" endarrowwidth="narrow" endarrowlength="short"/>
                    <v:path arrowok="t" o:connecttype="custom" o:connectlocs="0,0;41,35;86,66;126,99;156,132;195,173;224,213;260,266;279,300;302,353;320,404;333,459;338,503" o:connectangles="0,0,0,0,0,0,0,0,0,0,0,0,0" textboxrect="0,0,338,503"/>
                  </v:shape>
                  <v:shape id="Freeform 47" o:spid="_x0000_s1057" style="position:absolute;left:256;top:41;width:357;height:446;visibility:visible;mso-wrap-style:square;v-text-anchor:top" coordsize="35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" path="m,l27,17,68,47r36,22l140,96r30,29l203,156r24,30l252,218r27,40l303,303r21,38l338,377r19,69e" filled="f" strokecolor="black [3213]" strokeweight="1pt">
                    <v:stroke startarrowwidth="narrow" startarrowlength="short" endarrowwidth="narrow" endarrowlength="short"/>
                    <v:path arrowok="t" o:connecttype="custom" o:connectlocs="0,0;27,17;68,47;104,69;140,96;170,125;203,156;227,186;252,218;279,258;303,303;324,341;338,377;357,446" o:connectangles="0,0,0,0,0,0,0,0,0,0,0,0,0,0" textboxrect="0,0,357,446"/>
                  </v:shape>
                </v:group>
                <v:group id="Group 20541" o:spid="_x0000_s1058" style="position:absolute;left:1796;top:20;width:362;height:503;flip:x" coordorigin="1796,20" coordsize="36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">
                  <v:shape id="Freeform 49" o:spid="_x0000_s1059" style="position:absolute;left:1820;top:20;width:338;height:503;visibility:visible;mso-wrap-style:square;v-text-anchor:top" coordsize="3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" path="m,l41,35,86,66r40,33l156,132r39,41l224,213r36,53l279,300r23,53l320,404r13,55l338,503e" filled="f" strokecolor="black [3213]" strokeweight="1pt">
                    <v:stroke startarrowwidth="narrow" startarrowlength="short" endarrowwidth="narrow" endarrowlength="short"/>
                    <v:path arrowok="t" o:connecttype="custom" o:connectlocs="0,0;41,35;86,66;126,99;156,132;195,173;224,213;260,266;279,300;302,353;320,404;333,459;338,503" o:connectangles="0,0,0,0,0,0,0,0,0,0,0,0,0" textboxrect="0,0,338,503"/>
                  </v:shape>
                  <v:shape id="Freeform 50" o:spid="_x0000_s1060" style="position:absolute;left:1796;top:44;width:357;height:446;visibility:visible;mso-wrap-style:square;v-text-anchor:top" coordsize="35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" path="m,l27,17,68,47r36,22l140,96r30,29l203,156r24,30l252,218r27,40l303,303r21,38l338,377r19,69e" filled="f" strokecolor="black [3213]" strokeweight="1pt">
                    <v:stroke startarrowwidth="narrow" startarrowlength="short" endarrowwidth="narrow" endarrowlength="short"/>
                    <v:path arrowok="t" o:connecttype="custom" o:connectlocs="0,0;27,17;68,47;104,69;140,96;170,125;203,156;227,186;252,218;279,258;303,303;324,341;338,377;357,446" o:connectangles="0,0,0,0,0,0,0,0,0,0,0,0,0,0" textboxrect="0,0,357,446"/>
                  </v:shape>
                </v:group>
                <v:shape id="Freeform 51" o:spid="_x0000_s1061" style="position:absolute;left:106;top:371;width:162;height:1644;visibility:visible;mso-wrap-style:square;v-text-anchor:top" coordsize="16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" path="m,l21,15,36,63,54,171,81,426r30,396l162,1644e" filled="f" strokecolor="black [3213]" strokeweight="1pt">
                  <v:stroke startarrowwidth="narrow" startarrowlength="short" endarrowwidth="narrow" endarrowlength="short"/>
                  <v:path arrowok="t" o:connecttype="custom" o:connectlocs="0,0;21,15;36,63;54,171;81,426;111,822;162,1644" o:connectangles="0,0,0,0,0,0,0" textboxrect="0,0,162,1644"/>
                </v:shape>
                <v:shape id="Freeform 52" o:spid="_x0000_s1062" style="position:absolute;left:118;top:353;width:138;height:1461;visibility:visible;mso-wrap-style:square;v-text-anchor:top" coordsize="13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" path="m,l15,12,30,48r18,96l66,273,78,408r60,1053e" filled="f" strokecolor="black [3213]" strokeweight="1pt">
                  <v:stroke startarrowwidth="narrow" startarrowlength="short" endarrowwidth="narrow" endarrowlength="short"/>
                  <v:path arrowok="t" o:connecttype="custom" o:connectlocs="0,0;15,12;30,48;48,144;66,273;78,408;138,1461" o:connectangles="0,0,0,0,0,0,0" textboxrect="0,0,138,1461"/>
                </v:shape>
                <v:shape id="Freeform 53" o:spid="_x0000_s1063" style="position:absolute;left:193;top:290;width:24;height:438;visibility:visible;mso-wrap-style:square;v-text-anchor:top" coordsize="2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" path="m6,l21,36r3,54l24,147r-9,96l,438e" filled="f" strokecolor="black [3213]" strokeweight="1.25pt">
                  <v:stroke startarrowwidth="narrow" startarrowlength="short" endarrowwidth="narrow" endarrowlength="short"/>
                  <v:path arrowok="t" o:connecttype="custom" o:connectlocs="6,0;21,36;24,90;24,147;15,243;0,438" o:connectangles="0,0,0,0,0,0" textboxrect="0,0,24,438"/>
                </v:shape>
                <v:shape id="Freeform 54" o:spid="_x0000_s1064" style="position:absolute;left:2203;top:290;width:27;height:471;visibility:visible;mso-wrap-style:square;v-text-anchor:top" coordsize="2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" path="m12,l3,42,,129,27,471e" filled="f" strokecolor="black [3213]" strokeweight="1.25pt">
                  <v:stroke startarrowwidth="narrow" startarrowlength="short" endarrowwidth="narrow" endarrowlength="short"/>
                  <v:path arrowok="t" o:connecttype="custom" o:connectlocs="12,0;3,42;0,129;27,471" o:connectangles="0,0,0,0" textboxrect="0,0,27,471"/>
                </v:shape>
                <v:shape id="Freeform 55" o:spid="_x0000_s1065" style="position:absolute;left:2152;top:356;width:150;height:1665;visibility:visible;mso-wrap-style:square;v-text-anchor:top" coordsize="150,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" path="m150,l132,12,114,66,81,255,66,477,3,1530,,1665e" filled="f" strokecolor="black [3213]" strokeweight="1pt">
                  <v:stroke startarrowwidth="narrow" startarrowlength="short" endarrowwidth="narrow" endarrowlength="short"/>
                  <v:path arrowok="t" o:connecttype="custom" o:connectlocs="150,0;132,12;114,66;81,255;66,477;3,1530;0,1665" o:connectangles="0,0,0,0,0,0,0" textboxrect="0,0,150,1665"/>
                </v:shape>
                <v:shape id="Freeform 56" o:spid="_x0000_s1066" style="position:absolute;left:2155;top:374;width:159;height:1560;visibility:visible;mso-wrap-style:square;v-text-anchor:top" coordsize="15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" path="m159,l129,42r-15,60l93,246,,1560e" filled="f" strokecolor="black [3213]" strokeweight="1pt">
                  <v:stroke startarrowwidth="narrow" startarrowlength="short" endarrowwidth="narrow" endarrowlength="short"/>
                  <v:path arrowok="t" o:connecttype="custom" o:connectlocs="159,0;129,42;114,102;93,246;0,1560" o:connectangles="0,0,0,0,0" textboxrect="0,0,159,1560"/>
                </v:shape>
                <v:roundrect id="AutoShape 57" o:spid="_x0000_s1067" style="position:absolute;left:1108;top:2099;width:201;height:81;visibility:visible;mso-wrap-style:non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" fillcolor="#333" strokecolor="black [3213]" strokeweight="1pt">
                  <v:stroke startarrowwidth="narrow" startarrowlength="short" endarrowwidth="narrow" endarrowlength="short"/>
                </v:roundrect>
                <v:line id="Line 58" o:spid="_x0000_s1068" style="position:absolute;visibility:visible;mso-wrap-style:square" from="126,2522" to="2296,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" strokecolor="black [3213]" strokeweight="4pt">
                  <v:stroke startarrowwidth="narrow" startarrowlength="short" endarrowwidth="narrow" endarrowlength="short"/>
                </v:line>
                <v:line id="Line 59" o:spid="_x0000_s1069" style="position:absolute;visibility:visible;mso-wrap-style:square" from="186,2568" to="2230,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" strokecolor="black [3213]" strokeweight="4pt">
                  <v:stroke startarrowwidth="narrow" startarrowlength="short" endarrowwidth="narrow" endarrowlength="short"/>
                </v:line>
                <v:line id="Line 60" o:spid="_x0000_s1070" style="position:absolute;visibility:visible;mso-wrap-style:square" from="264,2616" to="2148,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" strokecolor="black [3213]" strokeweight="4pt">
                  <v:stroke startarrowwidth="narrow" startarrowlength="short" endarrowwidth="narrow" endarrowlength="short"/>
                </v:line>
                <v:line id="Line 61" o:spid="_x0000_s1071" style="position:absolute;visibility:visible;mso-wrap-style:square" from="505,730" to="505,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" strokecolor="black [3213]" strokeweight="1.5pt"/>
                <v:line id="Line 62" o:spid="_x0000_s1072" style="position:absolute;visibility:visible;mso-wrap-style:square" from="514,934" to="514,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" strokecolor="black [3213]" strokeweight="1.5pt"/>
                <v:rect id="Rectangle 20556" o:spid="_x0000_s1073" style="position:absolute;left:498;top:589;width:1398;height:1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" fillcolor="#777" strokecolor="black [3213]" strokeweight=".5pt">
                  <v:stroke startarrowwidth="narrow" startarrowlength="short" endarrowwidth="narrow" endarrowlength="short"/>
                </v:rect>
                <v:oval id="Oval 20557" o:spid="_x0000_s1074" style="position:absolute;left:535;top:596;width:94;height: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" fillcolor="#fc0" strokecolor="black [3213]" strokeweight="1pt">
                  <v:stroke startarrowwidth="narrow" startarrowlength="short" endarrowwidth="narrow" endarrowlength="short"/>
                </v:oval>
                <v:oval id="Oval 20558" o:spid="_x0000_s1075" style="position:absolute;left:1777;top:609;width:94;height: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" fillcolor="#fc0" strokecolor="black [3213]" strokeweight="1pt">
                  <v:stroke startarrowwidth="narrow" startarrowlength="short" endarrowwidth="narrow" endarrowlength="short"/>
                </v:oval>
                <v:rect id="Rectangle 20559" o:spid="_x0000_s1076" style="position:absolute;left:781;top:2687;width:843;height:4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" fillcolor="#333" strokecolor="black [3213]" strokeweight=".5pt">
                  <v:stroke startarrowwidth="narrow" startarrowlength="short" endarrowwidth="narrow" endarrowlength="short"/>
                  <v:shadow color="#eeece1 [3214]"/>
                </v:rect>
                <v:shape id="Freeform 64" o:spid="_x0000_s1077" style="position:absolute;left:25;top:2684;width:2365;height:523;visibility:visible;mso-wrap-style:square;v-text-anchor:top" coordsize="24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" path="m60,2l42,18,30,36,18,60,10,94,4,126,,156r,52l4,258r14,50l46,348r30,30l106,406r30,20l542,540v450,1,1054,20,1350,l2318,418r26,-20l2374,364r38,-44l2434,258r6,-72l2434,110,2424,64,2410,30,2390,12,2376,,1646,r-6,76l1632,136r-14,70l1600,274r-16,44l1558,346r-24,6l1320,352r,46l1012,398,998,350r-74,4l890,350,868,338,850,308,830,238,810,160,802,94,796,42,794,2,60,2xe" fillcolor="#4d4d4d" strokecolor="black [3213]" strokeweight=".5pt">
                  <v:stroke startarrowwidth="narrow" startarrowlength="short" endarrowwidth="narrow" endarrowlength="short"/>
                  <v:shadow color="#eeece1 [3214]"/>
                  <v:path arrowok="t" o:connecttype="custom" o:connectlocs="54,2;39,15;27,30;16,49;10,77;4,103;0,127;0,169;4,210;16,251;43,284;70,308;97,331;124,347;493,440;1723,440;2111,340;2134,324;2161,297;2196,261;2216,210;2222,152;2216,90;2207,52;2194,24;2177,9;2163,0;1498,0;1494,62;1486,111;1473,167;1457,223;1442,259;1419,282;1397,287;1202,287;1202,324;922,324;908,285;841,289;810,285;790,276;774,251;755,193;738,130;730,77;725,34;723,2;54,2" o:connectangles="0,0,0,0,0,0,0,0,0,0,0,0,0,0,0,0,0,0,0,0,0,0,0,0,0,0,0,0,0,0,0,0,0,0,0,0,0,0,0,0,0,0,0,0,0,0,0,0,0"/>
                </v:shape>
                <v:shape id="Freeform 22" o:spid="_x0000_s1078" style="position:absolute;left:2274;top:641;width:115;height:1212;flip:x;visibility:visible;mso-wrap-style:square;v-text-anchor:top" coordsize="1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" path="m60,l79,18,93,70r12,122l110,298r4,147l114,606r3,299l120,1155r-5,29l105,1212r-15,l24,1186r-10,-9l11,1165,6,1140,,1038,4,889,18,588,50,96,60,xe" fillcolor="#eaeaea" strokecolor="black [3213]" strokeweight="5pt">
                  <v:stroke startarrowwidth="narrow" startarrowlength="short" endarrowwidth="narrow" endarrowlength="short"/>
                  <v:path arrowok="t" o:connecttype="custom" o:connectlocs="54,0;70,18;81,70;93,192;97,298;100,445;100,606;103,905;105,1155;101,1184;93,1212;79,1212;21,1186;12,1177;11,1165;6,1140;0,1038;4,889;15,588;44,96;54,0" o:connectangles="0,0,0,0,0,0,0,0,0,0,0,0,0,0,0,0,0,0,0,0,0" textboxrect="0,0,120,12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62" o:spid="_x0000_s1079" type="#_x0000_t75" style="position:absolute;width:2430;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" fillcolor="#c5fffe" strokecolor="black [3213]" strokeweight=".5pt">
                  <v:stroke startarrowwidth="narrow" startarrowlength="short" endarrowwidth="narrow" endarrowlength="short"/>
                  <v:imagedata r:id="rId26" o:title="" cropbottom="53359f"/>
                  <v:shadow color="#eeece1 [3214]"/>
                </v:shape>
                <v:roundrect id="AutoShape 67" o:spid="_x0000_s1080" style="position:absolute;left:1912;top:314;width:149;height:8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" fillcolor="#f30" strokecolor="black [3213]" strokeweight=".5pt">
                  <v:stroke startarrowwidth="narrow" startarrowlength="short" endarrowwidth="narrow" endarrowlength="short"/>
                  <v:shadow color="#eeece1 [3214]"/>
                </v:roundrect>
                <v:roundrect id="AutoShape 68" o:spid="_x0000_s1081" style="position:absolute;left:349;top:314;width:149;height:80;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" fillcolor="#f30" strokecolor="black [3213]" strokeweight=".5pt">
                  <v:stroke startarrowwidth="narrow" startarrowlength="short" endarrowwidth="narrow" endarrowlength="short"/>
                  <v:shadow color="#eeece1 [3214]"/>
                </v:roundrect>
                <v:rect id="Rectangle 20565" o:spid="_x0000_s1082" style="position:absolute;left:932;top:2754;width:543;height:1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" fillcolor="#4d4d4d" strokecolor="black [3213]" strokeweight=".5pt">
                  <v:stroke startarrowwidth="narrow" startarrowlength="short" endarrowwidth="narrow" endarrowlength="short"/>
                  <v:shadow color="#eeece1 [3214]"/>
                </v:rect>
                <v:rect id="Rectangle 20566" o:spid="_x0000_s1083" style="position:absolute;left:992;top:2719;width:429;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" fillcolor="#4d4d4d" strokecolor="black [3213]" strokeweight=".5pt">
                  <v:stroke startarrowwidth="narrow" startarrowlength="short" endarrowwidth="narrow" endarrowlength="short"/>
                  <v:shadow color="#eeece1 [3214]"/>
                </v:rect>
                <v:rect id="Rectangle 20567" o:spid="_x0000_s1084" style="position:absolute;left:866;top:2718;width:93;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" fillcolor="#4d4d4d" strokecolor="black [3213]" strokeweight=".5pt">
                  <v:stroke startarrowwidth="narrow" startarrowlength="short" endarrowwidth="narrow" endarrowlength="short"/>
                  <v:shadow color="#eeece1 [3214]"/>
                </v:rect>
                <v:rect id="Rectangle 20568" o:spid="_x0000_s1085" style="position:absolute;left:1453;top:2718;width:93;height:2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" fillcolor="#4d4d4d" strokecolor="black [3213]" strokeweight=".5pt">
                  <v:stroke startarrowwidth="narrow" startarrowlength="short" endarrowwidth="narrow" endarrowlength="short"/>
                  <v:shadow color="#eeece1 [3214]"/>
                </v:rect>
                <v:oval id="Oval 20569" o:spid="_x0000_s1086" style="position:absolute;left:1031;top:2766;width:138;height:1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" fillcolor="#5f5f5f" strokecolor="black [3213]" strokeweight=".5pt">
                  <v:stroke startarrowwidth="narrow" startarrowlength="short" endarrowwidth="narrow" endarrowlength="short"/>
                  <v:shadow color="#eeece1 [3214]"/>
                </v:oval>
                <v:oval id="Oval 20570" o:spid="_x0000_s1087" style="position:absolute;left:1230;top:2769;width:138;height:1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" fillcolor="#333" strokecolor="black [3213]" strokeweight=".5pt">
                  <v:stroke startarrowwidth="narrow" startarrowlength="short" endarrowwidth="narrow" endarrowlength="short"/>
                  <v:shadow color="#eeece1 [3214]"/>
                </v:oval>
                <v:shape id="Freeform 75" o:spid="_x0000_s1088" style="position:absolute;left:1173;top:2917;width:194;height:177;visibility:visible;mso-wrap-style:square;v-text-anchor:top" coordsize="19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" path="m21,l,9,177,177r17,-12l21,xe" fillcolor="#4d4d4d" strokecolor="black [3213]" strokeweight=".5pt">
                  <v:stroke startarrowwidth="narrow" startarrowlength="short" endarrowwidth="narrow" endarrowlength="short"/>
                  <v:shadow color="#eeece1 [3214]"/>
                  <v:path arrowok="t" o:connecttype="custom" o:connectlocs="21,0;0,9;177,177;194,165;21,0" o:connectangles="0,0,0,0,0"/>
                </v:shape>
                <v:shape id="Picture 20572" o:spid="_x0000_s1089" type="#_x0000_t75" style="position:absolute;left:504;top:1564;width:358;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" fillcolor="#4f81bd [3204]" strokecolor="black [3213]" strokeweight="1pt">
                  <v:stroke startarrowwidth="narrow" startarrowlength="short" endarrowwidth="narrow" endarrowlength="short"/>
                  <v:imagedata r:id="rId27" o:title=""/>
                  <v:shadow color="#eeece1 [3214]"/>
                </v:shape>
                <v:line id="Line 63" o:spid="_x0000_s1090" style="position:absolute;visibility:visible;mso-wrap-style:square" from="519,1109" to="1252,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" strokecolor="black [3213]" strokeweight="2pt">
                  <v:stroke startarrowwidth="narrow" startarrowlength="short" endarrowwidth="narrow" endarrowlength="short"/>
                </v:line>
                <v:line id="Line 65" o:spid="_x0000_s1091" style="position:absolute;visibility:visible;mso-wrap-style:square" from="508,1182" to="1168,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" strokecolor="black [3213]" strokeweight="2pt">
                  <v:stroke startarrowwidth="narrow" startarrowlength="short" endarrowwidth="narrow" endarrowlength="short"/>
                </v:line>
                <w10:wrap type="square"/>
              </v:group>
            </w:pict>
          </mc:Fallback>
        </mc:AlternateContent>
      </w:r>
      <w:r>
        <w:rPr>
          <w:lang w:val="en-US"/>
        </w:rPr>
        <w:t>The AVI communicates signs on the rail vehicle. Signs include front destination, run number and internal and external side destination. All signs are constructed with LEDs.</w:t>
      </w:r>
    </w:p>
    <w:p w14:paraId="00D94122" w14:textId="5B153DC1" w:rsidR="00446826" w:rsidRPr="00FC2DDD" w:rsidRDefault="00446826" w:rsidP="00BE1C1B">
      <w:pPr>
        <w:pStyle w:val="COURSEBOOKBODYTEXT"/>
        <w:numPr>
          <w:ilvl w:val="0"/>
          <w:numId w:val="17"/>
        </w:numPr>
        <w:spacing w:after="120"/>
        <w:rPr>
          <w:lang w:val="en-US"/>
        </w:rPr>
      </w:pPr>
      <w:r w:rsidRPr="002A120D">
        <w:rPr>
          <w:b/>
          <w:lang w:val="en-US"/>
        </w:rPr>
        <w:t>Front Destination</w:t>
      </w:r>
      <w:r>
        <w:rPr>
          <w:lang w:val="en-US"/>
        </w:rPr>
        <w:t>: Mounted on the interior cab windshield facing forward.  The final destination of vehicle is pre-programmed and displayed.</w:t>
      </w:r>
    </w:p>
    <w:p w14:paraId="24283540" w14:textId="616E9704" w:rsidR="00446826" w:rsidRPr="00FC2DDD" w:rsidRDefault="00446826" w:rsidP="00BE1C1B">
      <w:pPr>
        <w:pStyle w:val="COURSEBOOKBODYTEXT"/>
        <w:numPr>
          <w:ilvl w:val="0"/>
          <w:numId w:val="17"/>
        </w:numPr>
        <w:spacing w:after="120"/>
        <w:rPr>
          <w:lang w:val="en-US"/>
        </w:rPr>
      </w:pPr>
      <w:r w:rsidRPr="002A120D">
        <w:rPr>
          <w:b/>
          <w:noProof/>
        </w:rPr>
        <mc:AlternateContent>
          <mc:Choice Requires="wps">
            <w:drawing>
              <wp:anchor distT="0" distB="0" distL="114300" distR="114300" simplePos="0" relativeHeight="251706368" behindDoc="0" locked="0" layoutInCell="1" allowOverlap="1" wp14:anchorId="54CB6973" wp14:editId="1A993DEA">
                <wp:simplePos x="0" y="0"/>
                <wp:positionH relativeFrom="column">
                  <wp:posOffset>2738813</wp:posOffset>
                </wp:positionH>
                <wp:positionV relativeFrom="paragraph">
                  <wp:posOffset>122555</wp:posOffset>
                </wp:positionV>
                <wp:extent cx="1051769" cy="38100"/>
                <wp:effectExtent l="19050" t="57150" r="0" b="95250"/>
                <wp:wrapNone/>
                <wp:docPr id="20576" name="Straight Arrow Connector 20576"/>
                <wp:cNvGraphicFramePr/>
                <a:graphic xmlns:a="http://schemas.openxmlformats.org/drawingml/2006/main">
                  <a:graphicData uri="http://schemas.microsoft.com/office/word/2010/wordprocessingShape">
                    <wps:wsp>
                      <wps:cNvCnPr/>
                      <wps:spPr>
                        <a:xfrm>
                          <a:off x="0" y="0"/>
                          <a:ext cx="1051769" cy="381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3403A4F" id="Straight Arrow Connector 20576" o:spid="_x0000_s1026" type="#_x0000_t32" style="position:absolute;margin-left:215.65pt;margin-top:9.65pt;width:82.8pt;height: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" strokecolor="#bc4542 [3045]" strokeweight="3pt">
                <v:stroke endarrow="block"/>
              </v:shape>
            </w:pict>
          </mc:Fallback>
        </mc:AlternateContent>
      </w:r>
      <w:r w:rsidRPr="002A120D">
        <w:rPr>
          <w:b/>
          <w:lang w:val="en-US"/>
        </w:rPr>
        <w:t>Run Number</w:t>
      </w:r>
      <w:r>
        <w:rPr>
          <w:lang w:val="en-US"/>
        </w:rPr>
        <w:t>: The run number is typically 3 numbers and located on the front of the vehicle. The run number sign is pre-programmed.</w:t>
      </w:r>
    </w:p>
    <w:p w14:paraId="358F9CD9" w14:textId="77777777" w:rsidR="00446826" w:rsidRDefault="00446826" w:rsidP="00446826">
      <w:pPr>
        <w:pStyle w:val="COURSEBOOKBODYTEXT"/>
        <w:numPr>
          <w:ilvl w:val="0"/>
          <w:numId w:val="17"/>
        </w:numPr>
        <w:spacing w:after="0"/>
        <w:rPr>
          <w:lang w:val="en-US"/>
        </w:rPr>
      </w:pPr>
      <w:r w:rsidRPr="002A120D">
        <w:rPr>
          <w:b/>
          <w:lang w:val="en-US"/>
        </w:rPr>
        <w:t>Internal</w:t>
      </w:r>
      <w:r>
        <w:rPr>
          <w:lang w:val="en-US"/>
        </w:rPr>
        <w:t>: Displays the next station stop and pre-programmed special announcements.  These signs are located outside the operator’s cab and facing the passengers.</w:t>
      </w:r>
    </w:p>
    <w:p w14:paraId="618102B1" w14:textId="77777777" w:rsidR="00446826" w:rsidRDefault="00446826" w:rsidP="00446826">
      <w:pPr>
        <w:pStyle w:val="COURSEBOOKBODYTEXT"/>
        <w:spacing w:after="0"/>
        <w:rPr>
          <w:lang w:val="en-US"/>
        </w:rPr>
      </w:pPr>
    </w:p>
    <w:p w14:paraId="2D5117F8" w14:textId="5851F997" w:rsidR="00446826" w:rsidRDefault="00446826" w:rsidP="00446826">
      <w:pPr>
        <w:pStyle w:val="Caption"/>
      </w:pPr>
      <w:r>
        <w:tab/>
      </w:r>
      <w:r>
        <w:tab/>
      </w:r>
      <w:r>
        <w:tab/>
      </w:r>
      <w:r>
        <w:tab/>
      </w:r>
      <w:r>
        <w:tab/>
      </w:r>
      <w:r>
        <w:tab/>
      </w:r>
      <w:r>
        <w:tab/>
      </w:r>
      <w:r>
        <w:tab/>
      </w:r>
      <w:r>
        <w:tab/>
      </w:r>
      <w:r>
        <w:tab/>
      </w:r>
      <w:r>
        <w:tab/>
      </w:r>
      <w:r>
        <w:tab/>
      </w:r>
      <w:r>
        <w:tab/>
      </w:r>
      <w:bookmarkStart w:id="35" w:name="_Toc10015507"/>
      <w:r w:rsidR="00FC2DDD">
        <w:tab/>
      </w:r>
      <w:r w:rsidR="00FC2DDD">
        <w:tab/>
      </w:r>
      <w:r w:rsidR="00FC2DDD">
        <w:tab/>
      </w:r>
      <w:r w:rsidR="00FC2DDD">
        <w:tab/>
      </w:r>
      <w:r w:rsidR="00FC2DDD">
        <w:tab/>
      </w:r>
      <w:r w:rsidR="00FC2DDD">
        <w:tab/>
      </w:r>
      <w:r w:rsidR="00FC2DDD">
        <w:tab/>
      </w:r>
      <w:r w:rsidR="00FC2DDD">
        <w:tab/>
      </w:r>
      <w:r w:rsidR="00FC2DDD">
        <w:tab/>
      </w:r>
      <w:r w:rsidR="00FC2DDD">
        <w:tab/>
      </w:r>
      <w:r w:rsidR="00FC2DDD">
        <w:tab/>
      </w:r>
      <w:r w:rsidR="00FC2DDD">
        <w:tab/>
      </w:r>
      <w:r>
        <w:t>Figure 2</w:t>
      </w:r>
      <w:r w:rsidR="00E072EC">
        <w:t>.</w:t>
      </w:r>
      <w:r w:rsidR="00E072EC">
        <w:rPr>
          <w:noProof/>
        </w:rPr>
        <w:t>4</w:t>
      </w:r>
      <w:r>
        <w:t xml:space="preserve"> RV Signs</w:t>
      </w:r>
      <w:r w:rsidR="00E072EC">
        <w:t xml:space="preserve">. </w:t>
      </w:r>
      <w:r>
        <w:t>Courtesy of Metro Transit</w:t>
      </w:r>
      <w:bookmarkEnd w:id="35"/>
    </w:p>
    <w:p w14:paraId="41D0CE6C" w14:textId="60E21F9E" w:rsidR="00446826" w:rsidRPr="00446826" w:rsidRDefault="00446826" w:rsidP="00BE1C1B">
      <w:pPr>
        <w:pStyle w:val="COURSEBOOKBODYTEXT"/>
        <w:numPr>
          <w:ilvl w:val="0"/>
          <w:numId w:val="17"/>
        </w:numPr>
        <w:spacing w:after="0"/>
      </w:pPr>
      <w:r w:rsidRPr="002A120D">
        <w:rPr>
          <w:b/>
          <w:lang w:val="en-US"/>
        </w:rPr>
        <w:t>Internal and External Side Destination</w:t>
      </w:r>
      <w:r>
        <w:rPr>
          <w:lang w:val="en-US"/>
        </w:rPr>
        <w:t>: displays the same message both internally and externally and communicate final destination of rail vehicle.</w:t>
      </w:r>
      <w:r>
        <w:rPr>
          <w:lang w:val="en-US"/>
        </w:rPr>
        <w:tab/>
      </w:r>
    </w:p>
    <w:p w14:paraId="380FEC1D" w14:textId="77777777" w:rsidR="00446826" w:rsidRDefault="00446826" w:rsidP="00B077F7">
      <w:pPr>
        <w:pStyle w:val="COURSEBOOKBODYTEXT"/>
        <w:spacing w:before="240" w:after="120"/>
        <w:rPr>
          <w:b/>
          <w:lang w:val="en-US"/>
        </w:rPr>
      </w:pPr>
      <w:r w:rsidRPr="008423C7">
        <w:rPr>
          <w:b/>
          <w:lang w:val="en-US"/>
        </w:rPr>
        <w:t>Camera</w:t>
      </w:r>
      <w:r>
        <w:rPr>
          <w:b/>
          <w:lang w:val="en-US"/>
        </w:rPr>
        <w:t>s and Video System</w:t>
      </w:r>
    </w:p>
    <w:p w14:paraId="55E1F784" w14:textId="251FE5CA" w:rsidR="00446826" w:rsidRDefault="00446826" w:rsidP="00446826">
      <w:pPr>
        <w:pStyle w:val="COURSEBOOKBODYTEXT"/>
        <w:spacing w:after="0"/>
        <w:rPr>
          <w:lang w:val="en-US"/>
        </w:rPr>
      </w:pPr>
      <w:r>
        <w:rPr>
          <w:lang w:val="en-US"/>
        </w:rPr>
        <w:t xml:space="preserve">The rail vehicle will have cameras and a video system onboard. </w:t>
      </w:r>
      <w:r>
        <w:t xml:space="preserve">The number of interior cameras will vary depending on make and model of the rail vehicle. Interior cameras are mounted in the ceiling of car and monitor passenger area of the rail vehicle. </w:t>
      </w:r>
      <w:bookmarkStart w:id="36" w:name="_Hlk3278929"/>
      <w:r>
        <w:t xml:space="preserve">All images are time and date </w:t>
      </w:r>
      <w:r>
        <w:lastRenderedPageBreak/>
        <w:t xml:space="preserve">stamped and stored </w:t>
      </w:r>
      <w:r>
        <w:rPr>
          <w:lang w:val="en-US"/>
        </w:rPr>
        <w:t xml:space="preserve">in the operator’s cab. </w:t>
      </w:r>
      <w:bookmarkEnd w:id="36"/>
      <w:r>
        <w:rPr>
          <w:lang w:val="en-US"/>
        </w:rPr>
        <w:t>The camera and video system are typically accessed if the vehicle is involved in an incident or accident. In a situation like this, with the use of a PTU, the video is downloaded and turned over to the proper authorities.</w:t>
      </w:r>
    </w:p>
    <w:p w14:paraId="58E15AC5" w14:textId="77777777" w:rsidR="00446826" w:rsidRPr="0001417B" w:rsidRDefault="00446826" w:rsidP="00446826">
      <w:pPr>
        <w:pStyle w:val="COURSEBOOKBODYTEXT"/>
        <w:spacing w:after="0"/>
        <w:rPr>
          <w:lang w:val="en-US"/>
        </w:rPr>
      </w:pPr>
    </w:p>
    <w:p w14:paraId="58640CE9" w14:textId="77777777" w:rsidR="00446826" w:rsidRDefault="00446826" w:rsidP="00446826">
      <w:pPr>
        <w:spacing w:after="0"/>
      </w:pPr>
      <w:r w:rsidRPr="00C10EB6">
        <w:rPr>
          <w:noProof/>
        </w:rPr>
        <w:drawing>
          <wp:anchor distT="0" distB="0" distL="114300" distR="114300" simplePos="0" relativeHeight="251709440" behindDoc="0" locked="0" layoutInCell="1" allowOverlap="1" wp14:anchorId="49572E17" wp14:editId="30900677">
            <wp:simplePos x="0" y="0"/>
            <wp:positionH relativeFrom="column">
              <wp:posOffset>3721100</wp:posOffset>
            </wp:positionH>
            <wp:positionV relativeFrom="paragraph">
              <wp:posOffset>476250</wp:posOffset>
            </wp:positionV>
            <wp:extent cx="1866900" cy="1785620"/>
            <wp:effectExtent l="19050" t="19050" r="19050" b="24130"/>
            <wp:wrapSquare wrapText="bothSides"/>
            <wp:docPr id="45100" name="Picture 89" descr="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0" name="Picture 89" descr="came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78562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noProof/>
        </w:rPr>
        <w:drawing>
          <wp:inline distT="0" distB="0" distL="0" distR="0" wp14:anchorId="2054E277" wp14:editId="7380C3E6">
            <wp:extent cx="3460750" cy="2595563"/>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deo camer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2248" cy="2596686"/>
                    </a:xfrm>
                    <a:prstGeom prst="rect">
                      <a:avLst/>
                    </a:prstGeom>
                  </pic:spPr>
                </pic:pic>
              </a:graphicData>
            </a:graphic>
          </wp:inline>
        </w:drawing>
      </w:r>
      <w:r w:rsidRPr="00C10EB6">
        <w:rPr>
          <w:noProof/>
        </w:rPr>
        <w:t xml:space="preserve"> </w:t>
      </w:r>
    </w:p>
    <w:p w14:paraId="11501C37" w14:textId="5A984F80" w:rsidR="00446826" w:rsidRDefault="00446826" w:rsidP="00446826">
      <w:pPr>
        <w:pStyle w:val="Caption"/>
        <w:spacing w:after="0"/>
      </w:pPr>
      <w:bookmarkStart w:id="37" w:name="_Toc10015508"/>
      <w:r>
        <w:t>Figure 2.</w:t>
      </w:r>
      <w:r w:rsidR="00E072EC">
        <w:t xml:space="preserve">5 </w:t>
      </w:r>
      <w:r>
        <w:t>RV Camera</w:t>
      </w:r>
      <w:r w:rsidR="00E072EC">
        <w:t xml:space="preserve">. </w:t>
      </w:r>
      <w:r>
        <w:t>Courtesy of SDMTS</w:t>
      </w:r>
      <w:bookmarkEnd w:id="37"/>
    </w:p>
    <w:p w14:paraId="554FEC32" w14:textId="77777777" w:rsidR="00446826" w:rsidRDefault="00446826" w:rsidP="00B077F7">
      <w:pPr>
        <w:pStyle w:val="COURSEBOOKBODYTEXT"/>
        <w:spacing w:before="240" w:after="120"/>
        <w:rPr>
          <w:lang w:val="en-US"/>
        </w:rPr>
      </w:pPr>
      <w:r w:rsidRPr="002402CE">
        <w:rPr>
          <w:b/>
          <w:lang w:val="en-US"/>
        </w:rPr>
        <w:t xml:space="preserve">Centralized Communication Control </w:t>
      </w:r>
      <w:r w:rsidRPr="004C0B73">
        <w:rPr>
          <w:b/>
          <w:lang w:val="en-US"/>
        </w:rPr>
        <w:t>Unit (C</w:t>
      </w:r>
      <w:r>
        <w:rPr>
          <w:b/>
          <w:lang w:val="en-US"/>
        </w:rPr>
        <w:t>C</w:t>
      </w:r>
      <w:r w:rsidRPr="004C0B73">
        <w:rPr>
          <w:b/>
          <w:lang w:val="en-US"/>
        </w:rPr>
        <w:t>CU)</w:t>
      </w:r>
    </w:p>
    <w:p w14:paraId="76250D7B" w14:textId="202ED32B" w:rsidR="00446826" w:rsidRDefault="00446826" w:rsidP="00B077F7">
      <w:pPr>
        <w:pStyle w:val="COURSEBOOKBODYTEXT"/>
        <w:spacing w:after="120"/>
        <w:rPr>
          <w:lang w:val="en-US"/>
        </w:rPr>
      </w:pPr>
      <w:r>
        <w:rPr>
          <w:lang w:val="en-US"/>
        </w:rPr>
        <w:t>There is one C</w:t>
      </w:r>
      <w:r w:rsidR="00612C32">
        <w:rPr>
          <w:lang w:val="en-US"/>
        </w:rPr>
        <w:t>C</w:t>
      </w:r>
      <w:r>
        <w:rPr>
          <w:lang w:val="en-US"/>
        </w:rPr>
        <w:t>CU per rail vehicle located in the A-cab. The CCCU is the “heart” of the communication system and its functions include:</w:t>
      </w:r>
    </w:p>
    <w:p w14:paraId="0683274A" w14:textId="77777777" w:rsidR="00446826" w:rsidRDefault="00446826" w:rsidP="00446826">
      <w:pPr>
        <w:pStyle w:val="COURSEBOOKBODYTEXT"/>
        <w:numPr>
          <w:ilvl w:val="0"/>
          <w:numId w:val="16"/>
        </w:numPr>
        <w:spacing w:after="0"/>
        <w:rPr>
          <w:lang w:val="en-US"/>
        </w:rPr>
      </w:pPr>
      <w:r>
        <w:rPr>
          <w:lang w:val="en-US"/>
        </w:rPr>
        <w:t>Provides route information</w:t>
      </w:r>
    </w:p>
    <w:p w14:paraId="7087023E" w14:textId="77777777" w:rsidR="00446826" w:rsidRDefault="00446826" w:rsidP="00446826">
      <w:pPr>
        <w:pStyle w:val="COURSEBOOKBODYTEXT"/>
        <w:numPr>
          <w:ilvl w:val="0"/>
          <w:numId w:val="15"/>
        </w:numPr>
        <w:spacing w:after="0"/>
        <w:rPr>
          <w:lang w:val="en-US"/>
        </w:rPr>
      </w:pPr>
      <w:r>
        <w:rPr>
          <w:lang w:val="en-US"/>
        </w:rPr>
        <w:t>Allow communication between all rail vehicles in the consist</w:t>
      </w:r>
    </w:p>
    <w:p w14:paraId="066E05DB" w14:textId="77777777" w:rsidR="00446826" w:rsidRDefault="00446826" w:rsidP="00446826">
      <w:pPr>
        <w:pStyle w:val="COURSEBOOKBODYTEXT"/>
        <w:numPr>
          <w:ilvl w:val="0"/>
          <w:numId w:val="15"/>
        </w:numPr>
        <w:spacing w:after="0"/>
        <w:rPr>
          <w:lang w:val="en-US"/>
        </w:rPr>
      </w:pPr>
      <w:r>
        <w:rPr>
          <w:lang w:val="en-US"/>
        </w:rPr>
        <w:t>Stores data and audio files for automated announcements</w:t>
      </w:r>
    </w:p>
    <w:p w14:paraId="45E34374" w14:textId="77777777" w:rsidR="00446826" w:rsidRDefault="00446826" w:rsidP="00446826">
      <w:pPr>
        <w:pStyle w:val="COURSEBOOKBODYTEXT"/>
        <w:numPr>
          <w:ilvl w:val="0"/>
          <w:numId w:val="15"/>
        </w:numPr>
        <w:spacing w:after="0"/>
        <w:rPr>
          <w:lang w:val="en-US"/>
        </w:rPr>
      </w:pPr>
      <w:r>
        <w:rPr>
          <w:lang w:val="en-US"/>
        </w:rPr>
        <w:t>Manages and logs errors for health management</w:t>
      </w:r>
    </w:p>
    <w:p w14:paraId="3A9F8904" w14:textId="77777777" w:rsidR="00446826" w:rsidRDefault="00446826" w:rsidP="00446826">
      <w:pPr>
        <w:pStyle w:val="COURSEBOOKBODYTEXT"/>
        <w:numPr>
          <w:ilvl w:val="0"/>
          <w:numId w:val="15"/>
        </w:numPr>
        <w:spacing w:after="0"/>
        <w:rPr>
          <w:lang w:val="en-US"/>
        </w:rPr>
      </w:pPr>
      <w:r>
        <w:rPr>
          <w:lang w:val="en-US"/>
        </w:rPr>
        <w:t>Receives location and GPS information</w:t>
      </w:r>
    </w:p>
    <w:p w14:paraId="15582A0F" w14:textId="77777777" w:rsidR="00446826" w:rsidRDefault="00446826" w:rsidP="00446826">
      <w:pPr>
        <w:pStyle w:val="COURSEBOOKBODYTEXT"/>
        <w:numPr>
          <w:ilvl w:val="0"/>
          <w:numId w:val="15"/>
        </w:numPr>
        <w:spacing w:after="0"/>
        <w:rPr>
          <w:lang w:val="en-US"/>
        </w:rPr>
      </w:pPr>
      <w:r>
        <w:rPr>
          <w:lang w:val="en-US"/>
        </w:rPr>
        <w:t>Coordinates automated announcements based on tracking information</w:t>
      </w:r>
    </w:p>
    <w:p w14:paraId="72523F7D" w14:textId="77777777" w:rsidR="00446826" w:rsidRDefault="00446826" w:rsidP="00446826">
      <w:pPr>
        <w:pStyle w:val="COURSEBOOKBODYTEXT"/>
        <w:numPr>
          <w:ilvl w:val="0"/>
          <w:numId w:val="15"/>
        </w:numPr>
        <w:spacing w:after="0"/>
        <w:rPr>
          <w:lang w:val="en-US"/>
        </w:rPr>
      </w:pPr>
      <w:r>
        <w:rPr>
          <w:lang w:val="en-US"/>
        </w:rPr>
        <w:t>Performs self-check of communication system components</w:t>
      </w:r>
    </w:p>
    <w:p w14:paraId="585A8789" w14:textId="77777777" w:rsidR="00446826" w:rsidRDefault="00446826" w:rsidP="00446826">
      <w:pPr>
        <w:pStyle w:val="COURSEBOOKBODYTEXT"/>
        <w:numPr>
          <w:ilvl w:val="0"/>
          <w:numId w:val="15"/>
        </w:numPr>
        <w:spacing w:after="0"/>
        <w:rPr>
          <w:lang w:val="en-US"/>
        </w:rPr>
      </w:pPr>
      <w:r>
        <w:rPr>
          <w:lang w:val="en-US"/>
        </w:rPr>
        <w:t>Sets route and next station stop, programs train number</w:t>
      </w:r>
    </w:p>
    <w:p w14:paraId="578378B0" w14:textId="3F67E127" w:rsidR="00446826" w:rsidRPr="00B62410" w:rsidRDefault="00446826" w:rsidP="00BE1C1B">
      <w:pPr>
        <w:pStyle w:val="COURSEBOOKBODYTEXT"/>
        <w:numPr>
          <w:ilvl w:val="0"/>
          <w:numId w:val="15"/>
        </w:numPr>
        <w:spacing w:after="0"/>
        <w:rPr>
          <w:lang w:val="en-US"/>
        </w:rPr>
      </w:pPr>
      <w:r w:rsidRPr="00EC2E6F">
        <w:rPr>
          <w:lang w:val="en-US"/>
        </w:rPr>
        <w:t>Multi-function vehicle bus (MVB)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46826" w14:paraId="4D0A7089" w14:textId="77777777" w:rsidTr="00553DAF">
        <w:tc>
          <w:tcPr>
            <w:tcW w:w="5676" w:type="dxa"/>
          </w:tcPr>
          <w:p w14:paraId="69B9E81A" w14:textId="77777777" w:rsidR="00446826" w:rsidRDefault="00446826" w:rsidP="00553DAF">
            <w:pPr>
              <w:pStyle w:val="COURSEBOOKBODYTEXT"/>
              <w:spacing w:after="0"/>
              <w:rPr>
                <w:lang w:val="en-US"/>
              </w:rPr>
            </w:pPr>
            <w:r>
              <w:rPr>
                <w:noProof/>
              </w:rPr>
              <w:drawing>
                <wp:inline distT="0" distB="0" distL="0" distR="0" wp14:anchorId="38152AD3" wp14:editId="1F18C462">
                  <wp:extent cx="3460750" cy="1762542"/>
                  <wp:effectExtent l="0" t="0" r="6350" b="9525"/>
                  <wp:docPr id="20581" name="Picture 2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89300" cy="1777082"/>
                          </a:xfrm>
                          <a:prstGeom prst="rect">
                            <a:avLst/>
                          </a:prstGeom>
                        </pic:spPr>
                      </pic:pic>
                    </a:graphicData>
                  </a:graphic>
                </wp:inline>
              </w:drawing>
            </w:r>
          </w:p>
          <w:p w14:paraId="7E9DBAAF" w14:textId="77777777" w:rsidR="00446826" w:rsidRDefault="00446826" w:rsidP="00553DAF">
            <w:pPr>
              <w:pStyle w:val="Caption"/>
            </w:pPr>
            <w:bookmarkStart w:id="38" w:name="_Toc10015509"/>
            <w:r>
              <w:t>Figure 2.</w:t>
            </w:r>
            <w:r w:rsidR="009527B4">
              <w:t>6.</w:t>
            </w:r>
            <w:r>
              <w:t xml:space="preserve"> </w:t>
            </w:r>
            <w:r w:rsidR="009527B4">
              <w:t xml:space="preserve">Rack front view. </w:t>
            </w:r>
            <w:r>
              <w:t xml:space="preserve">Courtesy of NFTA </w:t>
            </w:r>
            <w:bookmarkEnd w:id="38"/>
          </w:p>
          <w:p w14:paraId="4958D167" w14:textId="66B5290A" w:rsidR="0077601B" w:rsidRPr="00B50744" w:rsidRDefault="0077601B" w:rsidP="0077601B">
            <w:r>
              <w:lastRenderedPageBreak/>
              <w:t>Now that you have learned about the CCCU, watch the following video which was produced at SacRT.</w:t>
            </w:r>
          </w:p>
          <w:tbl>
            <w:tblPr>
              <w:tblW w:w="9540" w:type="dxa"/>
              <w:tblInd w:w="108" w:type="dxa"/>
              <w:tblBorders>
                <w:top w:val="single" w:sz="4" w:space="0" w:color="1F497D"/>
                <w:bottom w:val="single" w:sz="4" w:space="0" w:color="1F497D"/>
              </w:tblBorders>
              <w:tblLook w:val="04A0" w:firstRow="1" w:lastRow="0" w:firstColumn="1" w:lastColumn="0" w:noHBand="0" w:noVBand="1"/>
            </w:tblPr>
            <w:tblGrid>
              <w:gridCol w:w="4797"/>
              <w:gridCol w:w="4743"/>
            </w:tblGrid>
            <w:tr w:rsidR="0077601B" w:rsidRPr="00B012D2" w14:paraId="30A1F32F" w14:textId="77777777" w:rsidTr="00F422E8">
              <w:trPr>
                <w:trHeight w:val="2114"/>
              </w:trPr>
              <w:tc>
                <w:tcPr>
                  <w:tcW w:w="4797" w:type="dxa"/>
                  <w:tcBorders>
                    <w:top w:val="single" w:sz="4" w:space="0" w:color="1F497D"/>
                    <w:left w:val="nil"/>
                    <w:bottom w:val="single" w:sz="4" w:space="0" w:color="1F497D"/>
                    <w:right w:val="nil"/>
                  </w:tcBorders>
                  <w:vAlign w:val="center"/>
                  <w:hideMark/>
                </w:tcPr>
                <w:p w14:paraId="6F663368" w14:textId="77777777" w:rsidR="0077601B" w:rsidRPr="00B012D2" w:rsidRDefault="0077601B" w:rsidP="0077601B">
                  <w:pPr>
                    <w:spacing w:after="0"/>
                    <w:rPr>
                      <w:bCs/>
                      <w:i/>
                      <w:iCs/>
                      <w:szCs w:val="20"/>
                      <w:lang w:val="x-none" w:eastAsia="x-none"/>
                    </w:rPr>
                  </w:pPr>
                  <w:r>
                    <w:rPr>
                      <w:noProof/>
                    </w:rPr>
                    <w:drawing>
                      <wp:anchor distT="0" distB="0" distL="114300" distR="114300" simplePos="0" relativeHeight="251718656" behindDoc="0" locked="0" layoutInCell="1" allowOverlap="1" wp14:anchorId="4FFB308F" wp14:editId="7282B9A9">
                        <wp:simplePos x="0" y="0"/>
                        <wp:positionH relativeFrom="column">
                          <wp:posOffset>1263650</wp:posOffset>
                        </wp:positionH>
                        <wp:positionV relativeFrom="paragraph">
                          <wp:posOffset>43180</wp:posOffset>
                        </wp:positionV>
                        <wp:extent cx="1543685" cy="101092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3685" cy="1010920"/>
                                </a:xfrm>
                                <a:prstGeom prst="rect">
                                  <a:avLst/>
                                </a:prstGeom>
                              </pic:spPr>
                            </pic:pic>
                          </a:graphicData>
                        </a:graphic>
                        <wp14:sizeRelH relativeFrom="margin">
                          <wp14:pctWidth>0</wp14:pctWidth>
                        </wp14:sizeRelH>
                        <wp14:sizeRelV relativeFrom="margin">
                          <wp14:pctHeight>0</wp14:pctHeight>
                        </wp14:sizeRelV>
                      </wp:anchor>
                    </w:drawing>
                  </w:r>
                  <w:r w:rsidRPr="00B012D2">
                    <w:rPr>
                      <w:i/>
                      <w:noProof/>
                      <w:szCs w:val="20"/>
                    </w:rPr>
                    <w:drawing>
                      <wp:inline distT="0" distB="0" distL="0" distR="0" wp14:anchorId="1C196ED3" wp14:editId="16BD53D2">
                        <wp:extent cx="1104900" cy="1104900"/>
                        <wp:effectExtent l="0" t="0" r="0" b="0"/>
                        <wp:docPr id="50" name="Picture 5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noProof/>
                    </w:rPr>
                    <w:t xml:space="preserve"> </w:t>
                  </w:r>
                </w:p>
              </w:tc>
              <w:tc>
                <w:tcPr>
                  <w:tcW w:w="4743" w:type="dxa"/>
                  <w:tcBorders>
                    <w:top w:val="single" w:sz="4" w:space="0" w:color="1F497D"/>
                    <w:left w:val="nil"/>
                    <w:bottom w:val="single" w:sz="4" w:space="0" w:color="1F497D"/>
                    <w:right w:val="nil"/>
                  </w:tcBorders>
                  <w:vAlign w:val="center"/>
                  <w:hideMark/>
                </w:tcPr>
                <w:p w14:paraId="3ECF1890" w14:textId="77777777" w:rsidR="0077601B" w:rsidRPr="00B012D2" w:rsidRDefault="0077601B" w:rsidP="0077601B">
                  <w:pPr>
                    <w:spacing w:after="0"/>
                  </w:pPr>
                  <w:r w:rsidRPr="00B012D2">
                    <w:t xml:space="preserve">Watch video on </w:t>
                  </w:r>
                  <w:r>
                    <w:t>the centralized communication control unit.</w:t>
                  </w:r>
                </w:p>
                <w:p w14:paraId="29EE28DA" w14:textId="77777777" w:rsidR="0077601B" w:rsidRPr="00B012D2" w:rsidRDefault="00B97519" w:rsidP="0077601B">
                  <w:pPr>
                    <w:spacing w:after="0"/>
                  </w:pPr>
                  <w:hyperlink r:id="rId34" w:history="1">
                    <w:r w:rsidR="0077601B">
                      <w:rPr>
                        <w:rStyle w:val="Hyperlink"/>
                      </w:rPr>
                      <w:t>https://vimeo.com/343046416</w:t>
                    </w:r>
                  </w:hyperlink>
                  <w:r w:rsidR="0077601B">
                    <w:t xml:space="preserve"> </w:t>
                  </w:r>
                  <w:r w:rsidR="0077601B" w:rsidRPr="00B012D2">
                    <w:t>If prompted for a password, type in “railcar.”</w:t>
                  </w:r>
                </w:p>
              </w:tc>
            </w:tr>
          </w:tbl>
          <w:p w14:paraId="1C0A2A6E" w14:textId="14E67ED9" w:rsidR="0077601B" w:rsidRPr="0077601B" w:rsidRDefault="0077601B" w:rsidP="0077601B"/>
        </w:tc>
      </w:tr>
      <w:tr w:rsidR="004B6EFA" w14:paraId="611CC39A" w14:textId="77777777" w:rsidTr="00553DAF">
        <w:tc>
          <w:tcPr>
            <w:tcW w:w="5676" w:type="dxa"/>
          </w:tcPr>
          <w:p w14:paraId="68DC28F9" w14:textId="77777777" w:rsidR="004B6EFA" w:rsidRDefault="004B6EFA" w:rsidP="00553DAF">
            <w:pPr>
              <w:pStyle w:val="COURSEBOOKBODYTEXT"/>
              <w:spacing w:after="0"/>
              <w:rPr>
                <w:noProof/>
              </w:rPr>
            </w:pPr>
          </w:p>
        </w:tc>
      </w:tr>
    </w:tbl>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446826" w:rsidRPr="00B012D2" w14:paraId="4FF4E2B5" w14:textId="77777777" w:rsidTr="00553DAF">
        <w:trPr>
          <w:trHeight w:val="1151"/>
        </w:trPr>
        <w:tc>
          <w:tcPr>
            <w:tcW w:w="1358" w:type="dxa"/>
            <w:tcBorders>
              <w:bottom w:val="single" w:sz="12" w:space="0" w:color="4F81BD"/>
            </w:tcBorders>
            <w:shd w:val="clear" w:color="auto" w:fill="auto"/>
            <w:vAlign w:val="center"/>
          </w:tcPr>
          <w:p w14:paraId="248C28EA" w14:textId="77777777" w:rsidR="00446826" w:rsidRPr="00B012D2" w:rsidRDefault="00446826" w:rsidP="00553DAF">
            <w:pPr>
              <w:spacing w:after="0"/>
              <w:rPr>
                <w:rFonts w:ascii="Arial" w:hAnsi="Arial"/>
                <w:szCs w:val="20"/>
              </w:rPr>
            </w:pPr>
            <w:r w:rsidRPr="00B012D2">
              <w:rPr>
                <w:rFonts w:ascii="Arial" w:hAnsi="Arial" w:cs="Arial"/>
                <w:noProof/>
                <w:szCs w:val="20"/>
              </w:rPr>
              <w:drawing>
                <wp:inline distT="0" distB="0" distL="0" distR="0" wp14:anchorId="1432B461" wp14:editId="783E995E">
                  <wp:extent cx="628650" cy="609600"/>
                  <wp:effectExtent l="0" t="0" r="0" b="0"/>
                  <wp:docPr id="27" name="Picture 27"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300A5720" w14:textId="77777777" w:rsidR="00446826" w:rsidRPr="00B012D2" w:rsidRDefault="00446826" w:rsidP="00553DAF">
            <w:pPr>
              <w:spacing w:after="120"/>
              <w:rPr>
                <w:b/>
                <w:szCs w:val="20"/>
                <w:lang w:eastAsia="x-none"/>
              </w:rPr>
            </w:pPr>
            <w:r w:rsidRPr="00B012D2">
              <w:rPr>
                <w:b/>
                <w:szCs w:val="20"/>
                <w:lang w:eastAsia="x-none"/>
              </w:rPr>
              <w:t xml:space="preserve">Learning Application </w:t>
            </w:r>
            <w:r>
              <w:rPr>
                <w:b/>
                <w:szCs w:val="20"/>
                <w:lang w:eastAsia="x-none"/>
              </w:rPr>
              <w:t>2</w:t>
            </w:r>
            <w:r w:rsidRPr="00B012D2">
              <w:rPr>
                <w:b/>
                <w:szCs w:val="20"/>
                <w:lang w:eastAsia="x-none"/>
              </w:rPr>
              <w:t xml:space="preserve">.1 – </w:t>
            </w:r>
            <w:r>
              <w:rPr>
                <w:b/>
                <w:szCs w:val="20"/>
                <w:lang w:eastAsia="x-none"/>
              </w:rPr>
              <w:t>Centralized Communication Control Unit</w:t>
            </w:r>
          </w:p>
          <w:p w14:paraId="17BD305B" w14:textId="2E06C911" w:rsidR="00446826" w:rsidRPr="00B012D2" w:rsidRDefault="00446826" w:rsidP="00553DAF">
            <w:pPr>
              <w:spacing w:after="0"/>
              <w:rPr>
                <w:szCs w:val="20"/>
                <w:lang w:eastAsia="x-none"/>
              </w:rPr>
            </w:pPr>
            <w:r>
              <w:rPr>
                <w:szCs w:val="20"/>
                <w:lang w:eastAsia="x-none"/>
              </w:rPr>
              <w:t>Together as a class, identify any additional functions of the CCCU at your agency. Take notes for future reference in the space provided below.</w:t>
            </w:r>
          </w:p>
        </w:tc>
      </w:tr>
    </w:tbl>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446826" w14:paraId="183A1A55" w14:textId="77777777" w:rsidTr="00553DAF">
        <w:tc>
          <w:tcPr>
            <w:tcW w:w="9350" w:type="dxa"/>
          </w:tcPr>
          <w:p w14:paraId="00AA16D2" w14:textId="77777777" w:rsidR="00446826" w:rsidRDefault="00446826" w:rsidP="00553DAF"/>
        </w:tc>
      </w:tr>
      <w:tr w:rsidR="00446826" w14:paraId="0CE7E1CB" w14:textId="77777777" w:rsidTr="00553DAF">
        <w:tc>
          <w:tcPr>
            <w:tcW w:w="9350" w:type="dxa"/>
          </w:tcPr>
          <w:p w14:paraId="0810F085" w14:textId="77777777" w:rsidR="00446826" w:rsidRDefault="00446826" w:rsidP="00553DAF"/>
        </w:tc>
      </w:tr>
      <w:tr w:rsidR="00446826" w14:paraId="12E973EC" w14:textId="77777777" w:rsidTr="00553DAF">
        <w:tc>
          <w:tcPr>
            <w:tcW w:w="9350" w:type="dxa"/>
          </w:tcPr>
          <w:p w14:paraId="36CDDECF" w14:textId="77777777" w:rsidR="00446826" w:rsidRDefault="00446826" w:rsidP="00553DAF"/>
        </w:tc>
      </w:tr>
      <w:tr w:rsidR="00446826" w14:paraId="1D044FA6" w14:textId="77777777" w:rsidTr="00553DAF">
        <w:tc>
          <w:tcPr>
            <w:tcW w:w="9350" w:type="dxa"/>
          </w:tcPr>
          <w:p w14:paraId="2110CFE5" w14:textId="77777777" w:rsidR="00446826" w:rsidRDefault="00446826" w:rsidP="00553DAF"/>
        </w:tc>
      </w:tr>
    </w:tbl>
    <w:p w14:paraId="6530BBE4" w14:textId="77777777" w:rsidR="00446826" w:rsidRPr="00DE17AA" w:rsidRDefault="00446826" w:rsidP="00B077F7">
      <w:pPr>
        <w:pStyle w:val="COURSEBOOKBODYTEXT"/>
        <w:spacing w:after="120"/>
        <w:rPr>
          <w:sz w:val="22"/>
          <w:lang w:val="en-US"/>
        </w:rPr>
      </w:pPr>
      <w:r w:rsidRPr="00DE17AA">
        <w:rPr>
          <w:b/>
          <w:lang w:val="en-US"/>
        </w:rPr>
        <w:t>Microphone</w:t>
      </w:r>
      <w:r w:rsidRPr="00DE17AA">
        <w:rPr>
          <w:sz w:val="22"/>
          <w:lang w:val="en-US"/>
        </w:rPr>
        <w:t xml:space="preserve"> </w:t>
      </w:r>
    </w:p>
    <w:p w14:paraId="19A4F5C5" w14:textId="77777777" w:rsidR="00446826" w:rsidRDefault="00446826" w:rsidP="00446826">
      <w:pPr>
        <w:pStyle w:val="COURSEBOOKBODYTEXT"/>
        <w:spacing w:after="0"/>
        <w:rPr>
          <w:lang w:val="en-US"/>
        </w:rPr>
      </w:pPr>
      <w:r>
        <w:rPr>
          <w:lang w:val="en-US"/>
        </w:rPr>
        <w:t>The microphone is located in the operator’s cab and is used to communicate via the PA system to passenger.  The type of microphone will vary by agency.  Below are two examples of microphones that may be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446826" w14:paraId="7A8098A2" w14:textId="77777777" w:rsidTr="00553DAF">
        <w:trPr>
          <w:trHeight w:val="2672"/>
        </w:trPr>
        <w:tc>
          <w:tcPr>
            <w:tcW w:w="4855" w:type="dxa"/>
          </w:tcPr>
          <w:p w14:paraId="6875352B" w14:textId="77777777" w:rsidR="00446826" w:rsidRDefault="00446826" w:rsidP="00553DAF">
            <w:pPr>
              <w:pStyle w:val="COURSEBOOKBODYTEXT"/>
              <w:spacing w:after="0"/>
              <w:rPr>
                <w:lang w:val="en-US"/>
              </w:rPr>
            </w:pPr>
          </w:p>
          <w:p w14:paraId="7385B212" w14:textId="77777777" w:rsidR="00446826" w:rsidRDefault="00446826" w:rsidP="00553DAF">
            <w:pPr>
              <w:pStyle w:val="COURSEBOOKBODYTEXT"/>
              <w:spacing w:after="0"/>
              <w:rPr>
                <w:lang w:val="en-US"/>
              </w:rPr>
            </w:pPr>
            <w:r>
              <w:rPr>
                <w:noProof/>
              </w:rPr>
              <w:drawing>
                <wp:inline distT="0" distB="0" distL="0" distR="0" wp14:anchorId="798470CE" wp14:editId="68E885BF">
                  <wp:extent cx="2895600" cy="1562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6221" cy="1594803"/>
                          </a:xfrm>
                          <a:prstGeom prst="rect">
                            <a:avLst/>
                          </a:prstGeom>
                        </pic:spPr>
                      </pic:pic>
                    </a:graphicData>
                  </a:graphic>
                </wp:inline>
              </w:drawing>
            </w:r>
          </w:p>
        </w:tc>
        <w:tc>
          <w:tcPr>
            <w:tcW w:w="4495" w:type="dxa"/>
          </w:tcPr>
          <w:p w14:paraId="6B0D5B9D" w14:textId="77777777" w:rsidR="00446826" w:rsidRDefault="00446826" w:rsidP="00553DAF">
            <w:pPr>
              <w:pStyle w:val="COURSEBOOKBODYTEXT"/>
              <w:keepNext/>
              <w:spacing w:after="0"/>
              <w:rPr>
                <w:lang w:val="en-US"/>
              </w:rPr>
            </w:pPr>
            <w:r>
              <w:rPr>
                <w:noProof/>
              </w:rPr>
              <w:drawing>
                <wp:anchor distT="0" distB="0" distL="114300" distR="114300" simplePos="0" relativeHeight="251711488" behindDoc="0" locked="0" layoutInCell="1" allowOverlap="1" wp14:anchorId="3B5FD46B" wp14:editId="6664D327">
                  <wp:simplePos x="0" y="0"/>
                  <wp:positionH relativeFrom="column">
                    <wp:posOffset>-30480</wp:posOffset>
                  </wp:positionH>
                  <wp:positionV relativeFrom="paragraph">
                    <wp:posOffset>406400</wp:posOffset>
                  </wp:positionV>
                  <wp:extent cx="2614959" cy="869950"/>
                  <wp:effectExtent l="0" t="0" r="0"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4959" cy="869950"/>
                          </a:xfrm>
                          <a:prstGeom prst="rect">
                            <a:avLst/>
                          </a:prstGeom>
                        </pic:spPr>
                      </pic:pic>
                    </a:graphicData>
                  </a:graphic>
                </wp:anchor>
              </w:drawing>
            </w:r>
          </w:p>
        </w:tc>
      </w:tr>
    </w:tbl>
    <w:p w14:paraId="326C6FC5" w14:textId="1C307557" w:rsidR="00446826" w:rsidRDefault="00446826" w:rsidP="00446826">
      <w:pPr>
        <w:pStyle w:val="Caption"/>
      </w:pPr>
      <w:bookmarkStart w:id="39" w:name="_Toc10015510"/>
      <w:r>
        <w:t xml:space="preserve">Figure </w:t>
      </w:r>
      <w:r>
        <w:rPr>
          <w:noProof/>
        </w:rPr>
        <w:t>2.</w:t>
      </w:r>
      <w:r w:rsidR="009527B4">
        <w:rPr>
          <w:noProof/>
        </w:rPr>
        <w:t>7</w:t>
      </w:r>
      <w:r>
        <w:t xml:space="preserve"> Microphone</w:t>
      </w:r>
      <w:r w:rsidR="009527B4">
        <w:t xml:space="preserve">. </w:t>
      </w:r>
      <w:r>
        <w:t>Courtesy of Metro Transit</w:t>
      </w:r>
      <w:r>
        <w:tab/>
        <w:t xml:space="preserve">         Figure 2</w:t>
      </w:r>
      <w:r>
        <w:rPr>
          <w:noProof/>
        </w:rPr>
        <w:t>.</w:t>
      </w:r>
      <w:r w:rsidR="009527B4">
        <w:rPr>
          <w:noProof/>
        </w:rPr>
        <w:t>8</w:t>
      </w:r>
      <w:r>
        <w:t xml:space="preserve"> Gooseneck Microphone</w:t>
      </w:r>
      <w:r w:rsidR="009527B4">
        <w:t>.</w:t>
      </w:r>
      <w:r>
        <w:t xml:space="preserve"> Courtesy of CATS</w:t>
      </w:r>
      <w:bookmarkEnd w:id="39"/>
    </w:p>
    <w:p w14:paraId="0508A838" w14:textId="77777777" w:rsidR="00446826" w:rsidRDefault="00446826" w:rsidP="00446826">
      <w:pPr>
        <w:pStyle w:val="Caption"/>
      </w:pPr>
      <w:r>
        <w:tab/>
      </w:r>
      <w:r>
        <w:tab/>
      </w:r>
      <w:r>
        <w:tab/>
      </w:r>
      <w:r>
        <w:tab/>
        <w:t xml:space="preserve">       </w:t>
      </w:r>
    </w:p>
    <w:p w14:paraId="382A230B" w14:textId="77777777" w:rsidR="00446826" w:rsidRPr="00AB422C" w:rsidRDefault="00446826" w:rsidP="00B077F7">
      <w:pPr>
        <w:spacing w:after="120"/>
        <w:rPr>
          <w:b/>
        </w:rPr>
      </w:pPr>
      <w:r>
        <w:rPr>
          <w:b/>
        </w:rPr>
        <w:t>Radio</w:t>
      </w:r>
    </w:p>
    <w:p w14:paraId="438F2766" w14:textId="77777777" w:rsidR="00446826" w:rsidRPr="00AB422C" w:rsidRDefault="00446826" w:rsidP="00446826">
      <w:pPr>
        <w:pStyle w:val="COURSEBOOKBODYTEXT"/>
        <w:spacing w:after="0"/>
        <w:rPr>
          <w:lang w:val="en-US"/>
        </w:rPr>
      </w:pPr>
      <w:r>
        <w:rPr>
          <w:b/>
          <w:noProof/>
          <w:lang w:val="en-US"/>
        </w:rPr>
        <w:lastRenderedPageBreak/>
        <w:drawing>
          <wp:anchor distT="0" distB="0" distL="114300" distR="114300" simplePos="0" relativeHeight="251712512" behindDoc="0" locked="0" layoutInCell="1" allowOverlap="1" wp14:anchorId="4505678B" wp14:editId="7B621A4E">
            <wp:simplePos x="0" y="0"/>
            <wp:positionH relativeFrom="column">
              <wp:posOffset>3618865</wp:posOffset>
            </wp:positionH>
            <wp:positionV relativeFrom="paragraph">
              <wp:posOffset>277495</wp:posOffset>
            </wp:positionV>
            <wp:extent cx="2291080" cy="1718310"/>
            <wp:effectExtent l="635"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c 2.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291080" cy="1718310"/>
                    </a:xfrm>
                    <a:prstGeom prst="rect">
                      <a:avLst/>
                    </a:prstGeom>
                  </pic:spPr>
                </pic:pic>
              </a:graphicData>
            </a:graphic>
          </wp:anchor>
        </w:drawing>
      </w:r>
      <w:r>
        <w:rPr>
          <w:lang w:val="en-US"/>
        </w:rPr>
        <w:t>The radio provides t</w:t>
      </w:r>
      <w:r w:rsidRPr="00AB422C">
        <w:rPr>
          <w:lang w:val="en-US"/>
        </w:rPr>
        <w:t xml:space="preserve">wo-way voice communication between the operator and central control via </w:t>
      </w:r>
      <w:r w:rsidRPr="002E418C">
        <w:rPr>
          <w:lang w:val="en-US"/>
        </w:rPr>
        <w:t>radio</w:t>
      </w:r>
      <w:r w:rsidRPr="00AB422C">
        <w:rPr>
          <w:lang w:val="en-US"/>
        </w:rPr>
        <w:t xml:space="preserve"> frequency.</w:t>
      </w:r>
    </w:p>
    <w:p w14:paraId="65E75C0E" w14:textId="77777777" w:rsidR="00446826" w:rsidRDefault="00446826" w:rsidP="00446826">
      <w:pPr>
        <w:pStyle w:val="Caption"/>
      </w:pPr>
    </w:p>
    <w:p w14:paraId="77C3636B" w14:textId="77777777" w:rsidR="00446826" w:rsidRDefault="00446826" w:rsidP="00B077F7">
      <w:pPr>
        <w:spacing w:after="120"/>
        <w:rPr>
          <w:b/>
        </w:rPr>
      </w:pPr>
      <w:r w:rsidRPr="00FD622C">
        <w:rPr>
          <w:b/>
        </w:rPr>
        <w:t>Hand</w:t>
      </w:r>
      <w:r>
        <w:rPr>
          <w:b/>
        </w:rPr>
        <w:t>-held Radio</w:t>
      </w:r>
    </w:p>
    <w:p w14:paraId="1DC9F403" w14:textId="0A12467A" w:rsidR="00446826" w:rsidRPr="00FD622C" w:rsidRDefault="00446826" w:rsidP="00446826">
      <w:pPr>
        <w:spacing w:after="0"/>
      </w:pPr>
      <w:r>
        <w:t>In addition to the radio, the operator will always have a handset with him, in the event of an emergency.</w:t>
      </w:r>
    </w:p>
    <w:p w14:paraId="67A2DF8B" w14:textId="77777777" w:rsidR="00446826" w:rsidRDefault="00446826" w:rsidP="00446826">
      <w:pPr>
        <w:spacing w:after="0"/>
      </w:pPr>
    </w:p>
    <w:p w14:paraId="6E66CA22" w14:textId="77777777" w:rsidR="00446826" w:rsidRDefault="00446826" w:rsidP="00446826"/>
    <w:p w14:paraId="7865771B" w14:textId="77777777" w:rsidR="00446826" w:rsidRDefault="00446826" w:rsidP="00446826"/>
    <w:p w14:paraId="67973148" w14:textId="77777777" w:rsidR="00446826" w:rsidRDefault="00446826" w:rsidP="00446826"/>
    <w:p w14:paraId="2E4A7558" w14:textId="61BAF0CB" w:rsidR="00446826" w:rsidRPr="004073F5" w:rsidRDefault="00446826" w:rsidP="00446826">
      <w:pPr>
        <w:pStyle w:val="Caption"/>
      </w:pPr>
      <w:r>
        <w:tab/>
      </w:r>
      <w:r>
        <w:tab/>
      </w:r>
      <w:r>
        <w:tab/>
      </w:r>
      <w:r>
        <w:tab/>
      </w:r>
      <w:r>
        <w:tab/>
      </w:r>
      <w:r>
        <w:tab/>
      </w:r>
      <w:r>
        <w:tab/>
      </w:r>
      <w:r>
        <w:tab/>
        <w:t xml:space="preserve">       </w:t>
      </w:r>
      <w:bookmarkStart w:id="40" w:name="_Toc10015511"/>
      <w:r>
        <w:t>Figure 2.</w:t>
      </w:r>
      <w:r w:rsidR="009527B4">
        <w:t xml:space="preserve">9 </w:t>
      </w:r>
      <w:r w:rsidR="00D5114C">
        <w:t>Radio</w:t>
      </w:r>
      <w:r w:rsidR="009527B4">
        <w:t xml:space="preserve">. </w:t>
      </w:r>
      <w:r>
        <w:t>Courtesy of SDMTS</w:t>
      </w:r>
      <w:bookmarkEnd w:id="40"/>
    </w:p>
    <w:p w14:paraId="68EAD1A3" w14:textId="5EC68BC0" w:rsidR="00026051" w:rsidRDefault="008814A1" w:rsidP="00B077F7">
      <w:pPr>
        <w:pStyle w:val="COURSEBOOKBODYTEXT"/>
        <w:spacing w:after="120"/>
        <w:rPr>
          <w:b/>
          <w:lang w:val="en-US"/>
        </w:rPr>
      </w:pPr>
      <w:r w:rsidRPr="00C537CC">
        <w:rPr>
          <w:b/>
          <w:lang w:val="en-US"/>
        </w:rPr>
        <w:t>P</w:t>
      </w:r>
      <w:r w:rsidR="00C537CC" w:rsidRPr="00C537CC">
        <w:rPr>
          <w:b/>
          <w:lang w:val="en-US"/>
        </w:rPr>
        <w:t>assenger Intercom Unit</w:t>
      </w:r>
      <w:r w:rsidR="00C537CC">
        <w:rPr>
          <w:b/>
          <w:lang w:val="en-US"/>
        </w:rPr>
        <w:t xml:space="preserve"> (PIU)</w:t>
      </w:r>
    </w:p>
    <w:p w14:paraId="197460CF" w14:textId="382089DC" w:rsidR="0049237A" w:rsidRDefault="00E8494E" w:rsidP="00C537CC">
      <w:pPr>
        <w:pStyle w:val="COURSEBOOKBODYTEXT"/>
        <w:spacing w:after="0"/>
        <w:rPr>
          <w:lang w:val="en-US"/>
        </w:rPr>
      </w:pPr>
      <w:r>
        <w:rPr>
          <w:lang w:val="en-US"/>
        </w:rPr>
        <w:t>P</w:t>
      </w:r>
      <w:r w:rsidR="00946DF2">
        <w:rPr>
          <w:lang w:val="en-US"/>
        </w:rPr>
        <w:t>assenger Intercom Unit</w:t>
      </w:r>
      <w:r>
        <w:rPr>
          <w:lang w:val="en-US"/>
        </w:rPr>
        <w:t>s</w:t>
      </w:r>
      <w:r w:rsidR="00946DF2">
        <w:rPr>
          <w:lang w:val="en-US"/>
        </w:rPr>
        <w:t>, or PIU,</w:t>
      </w:r>
      <w:r>
        <w:rPr>
          <w:lang w:val="en-US"/>
        </w:rPr>
        <w:t xml:space="preserve"> are strategically placed within the passenger compartments of the rail vehicle and allow for two-way communication between passengers and the operator. The PIU</w:t>
      </w:r>
      <w:r w:rsidR="00946DF2">
        <w:rPr>
          <w:lang w:val="en-US"/>
        </w:rPr>
        <w:t xml:space="preserve"> consists of a speaker, call button, microphone and talk LED, is only used in the event of an emergency (i.e. medical, fire, fight, etc.). </w:t>
      </w:r>
      <w:r w:rsidR="00C3360E">
        <w:rPr>
          <w:lang w:val="en-US"/>
        </w:rPr>
        <w:t xml:space="preserve">In the event the PIU is pressed, there will be an audible alarm and an external blue/red light which identifies which area of the rail vehicle is having a problem. </w:t>
      </w:r>
      <w:r w:rsidR="00946DF2">
        <w:rPr>
          <w:lang w:val="en-US"/>
        </w:rPr>
        <w:t xml:space="preserve">There are typically four (4) PIUs located in each rail vehicle.  </w:t>
      </w:r>
      <w:r w:rsidR="0049237A">
        <w:rPr>
          <w:lang w:val="en-US"/>
        </w:rPr>
        <w:tab/>
      </w:r>
      <w:r w:rsidR="0049237A">
        <w:rPr>
          <w:lang w:val="en-US"/>
        </w:rPr>
        <w:tab/>
      </w:r>
      <w:r w:rsidR="0049237A">
        <w:rPr>
          <w:lang w:val="en-US"/>
        </w:rPr>
        <w:tab/>
      </w:r>
      <w:r w:rsidR="0049237A">
        <w:rPr>
          <w:lang w:val="en-US"/>
        </w:rPr>
        <w:tab/>
      </w:r>
      <w:r w:rsidR="0049237A">
        <w:rPr>
          <w:lang w:val="en-US"/>
        </w:rPr>
        <w:tab/>
      </w:r>
      <w:r w:rsidR="0049237A">
        <w:rPr>
          <w:lang w:val="en-US"/>
        </w:rPr>
        <w:tab/>
      </w:r>
      <w:r w:rsidR="0049237A">
        <w:rPr>
          <w:lang w:val="en-US"/>
        </w:rPr>
        <w:tab/>
      </w:r>
    </w:p>
    <w:p w14:paraId="7F1670D3" w14:textId="77777777" w:rsidR="0049237A" w:rsidRDefault="0049237A" w:rsidP="00C537CC">
      <w:pPr>
        <w:pStyle w:val="COURSEBOOKBODYTEXT"/>
        <w:spacing w:after="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641"/>
        <w:gridCol w:w="3756"/>
      </w:tblGrid>
      <w:tr w:rsidR="009119E6" w14:paraId="1F4BAE2B" w14:textId="77777777" w:rsidTr="009119E6">
        <w:tc>
          <w:tcPr>
            <w:tcW w:w="2953" w:type="dxa"/>
          </w:tcPr>
          <w:p w14:paraId="17C38D4E" w14:textId="26169F65" w:rsidR="009119E6" w:rsidRDefault="009119E6" w:rsidP="009119E6">
            <w:pPr>
              <w:pStyle w:val="COURSEBOOKBODYTEXT"/>
              <w:spacing w:after="0"/>
              <w:jc w:val="center"/>
              <w:rPr>
                <w:lang w:val="en-US"/>
              </w:rPr>
            </w:pPr>
            <w:r w:rsidRPr="000361F0">
              <w:rPr>
                <w:sz w:val="52"/>
                <w:lang w:val="en-US"/>
              </w:rPr>
              <w:sym w:font="Wingdings 2" w:char="F075"/>
            </w:r>
          </w:p>
        </w:tc>
        <w:tc>
          <w:tcPr>
            <w:tcW w:w="2641" w:type="dxa"/>
          </w:tcPr>
          <w:p w14:paraId="4410AEA5" w14:textId="284307C4" w:rsidR="009119E6" w:rsidRDefault="009119E6" w:rsidP="009119E6">
            <w:pPr>
              <w:pStyle w:val="COURSEBOOKBODYTEXT"/>
              <w:spacing w:after="0"/>
              <w:jc w:val="center"/>
              <w:rPr>
                <w:lang w:val="en-US"/>
              </w:rPr>
            </w:pPr>
            <w:r>
              <w:rPr>
                <w:sz w:val="52"/>
                <w:lang w:val="en-US"/>
              </w:rPr>
              <w:sym w:font="Wingdings 2" w:char="F076"/>
            </w:r>
          </w:p>
        </w:tc>
        <w:tc>
          <w:tcPr>
            <w:tcW w:w="3756" w:type="dxa"/>
          </w:tcPr>
          <w:p w14:paraId="4F08CA74" w14:textId="5EC4AD66" w:rsidR="009119E6" w:rsidRDefault="009119E6" w:rsidP="009119E6">
            <w:pPr>
              <w:pStyle w:val="COURSEBOOKBODYTEXT"/>
              <w:spacing w:after="0"/>
              <w:jc w:val="center"/>
              <w:rPr>
                <w:lang w:val="en-US"/>
              </w:rPr>
            </w:pPr>
            <w:r>
              <w:rPr>
                <w:sz w:val="52"/>
                <w:lang w:val="en-US"/>
              </w:rPr>
              <w:sym w:font="Wingdings 2" w:char="F077"/>
            </w:r>
          </w:p>
        </w:tc>
      </w:tr>
      <w:tr w:rsidR="009119E6" w14:paraId="7635FD51" w14:textId="77777777" w:rsidTr="009119E6">
        <w:tc>
          <w:tcPr>
            <w:tcW w:w="2953" w:type="dxa"/>
          </w:tcPr>
          <w:p w14:paraId="35655BEC" w14:textId="227CA749" w:rsidR="009119E6" w:rsidRDefault="009119E6" w:rsidP="00C537CC">
            <w:pPr>
              <w:pStyle w:val="COURSEBOOKBODYTEXT"/>
              <w:spacing w:after="0"/>
              <w:rPr>
                <w:lang w:val="en-US"/>
              </w:rPr>
            </w:pPr>
            <w:r>
              <w:rPr>
                <w:noProof/>
              </w:rPr>
              <w:drawing>
                <wp:anchor distT="0" distB="0" distL="114300" distR="114300" simplePos="0" relativeHeight="251686912" behindDoc="0" locked="0" layoutInCell="1" allowOverlap="1" wp14:anchorId="1407326C" wp14:editId="1626B275">
                  <wp:simplePos x="0" y="0"/>
                  <wp:positionH relativeFrom="column">
                    <wp:posOffset>-1905</wp:posOffset>
                  </wp:positionH>
                  <wp:positionV relativeFrom="paragraph">
                    <wp:posOffset>177800</wp:posOffset>
                  </wp:positionV>
                  <wp:extent cx="1527175" cy="27749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27175" cy="2774950"/>
                          </a:xfrm>
                          <a:prstGeom prst="rect">
                            <a:avLst/>
                          </a:prstGeom>
                        </pic:spPr>
                      </pic:pic>
                    </a:graphicData>
                  </a:graphic>
                  <wp14:sizeRelH relativeFrom="margin">
                    <wp14:pctWidth>0</wp14:pctWidth>
                  </wp14:sizeRelH>
                  <wp14:sizeRelV relativeFrom="margin">
                    <wp14:pctHeight>0</wp14:pctHeight>
                  </wp14:sizeRelV>
                </wp:anchor>
              </w:drawing>
            </w:r>
            <w:r>
              <w:rPr>
                <w:b/>
                <w:noProof/>
                <w:lang w:val="en-US"/>
              </w:rPr>
              <mc:AlternateContent>
                <mc:Choice Requires="wps">
                  <w:drawing>
                    <wp:anchor distT="0" distB="0" distL="114300" distR="114300" simplePos="0" relativeHeight="251688960" behindDoc="0" locked="0" layoutInCell="1" allowOverlap="1" wp14:anchorId="70F28C2B" wp14:editId="6F570321">
                      <wp:simplePos x="0" y="0"/>
                      <wp:positionH relativeFrom="column">
                        <wp:posOffset>0</wp:posOffset>
                      </wp:positionH>
                      <wp:positionV relativeFrom="paragraph">
                        <wp:posOffset>2275840</wp:posOffset>
                      </wp:positionV>
                      <wp:extent cx="666750" cy="254000"/>
                      <wp:effectExtent l="0" t="38100" r="57150" b="31750"/>
                      <wp:wrapNone/>
                      <wp:docPr id="19" name="Straight Arrow Connector 19"/>
                      <wp:cNvGraphicFramePr/>
                      <a:graphic xmlns:a="http://schemas.openxmlformats.org/drawingml/2006/main">
                        <a:graphicData uri="http://schemas.microsoft.com/office/word/2010/wordprocessingShape">
                          <wps:wsp>
                            <wps:cNvCnPr/>
                            <wps:spPr>
                              <a:xfrm flipV="1">
                                <a:off x="0" y="0"/>
                                <a:ext cx="666750" cy="254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B241354" id="_x0000_t32" coordsize="21600,21600" o:spt="32" o:oned="t" path="m,l21600,21600e" filled="f">
                      <v:path arrowok="t" fillok="f" o:connecttype="none"/>
                      <o:lock v:ext="edit" shapetype="t"/>
                    </v:shapetype>
                    <v:shape id="Straight Arrow Connector 19" o:spid="_x0000_s1026" type="#_x0000_t32" style="position:absolute;margin-left:0;margin-top:179.2pt;width:52.5pt;height:20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" strokecolor="#bc4542 [3045]">
                      <v:stroke endarrow="block"/>
                    </v:shape>
                  </w:pict>
                </mc:Fallback>
              </mc:AlternateContent>
            </w:r>
          </w:p>
        </w:tc>
        <w:tc>
          <w:tcPr>
            <w:tcW w:w="2641" w:type="dxa"/>
          </w:tcPr>
          <w:p w14:paraId="0C843E56" w14:textId="42475402" w:rsidR="009119E6" w:rsidRDefault="009119E6" w:rsidP="00C537CC">
            <w:pPr>
              <w:pStyle w:val="COURSEBOOKBODYTEXT"/>
              <w:spacing w:after="0"/>
              <w:rPr>
                <w:lang w:val="en-US"/>
              </w:rPr>
            </w:pPr>
            <w:r>
              <w:rPr>
                <w:noProof/>
                <w:lang w:val="en-US"/>
              </w:rPr>
              <mc:AlternateContent>
                <mc:Choice Requires="wpg">
                  <w:drawing>
                    <wp:anchor distT="0" distB="0" distL="114300" distR="114300" simplePos="0" relativeHeight="251694080" behindDoc="0" locked="0" layoutInCell="1" allowOverlap="1" wp14:anchorId="456E986F" wp14:editId="3F9F7DE9">
                      <wp:simplePos x="0" y="0"/>
                      <wp:positionH relativeFrom="column">
                        <wp:posOffset>-5715</wp:posOffset>
                      </wp:positionH>
                      <wp:positionV relativeFrom="paragraph">
                        <wp:posOffset>177800</wp:posOffset>
                      </wp:positionV>
                      <wp:extent cx="1701800" cy="2676525"/>
                      <wp:effectExtent l="0" t="0" r="31750" b="28575"/>
                      <wp:wrapNone/>
                      <wp:docPr id="22" name="Group 22"/>
                      <wp:cNvGraphicFramePr/>
                      <a:graphic xmlns:a="http://schemas.openxmlformats.org/drawingml/2006/main">
                        <a:graphicData uri="http://schemas.microsoft.com/office/word/2010/wordprocessingGroup">
                          <wpg:wgp>
                            <wpg:cNvGrpSpPr/>
                            <wpg:grpSpPr>
                              <a:xfrm>
                                <a:off x="0" y="0"/>
                                <a:ext cx="1701800" cy="2676525"/>
                                <a:chOff x="0" y="0"/>
                                <a:chExt cx="1701800" cy="2676525"/>
                              </a:xfrm>
                            </wpg:grpSpPr>
                            <pic:pic xmlns:pic="http://schemas.openxmlformats.org/drawingml/2006/picture">
                              <pic:nvPicPr>
                                <pic:cNvPr id="20" name="Picture 2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581150" cy="2676525"/>
                                </a:xfrm>
                                <a:prstGeom prst="rect">
                                  <a:avLst/>
                                </a:prstGeom>
                              </pic:spPr>
                            </pic:pic>
                            <wps:wsp>
                              <wps:cNvPr id="21" name="Straight Arrow Connector 21"/>
                              <wps:cNvCnPr/>
                              <wps:spPr>
                                <a:xfrm flipH="1" flipV="1">
                                  <a:off x="1365250" y="2362200"/>
                                  <a:ext cx="336550" cy="3143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59164CA" id="Group 22" o:spid="_x0000_s1026" style="position:absolute;margin-left:-.45pt;margin-top:14pt;width:134pt;height:210.75pt;z-index:251694080" coordsize="17018,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5811;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">
                        <v:imagedata r:id="rId41" o:title=""/>
                      </v:shape>
                      <v:shape id="Straight Arrow Connector 21" o:spid="_x0000_s1028" type="#_x0000_t32" style="position:absolute;left:13652;top:23622;width:3366;height:3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" strokecolor="#bc4542 [3045]">
                        <v:stroke endarrow="block"/>
                      </v:shape>
                    </v:group>
                  </w:pict>
                </mc:Fallback>
              </mc:AlternateContent>
            </w:r>
          </w:p>
        </w:tc>
        <w:tc>
          <w:tcPr>
            <w:tcW w:w="3756" w:type="dxa"/>
          </w:tcPr>
          <w:p w14:paraId="75CF8738" w14:textId="77777777" w:rsidR="009119E6" w:rsidRDefault="009119E6" w:rsidP="00C537CC">
            <w:pPr>
              <w:pStyle w:val="COURSEBOOKBODYTEXT"/>
              <w:spacing w:after="0"/>
              <w:rPr>
                <w:lang w:val="en-US"/>
              </w:rPr>
            </w:pPr>
          </w:p>
          <w:p w14:paraId="4858154D" w14:textId="398D1E48" w:rsidR="009119E6" w:rsidRDefault="009119E6" w:rsidP="00C537CC">
            <w:pPr>
              <w:pStyle w:val="COURSEBOOKBODYTEXT"/>
              <w:spacing w:after="0"/>
              <w:rPr>
                <w:lang w:val="en-US"/>
              </w:rPr>
            </w:pPr>
            <w:r>
              <w:rPr>
                <w:noProof/>
              </w:rPr>
              <w:drawing>
                <wp:anchor distT="0" distB="0" distL="114300" distR="114300" simplePos="0" relativeHeight="251696128" behindDoc="0" locked="0" layoutInCell="1" allowOverlap="1" wp14:anchorId="3888DEA9" wp14:editId="75D2D88D">
                  <wp:simplePos x="0" y="0"/>
                  <wp:positionH relativeFrom="column">
                    <wp:posOffset>-1905</wp:posOffset>
                  </wp:positionH>
                  <wp:positionV relativeFrom="paragraph">
                    <wp:posOffset>180340</wp:posOffset>
                  </wp:positionV>
                  <wp:extent cx="2241550" cy="1553845"/>
                  <wp:effectExtent l="0" t="0" r="635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241550" cy="1553845"/>
                          </a:xfrm>
                          <a:prstGeom prst="rect">
                            <a:avLst/>
                          </a:prstGeom>
                        </pic:spPr>
                      </pic:pic>
                    </a:graphicData>
                  </a:graphic>
                  <wp14:sizeRelH relativeFrom="margin">
                    <wp14:pctWidth>0</wp14:pctWidth>
                  </wp14:sizeRelH>
                  <wp14:sizeRelV relativeFrom="margin">
                    <wp14:pctHeight>0</wp14:pctHeight>
                  </wp14:sizeRelV>
                </wp:anchor>
              </w:drawing>
            </w:r>
          </w:p>
        </w:tc>
      </w:tr>
    </w:tbl>
    <w:p w14:paraId="3CFE5B4D" w14:textId="393D53E5" w:rsidR="000361F0" w:rsidRPr="009119E6" w:rsidRDefault="000361F0" w:rsidP="009119E6">
      <w:pPr>
        <w:pStyle w:val="Caption"/>
      </w:pPr>
      <w:bookmarkStart w:id="41" w:name="_Toc10015512"/>
      <w:r>
        <w:t xml:space="preserve">Figure </w:t>
      </w:r>
      <w:r w:rsidR="00E2687D">
        <w:rPr>
          <w:noProof/>
        </w:rPr>
        <w:t>2.</w:t>
      </w:r>
      <w:r w:rsidR="009527B4">
        <w:rPr>
          <w:noProof/>
        </w:rPr>
        <w:t>10</w:t>
      </w:r>
      <w:r w:rsidR="009527B4">
        <w:t xml:space="preserve"> </w:t>
      </w:r>
      <w:r>
        <w:t>PIU</w:t>
      </w:r>
      <w:r w:rsidR="009527B4">
        <w:t xml:space="preserve">. </w:t>
      </w:r>
      <w:r>
        <w:t>Courtesy of Metro Transit</w:t>
      </w:r>
      <w:bookmarkEnd w:id="41"/>
    </w:p>
    <w:p w14:paraId="5B17A1BB" w14:textId="63F66211" w:rsidR="00D30DA3" w:rsidRDefault="000361F0" w:rsidP="00B47630">
      <w:r>
        <w:lastRenderedPageBreak/>
        <w:t xml:space="preserve">In the event of an emergency, the passenger will locate one of the PIUs located in the rail vehicle. The passenger will push the red button to alert the operator. </w:t>
      </w:r>
      <w:r w:rsidR="00D74DFD">
        <w:t>The “PIU” button will then illuminate and the operator will press the button to acknowledge and listen to the call. Next, the operator will press the “PTT” button on the grab handle to communicate with the passenger.</w:t>
      </w:r>
      <w:r w:rsidR="00B47630">
        <w:t xml:space="preserve"> It is important to note most PIU systems will be enabled with </w:t>
      </w:r>
      <w:r w:rsidR="00B47630" w:rsidRPr="00B47630">
        <w:rPr>
          <w:b/>
        </w:rPr>
        <w:t>Half-Duplex</w:t>
      </w:r>
      <w:r w:rsidR="00B47630">
        <w:t>, in which the operator and passenger cannot speak at the same time.</w:t>
      </w:r>
    </w:p>
    <w:p w14:paraId="56F5C1FD" w14:textId="77777777" w:rsidR="00446826" w:rsidRDefault="00446826" w:rsidP="00B077F7">
      <w:pPr>
        <w:spacing w:after="120"/>
        <w:rPr>
          <w:b/>
        </w:rPr>
      </w:pPr>
      <w:r w:rsidRPr="002E418C">
        <w:rPr>
          <w:b/>
        </w:rPr>
        <w:t>Passenger Stop Request</w:t>
      </w:r>
    </w:p>
    <w:p w14:paraId="2D1FFAC0" w14:textId="3D50C030" w:rsidR="00446826" w:rsidRDefault="00446826" w:rsidP="00446826">
      <w:pPr>
        <w:pStyle w:val="COURSEBOOKBODYTEXT"/>
        <w:spacing w:after="0"/>
        <w:rPr>
          <w:lang w:val="en-US"/>
        </w:rPr>
      </w:pPr>
      <w:r w:rsidRPr="002E418C">
        <w:rPr>
          <w:lang w:val="en-US"/>
        </w:rPr>
        <w:t>Tape switches or dedicated buttons inside the rail vehicle that passengers push in order to notify the operator to stop the consist and the next stop. The stop notification clears/resets once the doors open</w:t>
      </w:r>
      <w:r>
        <w:rPr>
          <w:lang w:val="en-US"/>
        </w:rPr>
        <w:t xml:space="preserve">. </w:t>
      </w:r>
      <w:r w:rsidRPr="00612C32">
        <w:rPr>
          <w:b/>
          <w:bCs/>
          <w:lang w:val="en-US"/>
        </w:rPr>
        <w:t>Figure 2.1</w:t>
      </w:r>
      <w:r w:rsidR="00961862">
        <w:rPr>
          <w:b/>
          <w:bCs/>
          <w:lang w:val="en-US"/>
        </w:rPr>
        <w:t>1</w:t>
      </w:r>
      <w:r w:rsidRPr="00612C32">
        <w:rPr>
          <w:b/>
          <w:bCs/>
          <w:lang w:val="en-US"/>
        </w:rPr>
        <w:t xml:space="preserve"> </w:t>
      </w:r>
      <w:r>
        <w:rPr>
          <w:lang w:val="en-US"/>
        </w:rPr>
        <w:t>is an example of a handicap stop request.</w:t>
      </w:r>
    </w:p>
    <w:p w14:paraId="3EE36A8C" w14:textId="77777777" w:rsidR="00446826" w:rsidRDefault="00446826" w:rsidP="00446826">
      <w:pPr>
        <w:pStyle w:val="COURSEBOOKBODYTEXT"/>
        <w:spacing w:after="0"/>
        <w:rPr>
          <w:lang w:val="en-US"/>
        </w:rPr>
      </w:pPr>
    </w:p>
    <w:p w14:paraId="357B4BAF" w14:textId="77777777" w:rsidR="00446826" w:rsidRPr="002E418C" w:rsidRDefault="00446826" w:rsidP="00446826">
      <w:pPr>
        <w:pStyle w:val="COURSEBOOKBODYTEXT"/>
        <w:spacing w:after="0"/>
        <w:rPr>
          <w:lang w:val="en-US"/>
        </w:rPr>
      </w:pPr>
      <w:r>
        <w:rPr>
          <w:noProof/>
          <w:lang w:val="en-US"/>
        </w:rPr>
        <w:drawing>
          <wp:inline distT="0" distB="0" distL="0" distR="0" wp14:anchorId="3ECBF87D" wp14:editId="3208B74A">
            <wp:extent cx="2730500" cy="2047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ndicap touch ba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3559" cy="2050169"/>
                    </a:xfrm>
                    <a:prstGeom prst="rect">
                      <a:avLst/>
                    </a:prstGeom>
                  </pic:spPr>
                </pic:pic>
              </a:graphicData>
            </a:graphic>
          </wp:inline>
        </w:drawing>
      </w:r>
    </w:p>
    <w:p w14:paraId="561355B6" w14:textId="5C274E20" w:rsidR="00446826" w:rsidRPr="002E418C" w:rsidRDefault="00446826" w:rsidP="00446826">
      <w:pPr>
        <w:pStyle w:val="Caption"/>
      </w:pPr>
      <w:bookmarkStart w:id="42" w:name="_Toc10015513"/>
      <w:r>
        <w:t>Figure 2.</w:t>
      </w:r>
      <w:r w:rsidR="009527B4">
        <w:t xml:space="preserve">11 </w:t>
      </w:r>
      <w:r>
        <w:t>Stop Request</w:t>
      </w:r>
      <w:r w:rsidR="009527B4">
        <w:t>.</w:t>
      </w:r>
      <w:r>
        <w:t xml:space="preserve"> Courtesy of SDMTS</w:t>
      </w:r>
      <w:bookmarkEnd w:id="42"/>
    </w:p>
    <w:p w14:paraId="44F04E71" w14:textId="77777777" w:rsidR="00446826" w:rsidRPr="00257881" w:rsidRDefault="00446826" w:rsidP="00B077F7">
      <w:pPr>
        <w:pStyle w:val="COURSEBOOKBODYTEXT"/>
        <w:spacing w:after="120"/>
        <w:rPr>
          <w:b/>
          <w:lang w:val="en-US"/>
        </w:rPr>
      </w:pPr>
      <w:r w:rsidRPr="00257881">
        <w:rPr>
          <w:b/>
          <w:lang w:val="en-US"/>
        </w:rPr>
        <w:t>Public Address System</w:t>
      </w:r>
    </w:p>
    <w:p w14:paraId="3728CF32" w14:textId="459EFC68" w:rsidR="00446826" w:rsidRDefault="00446826" w:rsidP="00446826">
      <w:pPr>
        <w:pStyle w:val="COURSEBOOKBODYTEXT"/>
        <w:spacing w:after="0"/>
        <w:rPr>
          <w:lang w:val="en-US"/>
        </w:rPr>
      </w:pPr>
      <w:bookmarkStart w:id="43" w:name="_Hlk3277298"/>
      <w:r>
        <w:rPr>
          <w:lang w:val="en-US"/>
        </w:rPr>
        <w:t>The Public Address (PA) system allows the operator to make announcements to passengers by using the active cab microphone. To do so, the operator will have to select the PA button on the PA panel. When the PA button is pushed and kept pressed, communication is established and routed to the speakers located inside the rail vehicle. Communication is ended when the PA button is released.</w:t>
      </w:r>
      <w:bookmarkEnd w:id="43"/>
    </w:p>
    <w:p w14:paraId="33A19498" w14:textId="77777777" w:rsidR="00446826" w:rsidRDefault="00446826" w:rsidP="00446826">
      <w:pPr>
        <w:pStyle w:val="COURSEBOOKBODYTEXT"/>
        <w:spacing w:after="0"/>
        <w:rPr>
          <w:lang w:val="en-US"/>
        </w:rPr>
      </w:pPr>
    </w:p>
    <w:p w14:paraId="58CE667B" w14:textId="77777777" w:rsidR="00446826" w:rsidRDefault="00446826" w:rsidP="00446826">
      <w:pPr>
        <w:pStyle w:val="COURSEBOOKBODYTEXT"/>
        <w:spacing w:after="0"/>
        <w:rPr>
          <w:lang w:val="en-US"/>
        </w:rPr>
      </w:pPr>
      <w:r>
        <w:rPr>
          <w:noProof/>
          <w:lang w:val="en-US"/>
        </w:rPr>
        <mc:AlternateContent>
          <mc:Choice Requires="wps">
            <w:drawing>
              <wp:anchor distT="0" distB="0" distL="114300" distR="114300" simplePos="0" relativeHeight="251714560" behindDoc="0" locked="0" layoutInCell="1" allowOverlap="1" wp14:anchorId="50E8D493" wp14:editId="0F2FE0C0">
                <wp:simplePos x="0" y="0"/>
                <wp:positionH relativeFrom="column">
                  <wp:posOffset>-50800</wp:posOffset>
                </wp:positionH>
                <wp:positionV relativeFrom="paragraph">
                  <wp:posOffset>760095</wp:posOffset>
                </wp:positionV>
                <wp:extent cx="1250950" cy="641350"/>
                <wp:effectExtent l="19050" t="38100" r="44450" b="25400"/>
                <wp:wrapNone/>
                <wp:docPr id="34" name="Straight Arrow Connector 34"/>
                <wp:cNvGraphicFramePr/>
                <a:graphic xmlns:a="http://schemas.openxmlformats.org/drawingml/2006/main">
                  <a:graphicData uri="http://schemas.microsoft.com/office/word/2010/wordprocessingShape">
                    <wps:wsp>
                      <wps:cNvCnPr/>
                      <wps:spPr>
                        <a:xfrm flipV="1">
                          <a:off x="0" y="0"/>
                          <a:ext cx="1250950" cy="6413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110038" id="Straight Arrow Connector 34" o:spid="_x0000_s1026" type="#_x0000_t32" style="position:absolute;margin-left:-4pt;margin-top:59.85pt;width:98.5pt;height:50.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" strokecolor="#bc4542 [3045]" strokeweight="3pt">
                <v:stroke endarrow="block"/>
              </v:shape>
            </w:pict>
          </mc:Fallback>
        </mc:AlternateContent>
      </w:r>
      <w:r>
        <w:rPr>
          <w:noProof/>
          <w:lang w:val="en-US"/>
        </w:rPr>
        <w:drawing>
          <wp:inline distT="0" distB="0" distL="0" distR="0" wp14:anchorId="3ACDE06B" wp14:editId="241E9D4C">
            <wp:extent cx="3949700"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ACP 6.JPG"/>
                    <pic:cNvPicPr/>
                  </pic:nvPicPr>
                  <pic:blipFill rotWithShape="1">
                    <a:blip r:embed="rId15" cstate="print">
                      <a:extLst>
                        <a:ext uri="{28A0092B-C50C-407E-A947-70E740481C1C}">
                          <a14:useLocalDpi xmlns:a14="http://schemas.microsoft.com/office/drawing/2010/main" val="0"/>
                        </a:ext>
                      </a:extLst>
                    </a:blip>
                    <a:srcRect t="10548" r="1583" b="28692"/>
                    <a:stretch/>
                  </pic:blipFill>
                  <pic:spPr bwMode="auto">
                    <a:xfrm>
                      <a:off x="0" y="0"/>
                      <a:ext cx="3952915" cy="1830288"/>
                    </a:xfrm>
                    <a:prstGeom prst="rect">
                      <a:avLst/>
                    </a:prstGeom>
                    <a:ln>
                      <a:noFill/>
                    </a:ln>
                    <a:extLst>
                      <a:ext uri="{53640926-AAD7-44D8-BBD7-CCE9431645EC}">
                        <a14:shadowObscured xmlns:a14="http://schemas.microsoft.com/office/drawing/2010/main"/>
                      </a:ext>
                    </a:extLst>
                  </pic:spPr>
                </pic:pic>
              </a:graphicData>
            </a:graphic>
          </wp:inline>
        </w:drawing>
      </w:r>
    </w:p>
    <w:p w14:paraId="013E5FAB" w14:textId="60E4FEA5" w:rsidR="00446826" w:rsidRDefault="00446826" w:rsidP="00446826">
      <w:pPr>
        <w:pStyle w:val="Caption"/>
      </w:pPr>
      <w:bookmarkStart w:id="44" w:name="_Toc10015514"/>
      <w:r>
        <w:t>Figure 2.1</w:t>
      </w:r>
      <w:r w:rsidR="009527B4">
        <w:t>2</w:t>
      </w:r>
      <w:r>
        <w:t xml:space="preserve"> PA Button</w:t>
      </w:r>
      <w:r w:rsidR="009527B4">
        <w:t xml:space="preserve">. </w:t>
      </w:r>
      <w:r>
        <w:t>Courtesy of SDMTS</w:t>
      </w:r>
      <w:bookmarkEnd w:id="44"/>
    </w:p>
    <w:p w14:paraId="12627DEF" w14:textId="26FABD44" w:rsidR="00323DA8" w:rsidRDefault="00323DA8" w:rsidP="00B077F7">
      <w:pPr>
        <w:pStyle w:val="COURSEBOOKBODYTEXT"/>
        <w:spacing w:after="120"/>
        <w:rPr>
          <w:b/>
          <w:lang w:val="en-US"/>
        </w:rPr>
      </w:pPr>
      <w:r>
        <w:rPr>
          <w:b/>
          <w:lang w:val="en-US"/>
        </w:rPr>
        <w:t>S</w:t>
      </w:r>
      <w:r w:rsidRPr="00323DA8">
        <w:rPr>
          <w:b/>
          <w:lang w:val="en-US"/>
        </w:rPr>
        <w:t>peakers</w:t>
      </w:r>
    </w:p>
    <w:p w14:paraId="7C3BA527" w14:textId="3175F982" w:rsidR="00323DA8" w:rsidRDefault="00323DA8" w:rsidP="00323DA8">
      <w:pPr>
        <w:pStyle w:val="COURSEBOOKBODYTEXT"/>
        <w:rPr>
          <w:lang w:val="en-US"/>
        </w:rPr>
      </w:pPr>
      <w:r>
        <w:rPr>
          <w:lang w:val="en-US"/>
        </w:rPr>
        <w:lastRenderedPageBreak/>
        <w:t>The number of internal speakers located in the rail vehicle will vary. Speakers are mounted in the cornice panel and positioned to provide the best possible sound to passengers.</w:t>
      </w:r>
      <w:r w:rsidR="00E8494E">
        <w:rPr>
          <w:lang w:val="en-US"/>
        </w:rPr>
        <w:t xml:space="preserve"> The speakers are used by the PA system function and the AACP.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1417B" w14:paraId="178E04FB" w14:textId="77777777" w:rsidTr="00F02D3A">
        <w:tc>
          <w:tcPr>
            <w:tcW w:w="4675" w:type="dxa"/>
          </w:tcPr>
          <w:p w14:paraId="33FC2638" w14:textId="77777777" w:rsidR="0001417B" w:rsidRDefault="0001417B" w:rsidP="00323DA8">
            <w:pPr>
              <w:pStyle w:val="COURSEBOOKBODYTEXT"/>
              <w:rPr>
                <w:lang w:val="en-US"/>
              </w:rPr>
            </w:pPr>
            <w:r>
              <w:rPr>
                <w:noProof/>
                <w:lang w:val="en-US"/>
              </w:rPr>
              <w:drawing>
                <wp:inline distT="0" distB="0" distL="0" distR="0" wp14:anchorId="37C47671" wp14:editId="0700AA44">
                  <wp:extent cx="2856653" cy="2142490"/>
                  <wp:effectExtent l="0" t="508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eaker 2.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860497" cy="2145373"/>
                          </a:xfrm>
                          <a:prstGeom prst="rect">
                            <a:avLst/>
                          </a:prstGeom>
                        </pic:spPr>
                      </pic:pic>
                    </a:graphicData>
                  </a:graphic>
                </wp:inline>
              </w:drawing>
            </w:r>
          </w:p>
          <w:p w14:paraId="3F5A3FC3" w14:textId="78C4D5A1" w:rsidR="0001417B" w:rsidRDefault="0001417B" w:rsidP="0001417B">
            <w:pPr>
              <w:pStyle w:val="Caption"/>
            </w:pPr>
            <w:bookmarkStart w:id="45" w:name="_Toc10015515"/>
            <w:r>
              <w:t xml:space="preserve">Figure </w:t>
            </w:r>
            <w:r w:rsidR="00E2687D">
              <w:t>2.</w:t>
            </w:r>
            <w:r w:rsidR="00D5114C">
              <w:t>1</w:t>
            </w:r>
            <w:r w:rsidR="009527B4">
              <w:t>3</w:t>
            </w:r>
            <w:r w:rsidR="00E2687D">
              <w:t xml:space="preserve"> Speakers</w:t>
            </w:r>
            <w:r w:rsidR="009527B4">
              <w:t xml:space="preserve">. </w:t>
            </w:r>
            <w:r>
              <w:t>Courtesy of SDMTS</w:t>
            </w:r>
            <w:bookmarkEnd w:id="45"/>
          </w:p>
        </w:tc>
        <w:tc>
          <w:tcPr>
            <w:tcW w:w="4675" w:type="dxa"/>
          </w:tcPr>
          <w:p w14:paraId="044CF635" w14:textId="48427F85" w:rsidR="0001417B" w:rsidRDefault="0001417B" w:rsidP="00323DA8">
            <w:pPr>
              <w:pStyle w:val="COURSEBOOKBODYTEXT"/>
              <w:rPr>
                <w:lang w:val="en-US"/>
              </w:rPr>
            </w:pPr>
            <w:r>
              <w:rPr>
                <w:noProof/>
                <w:lang w:val="en-US"/>
              </w:rPr>
              <w:drawing>
                <wp:anchor distT="0" distB="0" distL="114300" distR="114300" simplePos="0" relativeHeight="251701248" behindDoc="0" locked="0" layoutInCell="1" allowOverlap="1" wp14:anchorId="3A22E89C" wp14:editId="68427399">
                  <wp:simplePos x="0" y="0"/>
                  <wp:positionH relativeFrom="column">
                    <wp:posOffset>-3175</wp:posOffset>
                  </wp:positionH>
                  <wp:positionV relativeFrom="paragraph">
                    <wp:posOffset>332740</wp:posOffset>
                  </wp:positionV>
                  <wp:extent cx="2641600" cy="198120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eaker.JPG"/>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2641600" cy="1981200"/>
                          </a:xfrm>
                          <a:prstGeom prst="rect">
                            <a:avLst/>
                          </a:prstGeom>
                        </pic:spPr>
                      </pic:pic>
                    </a:graphicData>
                  </a:graphic>
                </wp:anchor>
              </w:drawing>
            </w:r>
          </w:p>
        </w:tc>
      </w:tr>
    </w:tbl>
    <w:p w14:paraId="25BC51B5" w14:textId="4A6D3D7D" w:rsidR="00EA2B97" w:rsidRDefault="00EA2B97" w:rsidP="00EA2B97">
      <w:pPr>
        <w:pStyle w:val="COURSEBOOKBODYTEXT"/>
        <w:spacing w:after="0"/>
        <w:rPr>
          <w:lang w:val="en-US"/>
        </w:rPr>
      </w:pP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64226C" w:rsidRPr="00B012D2" w14:paraId="5A933FFB" w14:textId="77777777" w:rsidTr="00A10233">
        <w:trPr>
          <w:trHeight w:val="1151"/>
        </w:trPr>
        <w:tc>
          <w:tcPr>
            <w:tcW w:w="1358" w:type="dxa"/>
            <w:tcBorders>
              <w:bottom w:val="single" w:sz="12" w:space="0" w:color="4F81BD"/>
            </w:tcBorders>
            <w:shd w:val="clear" w:color="auto" w:fill="auto"/>
            <w:vAlign w:val="center"/>
          </w:tcPr>
          <w:p w14:paraId="4C3512FF" w14:textId="77777777" w:rsidR="0064226C" w:rsidRPr="00B012D2" w:rsidRDefault="0064226C" w:rsidP="00A10233">
            <w:pPr>
              <w:spacing w:after="0"/>
              <w:rPr>
                <w:rFonts w:ascii="Arial" w:hAnsi="Arial"/>
                <w:szCs w:val="20"/>
              </w:rPr>
            </w:pPr>
            <w:r w:rsidRPr="00B012D2">
              <w:rPr>
                <w:rFonts w:ascii="Arial" w:hAnsi="Arial" w:cs="Arial"/>
                <w:noProof/>
                <w:szCs w:val="20"/>
              </w:rPr>
              <w:drawing>
                <wp:inline distT="0" distB="0" distL="0" distR="0" wp14:anchorId="5E0A7871" wp14:editId="52BB80CF">
                  <wp:extent cx="628650" cy="609600"/>
                  <wp:effectExtent l="0" t="0" r="0" b="0"/>
                  <wp:docPr id="37" name="Picture 37"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2B268BDE" w14:textId="624A090B" w:rsidR="0064226C" w:rsidRPr="00B012D2" w:rsidRDefault="0064226C" w:rsidP="00A10233">
            <w:pPr>
              <w:spacing w:after="120"/>
              <w:rPr>
                <w:b/>
                <w:szCs w:val="20"/>
                <w:lang w:eastAsia="x-none"/>
              </w:rPr>
            </w:pPr>
            <w:r w:rsidRPr="00B012D2">
              <w:rPr>
                <w:b/>
                <w:szCs w:val="20"/>
                <w:lang w:eastAsia="x-none"/>
              </w:rPr>
              <w:t xml:space="preserve">Learning Application </w:t>
            </w:r>
            <w:r w:rsidR="006A1D55">
              <w:rPr>
                <w:b/>
                <w:szCs w:val="20"/>
                <w:lang w:eastAsia="x-none"/>
              </w:rPr>
              <w:t>2</w:t>
            </w:r>
            <w:r w:rsidRPr="00B012D2">
              <w:rPr>
                <w:b/>
                <w:szCs w:val="20"/>
                <w:lang w:eastAsia="x-none"/>
              </w:rPr>
              <w:t>.</w:t>
            </w:r>
            <w:r>
              <w:rPr>
                <w:b/>
                <w:szCs w:val="20"/>
                <w:lang w:eastAsia="x-none"/>
              </w:rPr>
              <w:t>2</w:t>
            </w:r>
            <w:r w:rsidRPr="00B012D2">
              <w:rPr>
                <w:b/>
                <w:szCs w:val="20"/>
                <w:lang w:eastAsia="x-none"/>
              </w:rPr>
              <w:t xml:space="preserve"> – </w:t>
            </w:r>
            <w:r w:rsidR="00AF3510">
              <w:rPr>
                <w:b/>
                <w:szCs w:val="20"/>
                <w:lang w:eastAsia="x-none"/>
              </w:rPr>
              <w:t xml:space="preserve">Internal </w:t>
            </w:r>
            <w:r>
              <w:rPr>
                <w:b/>
                <w:szCs w:val="20"/>
                <w:lang w:eastAsia="x-none"/>
              </w:rPr>
              <w:t>Speakers</w:t>
            </w:r>
          </w:p>
          <w:p w14:paraId="00D08537" w14:textId="14C122EE" w:rsidR="0064226C" w:rsidRPr="00B012D2" w:rsidRDefault="0064226C" w:rsidP="00A10233">
            <w:pPr>
              <w:spacing w:after="0"/>
              <w:rPr>
                <w:szCs w:val="20"/>
                <w:lang w:eastAsia="x-none"/>
              </w:rPr>
            </w:pPr>
            <w:r>
              <w:rPr>
                <w:szCs w:val="20"/>
                <w:lang w:eastAsia="x-none"/>
              </w:rPr>
              <w:t>Together as a class, identify the number and location of internal speakers on the rail vehicles at your agency.</w:t>
            </w:r>
          </w:p>
        </w:tc>
      </w:tr>
    </w:tbl>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64226C" w14:paraId="68CF21F8" w14:textId="77777777" w:rsidTr="00A10233">
        <w:tc>
          <w:tcPr>
            <w:tcW w:w="9350" w:type="dxa"/>
          </w:tcPr>
          <w:p w14:paraId="3C3217FD" w14:textId="77777777" w:rsidR="0064226C" w:rsidRDefault="0064226C" w:rsidP="00A10233"/>
        </w:tc>
      </w:tr>
      <w:tr w:rsidR="0064226C" w14:paraId="413B3AEC" w14:textId="77777777" w:rsidTr="00A10233">
        <w:tc>
          <w:tcPr>
            <w:tcW w:w="9350" w:type="dxa"/>
          </w:tcPr>
          <w:p w14:paraId="6D5717DC" w14:textId="77777777" w:rsidR="0064226C" w:rsidRDefault="0064226C" w:rsidP="00A10233"/>
        </w:tc>
      </w:tr>
      <w:tr w:rsidR="0064226C" w14:paraId="5BCFD650" w14:textId="77777777" w:rsidTr="00A10233">
        <w:tc>
          <w:tcPr>
            <w:tcW w:w="9350" w:type="dxa"/>
          </w:tcPr>
          <w:p w14:paraId="18504E12" w14:textId="77777777" w:rsidR="0064226C" w:rsidRDefault="0064226C" w:rsidP="00A10233"/>
        </w:tc>
      </w:tr>
      <w:tr w:rsidR="0064226C" w14:paraId="57454FA3" w14:textId="77777777" w:rsidTr="00A10233">
        <w:tc>
          <w:tcPr>
            <w:tcW w:w="9350" w:type="dxa"/>
          </w:tcPr>
          <w:p w14:paraId="4F5DA9BB" w14:textId="77777777" w:rsidR="0064226C" w:rsidRDefault="0064226C" w:rsidP="00A10233"/>
        </w:tc>
      </w:tr>
      <w:tr w:rsidR="0064226C" w14:paraId="2299B47C" w14:textId="77777777" w:rsidTr="00A10233">
        <w:tc>
          <w:tcPr>
            <w:tcW w:w="9350" w:type="dxa"/>
          </w:tcPr>
          <w:p w14:paraId="190CFEDA" w14:textId="77777777" w:rsidR="0064226C" w:rsidRDefault="0064226C" w:rsidP="00A10233"/>
        </w:tc>
      </w:tr>
    </w:tbl>
    <w:p w14:paraId="1CEC5E7C" w14:textId="2DFC4C85" w:rsidR="00287B56" w:rsidRDefault="00287B56" w:rsidP="0001417B">
      <w:pPr>
        <w:pStyle w:val="COURSEBOOKBODYTEXT"/>
        <w:spacing w:after="0"/>
        <w:rPr>
          <w:b/>
          <w:lang w:val="en-US"/>
        </w:rPr>
      </w:pPr>
      <w:r w:rsidRPr="00323DA8">
        <w:rPr>
          <w:b/>
          <w:lang w:val="en-US"/>
        </w:rPr>
        <w:t>Wi-Fi</w:t>
      </w:r>
    </w:p>
    <w:p w14:paraId="4CF737DE" w14:textId="32446E96" w:rsidR="0001417B" w:rsidRPr="00E2264C" w:rsidRDefault="00E2264C" w:rsidP="0001417B">
      <w:pPr>
        <w:pStyle w:val="COURSEBOOKBODYTEXT"/>
        <w:spacing w:after="0"/>
        <w:rPr>
          <w:lang w:val="en-US"/>
        </w:rPr>
      </w:pPr>
      <w:r>
        <w:rPr>
          <w:lang w:val="en-US"/>
        </w:rPr>
        <w:t>Wireless connectivity, or Wi-Fi, allows a mobile phone or PC to connect to the internet. Wi-Fi uses radio signals between the enabled device and internet, allowing the device to receive information from the web.</w:t>
      </w:r>
    </w:p>
    <w:p w14:paraId="5F5EBD3C" w14:textId="39414248" w:rsidR="00086358" w:rsidRDefault="00086358" w:rsidP="0001417B">
      <w:pPr>
        <w:pStyle w:val="COURSEBOOKBODYTEXT"/>
        <w:spacing w:after="0"/>
        <w:rPr>
          <w:b/>
          <w:color w:val="FF0000"/>
          <w:lang w:val="en-US"/>
        </w:rPr>
      </w:pPr>
    </w:p>
    <w:p w14:paraId="3EC65AAD" w14:textId="77777777" w:rsidR="00CF3A8A" w:rsidRDefault="00CF3A8A" w:rsidP="00CF3A8A"/>
    <w:p w14:paraId="5B92E7C8" w14:textId="77777777" w:rsidR="00CF3A8A" w:rsidRDefault="00CF3A8A" w:rsidP="00CF3A8A"/>
    <w:p w14:paraId="5D48DEAD" w14:textId="28222258" w:rsidR="00CF3A8A" w:rsidRPr="00B50744" w:rsidRDefault="00CF3A8A" w:rsidP="00CF3A8A">
      <w:r>
        <w:lastRenderedPageBreak/>
        <w:t>The following video, filmed at SacRT, shows the Communication System components inside the operator’s cab.</w:t>
      </w:r>
    </w:p>
    <w:tbl>
      <w:tblPr>
        <w:tblW w:w="9540" w:type="dxa"/>
        <w:tblInd w:w="108" w:type="dxa"/>
        <w:tblBorders>
          <w:top w:val="single" w:sz="4" w:space="0" w:color="1F497D"/>
          <w:bottom w:val="single" w:sz="4" w:space="0" w:color="1F497D"/>
        </w:tblBorders>
        <w:tblLayout w:type="fixed"/>
        <w:tblLook w:val="04A0" w:firstRow="1" w:lastRow="0" w:firstColumn="1" w:lastColumn="0" w:noHBand="0" w:noVBand="1"/>
      </w:tblPr>
      <w:tblGrid>
        <w:gridCol w:w="4797"/>
        <w:gridCol w:w="4743"/>
      </w:tblGrid>
      <w:tr w:rsidR="00CF3A8A" w:rsidRPr="00B012D2" w14:paraId="3F145083" w14:textId="77777777" w:rsidTr="00F422E8">
        <w:trPr>
          <w:trHeight w:val="2114"/>
        </w:trPr>
        <w:tc>
          <w:tcPr>
            <w:tcW w:w="4797" w:type="dxa"/>
            <w:tcBorders>
              <w:top w:val="single" w:sz="4" w:space="0" w:color="1F497D"/>
              <w:left w:val="nil"/>
              <w:bottom w:val="single" w:sz="4" w:space="0" w:color="1F497D"/>
              <w:right w:val="nil"/>
            </w:tcBorders>
            <w:vAlign w:val="center"/>
            <w:hideMark/>
          </w:tcPr>
          <w:p w14:paraId="4F936EB6" w14:textId="3087DF5C" w:rsidR="00CF3A8A" w:rsidRPr="00B012D2" w:rsidRDefault="00CF3A8A" w:rsidP="00F422E8">
            <w:pPr>
              <w:spacing w:after="0"/>
              <w:rPr>
                <w:bCs/>
                <w:i/>
                <w:iCs/>
                <w:szCs w:val="20"/>
                <w:lang w:val="x-none" w:eastAsia="x-none"/>
              </w:rPr>
            </w:pPr>
            <w:r>
              <w:rPr>
                <w:noProof/>
              </w:rPr>
              <w:drawing>
                <wp:anchor distT="0" distB="0" distL="114300" distR="114300" simplePos="0" relativeHeight="251715584" behindDoc="0" locked="0" layoutInCell="1" allowOverlap="1" wp14:anchorId="025730F2" wp14:editId="735400DA">
                  <wp:simplePos x="0" y="0"/>
                  <wp:positionH relativeFrom="column">
                    <wp:posOffset>1534160</wp:posOffset>
                  </wp:positionH>
                  <wp:positionV relativeFrom="paragraph">
                    <wp:posOffset>56515</wp:posOffset>
                  </wp:positionV>
                  <wp:extent cx="1708150" cy="933450"/>
                  <wp:effectExtent l="0" t="0" r="6350" b="0"/>
                  <wp:wrapSquare wrapText="bothSides"/>
                  <wp:docPr id="41" name="Picture 4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08150" cy="933450"/>
                          </a:xfrm>
                          <a:prstGeom prst="rect">
                            <a:avLst/>
                          </a:prstGeom>
                        </pic:spPr>
                      </pic:pic>
                    </a:graphicData>
                  </a:graphic>
                  <wp14:sizeRelH relativeFrom="margin">
                    <wp14:pctWidth>0</wp14:pctWidth>
                  </wp14:sizeRelH>
                  <wp14:sizeRelV relativeFrom="margin">
                    <wp14:pctHeight>0</wp14:pctHeight>
                  </wp14:sizeRelV>
                </wp:anchor>
              </w:drawing>
            </w:r>
            <w:r w:rsidRPr="00B012D2">
              <w:rPr>
                <w:i/>
                <w:noProof/>
                <w:szCs w:val="20"/>
              </w:rPr>
              <w:drawing>
                <wp:inline distT="0" distB="0" distL="0" distR="0" wp14:anchorId="0961915A" wp14:editId="46E8CD41">
                  <wp:extent cx="1104900" cy="1104900"/>
                  <wp:effectExtent l="0" t="0" r="0" b="0"/>
                  <wp:docPr id="7215" name="Picture 721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 name="Picture 7215">
                            <a:hlinkClick r:id="rId46"/>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noProof/>
              </w:rPr>
              <w:t xml:space="preserve"> </w:t>
            </w:r>
          </w:p>
        </w:tc>
        <w:tc>
          <w:tcPr>
            <w:tcW w:w="4743" w:type="dxa"/>
            <w:tcBorders>
              <w:top w:val="single" w:sz="4" w:space="0" w:color="1F497D"/>
              <w:left w:val="nil"/>
              <w:bottom w:val="single" w:sz="4" w:space="0" w:color="1F497D"/>
              <w:right w:val="nil"/>
            </w:tcBorders>
            <w:vAlign w:val="center"/>
            <w:hideMark/>
          </w:tcPr>
          <w:p w14:paraId="660B0A1E" w14:textId="37A12183" w:rsidR="00CF3A8A" w:rsidRPr="00B012D2" w:rsidRDefault="00CF3A8A" w:rsidP="00F422E8">
            <w:pPr>
              <w:spacing w:after="0"/>
            </w:pPr>
            <w:r w:rsidRPr="00B012D2">
              <w:t xml:space="preserve">Watch video on </w:t>
            </w:r>
            <w:r>
              <w:t>Communication System Components</w:t>
            </w:r>
          </w:p>
          <w:p w14:paraId="508FFE1C" w14:textId="6FF2B6AF" w:rsidR="00CF3A8A" w:rsidRPr="00B012D2" w:rsidRDefault="00B97519" w:rsidP="00F422E8">
            <w:pPr>
              <w:spacing w:after="0"/>
            </w:pPr>
            <w:hyperlink r:id="rId48" w:history="1">
              <w:r w:rsidR="00CF3A8A">
                <w:rPr>
                  <w:rStyle w:val="Hyperlink"/>
                </w:rPr>
                <w:t>https://vimeo.com/343086968</w:t>
              </w:r>
            </w:hyperlink>
            <w:r w:rsidR="00FB7190">
              <w:t xml:space="preserve"> </w:t>
            </w:r>
            <w:r w:rsidR="00CF3A8A" w:rsidRPr="00B012D2">
              <w:t>If prompted for a password, type in “railcar.”</w:t>
            </w:r>
          </w:p>
        </w:tc>
      </w:tr>
    </w:tbl>
    <w:p w14:paraId="5CE3B37B" w14:textId="77777777" w:rsidR="00612C32" w:rsidRPr="00975A65" w:rsidRDefault="00612C32" w:rsidP="0001417B">
      <w:pPr>
        <w:pStyle w:val="COURSEBOOKBODYTEXT"/>
        <w:spacing w:after="0"/>
        <w:rPr>
          <w:b/>
          <w:color w:val="FF0000"/>
          <w:lang w:val="en-US"/>
        </w:rPr>
      </w:pPr>
    </w:p>
    <w:p w14:paraId="38361EA0" w14:textId="0F41B732" w:rsidR="00257881" w:rsidRDefault="00257881" w:rsidP="00257881">
      <w:pPr>
        <w:pStyle w:val="COURSEBOOKBODYTEXT"/>
        <w:spacing w:after="0"/>
        <w:rPr>
          <w:lang w:val="en-US"/>
        </w:rPr>
      </w:pPr>
    </w:p>
    <w:p w14:paraId="4296241A" w14:textId="136C7098" w:rsidR="00F609B0" w:rsidRDefault="00287603" w:rsidP="001D5222">
      <w:pPr>
        <w:pStyle w:val="TITLEcoursebook"/>
      </w:pPr>
      <w:bookmarkStart w:id="46" w:name="_Toc3290941"/>
      <w:r>
        <w:t xml:space="preserve">2-3 </w:t>
      </w:r>
      <w:r w:rsidR="008814A1">
        <w:t>vehicle external</w:t>
      </w:r>
      <w:r w:rsidR="006C12C6">
        <w:t xml:space="preserve"> components</w:t>
      </w:r>
      <w:bookmarkEnd w:id="46"/>
    </w:p>
    <w:p w14:paraId="46777C08" w14:textId="77777777" w:rsidR="00446826" w:rsidRPr="00A15581" w:rsidRDefault="00446826" w:rsidP="00B077F7">
      <w:pPr>
        <w:pStyle w:val="COURSEBOOKBODYTEXT"/>
        <w:spacing w:after="120"/>
        <w:rPr>
          <w:b/>
          <w:lang w:val="en-US"/>
        </w:rPr>
      </w:pPr>
      <w:r w:rsidRPr="00A15581">
        <w:rPr>
          <w:b/>
          <w:lang w:val="en-US"/>
        </w:rPr>
        <w:t>Amplifier</w:t>
      </w:r>
      <w:r>
        <w:rPr>
          <w:b/>
          <w:lang w:val="en-US"/>
        </w:rPr>
        <w:t>s</w:t>
      </w:r>
    </w:p>
    <w:p w14:paraId="42284179" w14:textId="065335F4" w:rsidR="00446826" w:rsidRDefault="00446826" w:rsidP="00612C32">
      <w:pPr>
        <w:pStyle w:val="COURSEBOOKBODYTEXT"/>
        <w:spacing w:after="0"/>
      </w:pPr>
      <w:r>
        <w:rPr>
          <w:lang w:val="en-US"/>
        </w:rPr>
        <w:t xml:space="preserve">Just like internal amplifiers, rail vehicles will also have external amplifiers.  Amplification is fundamental to modern electronics. Rail vehicle amplifiers help to increase the volume of pre-recorded messages or the operator’s voice on the train.  The </w:t>
      </w:r>
      <w:r>
        <w:rPr>
          <w:b/>
          <w:lang w:val="en-US"/>
        </w:rPr>
        <w:t xml:space="preserve">external </w:t>
      </w:r>
      <w:r w:rsidRPr="006A57B6">
        <w:rPr>
          <w:b/>
          <w:lang w:val="en-US"/>
        </w:rPr>
        <w:t xml:space="preserve">amplifiers </w:t>
      </w:r>
      <w:r>
        <w:rPr>
          <w:lang w:val="en-US"/>
        </w:rPr>
        <w:t xml:space="preserve">adjust the audio level of the exterior speakers with respect to ambient noise level. </w:t>
      </w:r>
    </w:p>
    <w:p w14:paraId="67D86F91" w14:textId="77777777" w:rsidR="00446826" w:rsidRDefault="00446826" w:rsidP="00B077F7">
      <w:pPr>
        <w:pStyle w:val="COURSEBOOKBODYTEXT"/>
        <w:spacing w:before="240" w:after="120"/>
        <w:rPr>
          <w:b/>
          <w:lang w:val="en-US"/>
        </w:rPr>
      </w:pPr>
      <w:r w:rsidRPr="008B6B17">
        <w:rPr>
          <w:b/>
          <w:lang w:val="en-US"/>
        </w:rPr>
        <w:t>Automatic Passenger Counting</w:t>
      </w:r>
      <w:r>
        <w:rPr>
          <w:b/>
          <w:lang w:val="en-US"/>
        </w:rPr>
        <w:t xml:space="preserve"> (APC)</w:t>
      </w:r>
    </w:p>
    <w:p w14:paraId="753CEE7B" w14:textId="0A77308A" w:rsidR="00446826" w:rsidRDefault="00446826" w:rsidP="00446826">
      <w:pPr>
        <w:pStyle w:val="COURSEBOOKBODYTEXT"/>
        <w:spacing w:after="0"/>
        <w:rPr>
          <w:lang w:val="en-US"/>
        </w:rPr>
      </w:pPr>
      <w:r>
        <w:rPr>
          <w:lang w:val="en-US"/>
        </w:rPr>
        <w:t xml:space="preserve">The Automatic Passenger Counting (APC) feature tracks passengers entering and exiting the rail vehicle. The APC is a separate, standalone system, and not controlled by the CCCU. APC uses fuzzy logic algorithms to track people entering and exiting the vehicle. Multiple sensors track head and shoulders, which is a distinguishable geometric shape for people. If a passenger is standing in the doorway, the APC sensors are able to identify this, and will not count it towards additional passengers entering or exiting. When the rail vehicle finishes its service for the day, the APC automatically uploads the information to the Wi-Fi system, which is then loaded into the financial database. This information is used for government funding on a per passenger basis. The APC system is intuitive, in that it knows not count passengers getting on and off the train if it is not in service (i.e. operator performing a pre-trip inspection).    </w:t>
      </w:r>
    </w:p>
    <w:p w14:paraId="3D95D899" w14:textId="77777777" w:rsidR="00446826" w:rsidRDefault="00446826" w:rsidP="00446826">
      <w:pPr>
        <w:pStyle w:val="COURSEBOOKBODYTEXT"/>
        <w:spacing w:after="0"/>
        <w:rPr>
          <w:color w:val="FF0000"/>
          <w:lang w:val="en-US"/>
        </w:rPr>
      </w:pPr>
    </w:p>
    <w:p w14:paraId="38A33F6C" w14:textId="77777777" w:rsidR="00446826" w:rsidRDefault="00446826" w:rsidP="00446826">
      <w:pPr>
        <w:pStyle w:val="COURSEBOOKBODYTEXT"/>
        <w:spacing w:after="0"/>
        <w:rPr>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446826" w14:paraId="50EDD8B5" w14:textId="77777777" w:rsidTr="00553DAF">
        <w:tc>
          <w:tcPr>
            <w:tcW w:w="4675" w:type="dxa"/>
          </w:tcPr>
          <w:p w14:paraId="69C4E3E7" w14:textId="77777777" w:rsidR="00446826" w:rsidRDefault="00446826" w:rsidP="00553DAF">
            <w:pPr>
              <w:pStyle w:val="COURSEBOOKBODYTEXT"/>
              <w:spacing w:after="0"/>
              <w:rPr>
                <w:b/>
                <w:lang w:val="en-US"/>
              </w:rPr>
            </w:pPr>
            <w:r>
              <w:rPr>
                <w:b/>
                <w:noProof/>
                <w:lang w:val="en-US"/>
              </w:rPr>
              <w:lastRenderedPageBreak/>
              <w:drawing>
                <wp:inline distT="0" distB="0" distL="0" distR="0" wp14:anchorId="3678FBFD" wp14:editId="5A67F9CB">
                  <wp:extent cx="2914650" cy="2705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C exterior view.JPG"/>
                          <pic:cNvPicPr/>
                        </pic:nvPicPr>
                        <pic:blipFill>
                          <a:blip r:embed="rId49" cstate="print">
                            <a:extLst>
                              <a:ext uri="{28A0092B-C50C-407E-A947-70E740481C1C}">
                                <a14:useLocalDpi xmlns:a14="http://schemas.microsoft.com/office/drawing/2010/main" val="0"/>
                              </a:ext>
                            </a:extLst>
                          </a:blip>
                          <a:stretch>
                            <a:fillRect/>
                          </a:stretch>
                        </pic:blipFill>
                        <pic:spPr>
                          <a:xfrm rot="10800000">
                            <a:off x="0" y="0"/>
                            <a:ext cx="2916680" cy="2706984"/>
                          </a:xfrm>
                          <a:prstGeom prst="rect">
                            <a:avLst/>
                          </a:prstGeom>
                        </pic:spPr>
                      </pic:pic>
                    </a:graphicData>
                  </a:graphic>
                </wp:inline>
              </w:drawing>
            </w:r>
          </w:p>
        </w:tc>
        <w:tc>
          <w:tcPr>
            <w:tcW w:w="4675" w:type="dxa"/>
          </w:tcPr>
          <w:p w14:paraId="416814AC" w14:textId="77777777" w:rsidR="00446826" w:rsidRDefault="00446826" w:rsidP="00553DAF">
            <w:pPr>
              <w:pStyle w:val="COURSEBOOKBODYTEXT"/>
              <w:spacing w:after="0"/>
              <w:rPr>
                <w:b/>
                <w:lang w:val="en-US"/>
              </w:rPr>
            </w:pPr>
            <w:r>
              <w:rPr>
                <w:b/>
                <w:noProof/>
                <w:lang w:val="en-US"/>
              </w:rPr>
              <w:drawing>
                <wp:inline distT="0" distB="0" distL="0" distR="0" wp14:anchorId="61E6B543" wp14:editId="6AC4C758">
                  <wp:extent cx="2832100" cy="2666365"/>
                  <wp:effectExtent l="0" t="0" r="635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C interior view.JPG"/>
                          <pic:cNvPicPr/>
                        </pic:nvPicPr>
                        <pic:blipFill>
                          <a:blip r:embed="rId50" cstate="print">
                            <a:extLst>
                              <a:ext uri="{28A0092B-C50C-407E-A947-70E740481C1C}">
                                <a14:useLocalDpi xmlns:a14="http://schemas.microsoft.com/office/drawing/2010/main" val="0"/>
                              </a:ext>
                            </a:extLst>
                          </a:blip>
                          <a:stretch>
                            <a:fillRect/>
                          </a:stretch>
                        </pic:blipFill>
                        <pic:spPr>
                          <a:xfrm rot="10800000" flipH="1">
                            <a:off x="0" y="0"/>
                            <a:ext cx="2847301" cy="2680676"/>
                          </a:xfrm>
                          <a:prstGeom prst="rect">
                            <a:avLst/>
                          </a:prstGeom>
                        </pic:spPr>
                      </pic:pic>
                    </a:graphicData>
                  </a:graphic>
                </wp:inline>
              </w:drawing>
            </w:r>
          </w:p>
        </w:tc>
      </w:tr>
    </w:tbl>
    <w:p w14:paraId="4F9F89DE" w14:textId="7DC9D6DD" w:rsidR="00446826" w:rsidRDefault="00446826" w:rsidP="00446826">
      <w:pPr>
        <w:pStyle w:val="Caption"/>
      </w:pPr>
      <w:bookmarkStart w:id="47" w:name="_Toc10015516"/>
      <w:r>
        <w:t>Figure 2.1</w:t>
      </w:r>
      <w:r w:rsidR="009527B4">
        <w:t>4</w:t>
      </w:r>
      <w:r>
        <w:t xml:space="preserve"> Interior and Exterior View of APC</w:t>
      </w:r>
      <w:r w:rsidR="009527B4">
        <w:t>.</w:t>
      </w:r>
      <w:r>
        <w:t xml:space="preserve"> Courtesy of SDMTS</w:t>
      </w:r>
      <w:bookmarkEnd w:id="47"/>
    </w:p>
    <w:p w14:paraId="73F6F11D" w14:textId="77777777" w:rsidR="00446826" w:rsidRDefault="00446826" w:rsidP="00B077F7">
      <w:pPr>
        <w:pStyle w:val="COURSEBOOKBODYTEXT"/>
        <w:spacing w:after="120"/>
        <w:rPr>
          <w:b/>
          <w:lang w:val="en-US"/>
        </w:rPr>
      </w:pPr>
      <w:r w:rsidRPr="00CF5B93">
        <w:rPr>
          <w:b/>
          <w:lang w:val="en-US"/>
        </w:rPr>
        <w:t>Camera and Video System</w:t>
      </w:r>
    </w:p>
    <w:p w14:paraId="638CCA29" w14:textId="4344E52E" w:rsidR="00446826" w:rsidRDefault="00446826" w:rsidP="00446826">
      <w:pPr>
        <w:pStyle w:val="COURSEBOOKBODYTEXT"/>
        <w:rPr>
          <w:lang w:val="en-US"/>
        </w:rPr>
      </w:pPr>
      <w:r>
        <w:rPr>
          <w:lang w:val="en-US"/>
        </w:rPr>
        <w:t xml:space="preserve">The rail vehicle will have cameras and a video system on board. Side view cameras, located on the train’s exterior, are displayed on either side of the cab, that allow the operator to have a view of both sides of the rail vehicle. </w:t>
      </w:r>
    </w:p>
    <w:p w14:paraId="2B348500" w14:textId="77777777" w:rsidR="00446826" w:rsidRDefault="00446826" w:rsidP="00446826">
      <w:pPr>
        <w:pStyle w:val="COURSEBOOKBODYTEXT"/>
        <w:spacing w:after="0"/>
        <w:rPr>
          <w:lang w:val="en-US"/>
        </w:rPr>
      </w:pPr>
      <w:r w:rsidRPr="00C10EB6">
        <w:rPr>
          <w:noProof/>
          <w:lang w:val="en-US"/>
        </w:rPr>
        <w:drawing>
          <wp:inline distT="0" distB="0" distL="0" distR="0" wp14:anchorId="42C37F90" wp14:editId="6101A169">
            <wp:extent cx="3670300" cy="2017096"/>
            <wp:effectExtent l="0" t="0" r="6350" b="2540"/>
            <wp:docPr id="44034" name="Picture 29" descr="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9" descr="monito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74790" cy="2019563"/>
                    </a:xfrm>
                    <a:prstGeom prst="rect">
                      <a:avLst/>
                    </a:prstGeom>
                    <a:noFill/>
                    <a:ln>
                      <a:noFill/>
                    </a:ln>
                  </pic:spPr>
                </pic:pic>
              </a:graphicData>
            </a:graphic>
          </wp:inline>
        </w:drawing>
      </w:r>
    </w:p>
    <w:p w14:paraId="18DF1F61" w14:textId="67DBCF34" w:rsidR="00446826" w:rsidRDefault="00446826" w:rsidP="00446826">
      <w:pPr>
        <w:pStyle w:val="Caption"/>
      </w:pPr>
      <w:bookmarkStart w:id="48" w:name="_Toc10015517"/>
      <w:r>
        <w:t>Figure 2.1</w:t>
      </w:r>
      <w:r w:rsidR="009527B4">
        <w:t>5</w:t>
      </w:r>
      <w:r>
        <w:t xml:space="preserve"> Camera</w:t>
      </w:r>
      <w:r w:rsidR="009527B4">
        <w:t>.</w:t>
      </w:r>
      <w:r>
        <w:t xml:space="preserve"> Courtesy of Metro Transit</w:t>
      </w:r>
      <w:bookmarkEnd w:id="48"/>
    </w:p>
    <w:p w14:paraId="3770855D" w14:textId="77777777" w:rsidR="00446826" w:rsidRDefault="00446826" w:rsidP="00B077F7">
      <w:pPr>
        <w:pStyle w:val="COURSEBOOKBODYTEXT"/>
        <w:spacing w:after="120"/>
        <w:rPr>
          <w:b/>
          <w:lang w:val="en-US"/>
        </w:rPr>
      </w:pPr>
      <w:r w:rsidRPr="00CF5B93">
        <w:rPr>
          <w:b/>
          <w:lang w:val="en-US"/>
        </w:rPr>
        <w:t>GPS</w:t>
      </w:r>
    </w:p>
    <w:p w14:paraId="6064CA1D" w14:textId="4A9082C1" w:rsidR="00446826" w:rsidRDefault="00446826" w:rsidP="00446826">
      <w:pPr>
        <w:pStyle w:val="COURSEBOOKBODYTEXT"/>
        <w:spacing w:after="0"/>
        <w:rPr>
          <w:b/>
          <w:lang w:val="en-US"/>
        </w:rPr>
      </w:pPr>
      <w:r>
        <w:rPr>
          <w:lang w:val="en-US"/>
        </w:rPr>
        <w:t xml:space="preserve">GPS is used to track the movement and location of rail vehicles, in real time. </w:t>
      </w:r>
      <w:bookmarkStart w:id="49" w:name="_Hlk3276123"/>
      <w:r>
        <w:rPr>
          <w:lang w:val="en-US"/>
        </w:rPr>
        <w:t xml:space="preserve">GPS systems can help to improve punctuality, rail safety and overall efficiency.   </w:t>
      </w:r>
      <w:bookmarkEnd w:id="49"/>
    </w:p>
    <w:p w14:paraId="1D677772" w14:textId="1337D7F7" w:rsidR="00446826" w:rsidRDefault="00446826" w:rsidP="00B077F7">
      <w:pPr>
        <w:pStyle w:val="COURSEBOOKBODYTEXT"/>
        <w:spacing w:before="240" w:after="120"/>
        <w:rPr>
          <w:b/>
          <w:lang w:val="en-US"/>
        </w:rPr>
      </w:pPr>
      <w:r w:rsidRPr="00A15581">
        <w:rPr>
          <w:b/>
          <w:lang w:val="en-US"/>
        </w:rPr>
        <w:t>Speakers</w:t>
      </w:r>
    </w:p>
    <w:p w14:paraId="255E14E7" w14:textId="24F5093F" w:rsidR="00446826" w:rsidRDefault="00446826" w:rsidP="00446826">
      <w:pPr>
        <w:pStyle w:val="COURSEBOOKBODYTEXT"/>
        <w:rPr>
          <w:lang w:val="en-US"/>
        </w:rPr>
      </w:pPr>
      <w:r>
        <w:rPr>
          <w:lang w:val="en-US"/>
        </w:rPr>
        <w:t>The number of external speakers located in the rail vehicle will vary. Speakers are mounted on the roof and located in the roof shrouds.</w:t>
      </w:r>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446826" w:rsidRPr="00B012D2" w14:paraId="24C5309A" w14:textId="77777777" w:rsidTr="00553DAF">
        <w:trPr>
          <w:trHeight w:val="1151"/>
        </w:trPr>
        <w:tc>
          <w:tcPr>
            <w:tcW w:w="1358" w:type="dxa"/>
            <w:tcBorders>
              <w:bottom w:val="single" w:sz="12" w:space="0" w:color="4F81BD"/>
            </w:tcBorders>
            <w:shd w:val="clear" w:color="auto" w:fill="auto"/>
            <w:vAlign w:val="center"/>
          </w:tcPr>
          <w:p w14:paraId="25549625" w14:textId="77777777" w:rsidR="00446826" w:rsidRPr="00B012D2" w:rsidRDefault="00446826" w:rsidP="00553DAF">
            <w:pPr>
              <w:spacing w:after="0"/>
              <w:rPr>
                <w:rFonts w:ascii="Arial" w:hAnsi="Arial"/>
                <w:szCs w:val="20"/>
              </w:rPr>
            </w:pPr>
            <w:r w:rsidRPr="00B012D2">
              <w:rPr>
                <w:rFonts w:ascii="Arial" w:hAnsi="Arial" w:cs="Arial"/>
                <w:noProof/>
                <w:szCs w:val="20"/>
              </w:rPr>
              <w:lastRenderedPageBreak/>
              <w:drawing>
                <wp:inline distT="0" distB="0" distL="0" distR="0" wp14:anchorId="41A9BE1B" wp14:editId="27EEE79A">
                  <wp:extent cx="628650" cy="609600"/>
                  <wp:effectExtent l="0" t="0" r="0" b="0"/>
                  <wp:docPr id="40" name="Picture 40"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3910D412" w14:textId="77777777" w:rsidR="00446826" w:rsidRPr="00B012D2" w:rsidRDefault="00446826" w:rsidP="00553DAF">
            <w:pPr>
              <w:spacing w:after="120"/>
              <w:rPr>
                <w:b/>
                <w:szCs w:val="20"/>
                <w:lang w:eastAsia="x-none"/>
              </w:rPr>
            </w:pPr>
            <w:r w:rsidRPr="00B012D2">
              <w:rPr>
                <w:b/>
                <w:szCs w:val="20"/>
                <w:lang w:eastAsia="x-none"/>
              </w:rPr>
              <w:t xml:space="preserve">Learning Application </w:t>
            </w:r>
            <w:r>
              <w:rPr>
                <w:b/>
                <w:szCs w:val="20"/>
                <w:lang w:eastAsia="x-none"/>
              </w:rPr>
              <w:t>2.3</w:t>
            </w:r>
            <w:r w:rsidRPr="00B012D2">
              <w:rPr>
                <w:b/>
                <w:szCs w:val="20"/>
                <w:lang w:eastAsia="x-none"/>
              </w:rPr>
              <w:t xml:space="preserve"> – </w:t>
            </w:r>
            <w:r>
              <w:rPr>
                <w:b/>
                <w:szCs w:val="20"/>
                <w:lang w:eastAsia="x-none"/>
              </w:rPr>
              <w:t>External Speakers</w:t>
            </w:r>
          </w:p>
          <w:p w14:paraId="55A48D15" w14:textId="77777777" w:rsidR="00446826" w:rsidRPr="00B012D2" w:rsidRDefault="00446826" w:rsidP="00553DAF">
            <w:pPr>
              <w:spacing w:after="0"/>
              <w:rPr>
                <w:szCs w:val="20"/>
                <w:lang w:eastAsia="x-none"/>
              </w:rPr>
            </w:pPr>
            <w:r>
              <w:rPr>
                <w:szCs w:val="20"/>
                <w:lang w:eastAsia="x-none"/>
              </w:rPr>
              <w:t>Together as a class, identify the number and location of external speakers on the rail vehicles at your agency.</w:t>
            </w:r>
          </w:p>
        </w:tc>
      </w:tr>
    </w:tbl>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446826" w14:paraId="0E050C94" w14:textId="77777777" w:rsidTr="00553DAF">
        <w:tc>
          <w:tcPr>
            <w:tcW w:w="9350" w:type="dxa"/>
          </w:tcPr>
          <w:p w14:paraId="3BE652D8" w14:textId="77777777" w:rsidR="00446826" w:rsidRDefault="00446826" w:rsidP="00553DAF"/>
        </w:tc>
      </w:tr>
      <w:tr w:rsidR="00446826" w14:paraId="52175AEC" w14:textId="77777777" w:rsidTr="00553DAF">
        <w:tc>
          <w:tcPr>
            <w:tcW w:w="9350" w:type="dxa"/>
          </w:tcPr>
          <w:p w14:paraId="72C030A7" w14:textId="77777777" w:rsidR="00446826" w:rsidRDefault="00446826" w:rsidP="00553DAF"/>
        </w:tc>
      </w:tr>
      <w:tr w:rsidR="00446826" w14:paraId="7BD1FB7C" w14:textId="77777777" w:rsidTr="00553DAF">
        <w:tc>
          <w:tcPr>
            <w:tcW w:w="9350" w:type="dxa"/>
          </w:tcPr>
          <w:p w14:paraId="6507EB12" w14:textId="77777777" w:rsidR="00446826" w:rsidRDefault="00446826" w:rsidP="00553DAF"/>
        </w:tc>
      </w:tr>
    </w:tbl>
    <w:p w14:paraId="1326A2D8" w14:textId="2FC5F0BC" w:rsidR="008B6B17" w:rsidRDefault="008814A1" w:rsidP="00B077F7">
      <w:pPr>
        <w:pStyle w:val="COURSEBOOKBODYTEXT"/>
        <w:spacing w:after="120"/>
        <w:rPr>
          <w:b/>
          <w:lang w:val="en-US"/>
        </w:rPr>
      </w:pPr>
      <w:r w:rsidRPr="008B6B17">
        <w:rPr>
          <w:b/>
          <w:lang w:val="en-US"/>
        </w:rPr>
        <w:t>T</w:t>
      </w:r>
      <w:r w:rsidR="008B6B17" w:rsidRPr="008B6B17">
        <w:rPr>
          <w:b/>
          <w:lang w:val="en-US"/>
        </w:rPr>
        <w:t xml:space="preserve">rain-to-Wayside Communication </w:t>
      </w:r>
      <w:r w:rsidR="00256225">
        <w:rPr>
          <w:b/>
          <w:lang w:val="en-US"/>
        </w:rPr>
        <w:t xml:space="preserve">(TWC) </w:t>
      </w:r>
      <w:r w:rsidR="008B6B17" w:rsidRPr="008B6B17">
        <w:rPr>
          <w:b/>
          <w:lang w:val="en-US"/>
        </w:rPr>
        <w:t>C</w:t>
      </w:r>
      <w:r w:rsidRPr="008B6B17">
        <w:rPr>
          <w:b/>
          <w:lang w:val="en-US"/>
        </w:rPr>
        <w:t>ontrols</w:t>
      </w:r>
    </w:p>
    <w:p w14:paraId="4F54FA01" w14:textId="5F8A3A2C" w:rsidR="00E2264C" w:rsidRPr="000D7371" w:rsidRDefault="00256225" w:rsidP="00E2264C">
      <w:pPr>
        <w:pStyle w:val="COURSEBOOKBODYTEXT"/>
        <w:spacing w:after="0"/>
        <w:rPr>
          <w:lang w:val="en-US"/>
        </w:rPr>
      </w:pPr>
      <w:bookmarkStart w:id="50" w:name="_Hlk3275159"/>
      <w:r>
        <w:rPr>
          <w:lang w:val="en-US"/>
        </w:rPr>
        <w:t xml:space="preserve">TWC is when the rail vehicle communicates with the wayside equipment, </w:t>
      </w:r>
      <w:r w:rsidR="003B64D5">
        <w:rPr>
          <w:lang w:val="en-US"/>
        </w:rPr>
        <w:t>such as, t</w:t>
      </w:r>
      <w:r>
        <w:rPr>
          <w:lang w:val="en-US"/>
        </w:rPr>
        <w:t>he signals</w:t>
      </w:r>
      <w:r w:rsidR="00344A5F">
        <w:rPr>
          <w:lang w:val="en-US"/>
        </w:rPr>
        <w:t>,</w:t>
      </w:r>
      <w:r>
        <w:rPr>
          <w:lang w:val="en-US"/>
        </w:rPr>
        <w:t xml:space="preserve"> switches</w:t>
      </w:r>
      <w:r w:rsidR="003B64D5">
        <w:rPr>
          <w:lang w:val="en-US"/>
        </w:rPr>
        <w:t xml:space="preserve"> and </w:t>
      </w:r>
      <w:r>
        <w:rPr>
          <w:lang w:val="en-US"/>
        </w:rPr>
        <w:t>control devices located along the railroad. Under each rail vehicle cab is an antenna and located along the tracks are antenna loops. As the rail vehicle passes over the antenna loops, it communicates with the antenna located under cab</w:t>
      </w:r>
      <w:r w:rsidR="000D7371">
        <w:rPr>
          <w:lang w:val="en-US"/>
        </w:rPr>
        <w:t xml:space="preserve"> and t</w:t>
      </w:r>
      <w:r>
        <w:rPr>
          <w:lang w:val="en-US"/>
        </w:rPr>
        <w:t xml:space="preserve">he antennas have a brief communication with </w:t>
      </w:r>
      <w:r w:rsidR="006C12C6">
        <w:rPr>
          <w:lang w:val="en-US"/>
        </w:rPr>
        <w:t>each other</w:t>
      </w:r>
      <w:r>
        <w:rPr>
          <w:lang w:val="en-US"/>
        </w:rPr>
        <w:t xml:space="preserve">. </w:t>
      </w:r>
      <w:r w:rsidR="000D7371">
        <w:rPr>
          <w:lang w:val="en-US"/>
        </w:rPr>
        <w:t xml:space="preserve">The communication is one-way, from the train antenna to the track antenna. The rail vehicle communicates a simple </w:t>
      </w:r>
      <w:r w:rsidR="000D7371" w:rsidRPr="000D7371">
        <w:rPr>
          <w:b/>
          <w:lang w:val="en-US"/>
        </w:rPr>
        <w:t>binary code</w:t>
      </w:r>
      <w:r w:rsidR="000D7371">
        <w:rPr>
          <w:lang w:val="en-US"/>
        </w:rPr>
        <w:t xml:space="preserve"> to communicate. A binary code is a coding system using digits 0 and 1 to represent a letter, digit, or other character in a computer. The binary code tells the system what route the rail vehicle on and what block number the train is located in. The antenna embedded in the track takes the information and feeds it back to the control center systems, which handle the automatic switching of switch points (i.e. lights, signals), which helps to determine when a train is at a particular point at a certain time</w:t>
      </w:r>
      <w:bookmarkEnd w:id="50"/>
      <w:r w:rsidR="000D7371">
        <w:rPr>
          <w:lang w:val="en-US"/>
        </w:rPr>
        <w:t>.</w:t>
      </w:r>
    </w:p>
    <w:p w14:paraId="4A762F12" w14:textId="6D5F033A" w:rsidR="000D7371" w:rsidRDefault="000D7371" w:rsidP="000D7371">
      <w:pPr>
        <w:pStyle w:val="COURSEBOOKBODYTEXT"/>
        <w:spacing w:after="0"/>
        <w:rPr>
          <w:color w:val="FF0000"/>
          <w:lang w:val="en-US"/>
        </w:rPr>
      </w:pPr>
    </w:p>
    <w:p w14:paraId="710BB696" w14:textId="2A7E85C6" w:rsidR="000D7371" w:rsidRDefault="00084CDF" w:rsidP="000D7371">
      <w:pPr>
        <w:pStyle w:val="COURSEBOOKBODYTEXT"/>
        <w:spacing w:after="0"/>
        <w:rPr>
          <w:lang w:val="en-US"/>
        </w:rPr>
      </w:pPr>
      <w:r>
        <w:rPr>
          <w:lang w:val="en-US"/>
        </w:rPr>
        <w:t>W</w:t>
      </w:r>
      <w:r w:rsidR="001226D5">
        <w:rPr>
          <w:lang w:val="en-US"/>
        </w:rPr>
        <w:t>hen the operator programs the route number, the TWC communication notifies the antenna loop on the tracks which route the train is travelling so the automatic switches are set correctly. The TWC system also communicates which block number the train is located. The antenna on the train is always communicating with the antenna on the tracks and all of t</w:t>
      </w:r>
      <w:r w:rsidR="00F63D2B">
        <w:rPr>
          <w:lang w:val="en-US"/>
        </w:rPr>
        <w:t xml:space="preserve">he </w:t>
      </w:r>
      <w:r w:rsidR="001226D5">
        <w:rPr>
          <w:lang w:val="en-US"/>
        </w:rPr>
        <w:t>information is sent to central control to keep trains running efficiently and safely.</w:t>
      </w:r>
    </w:p>
    <w:p w14:paraId="39B7B8F5" w14:textId="583F646C" w:rsidR="00032571" w:rsidRDefault="00032571" w:rsidP="000D7371">
      <w:pPr>
        <w:pStyle w:val="COURSEBOOKBODYTEXT"/>
        <w:spacing w:after="0"/>
        <w:rPr>
          <w:lang w:val="en-US"/>
        </w:rPr>
      </w:pPr>
    </w:p>
    <w:p w14:paraId="3103C1C6" w14:textId="77777777" w:rsidR="0061031D" w:rsidRPr="000F6B36" w:rsidRDefault="0061031D" w:rsidP="0061031D">
      <w:pPr>
        <w:pStyle w:val="COURSEBOOKBODYTEXT"/>
        <w:rPr>
          <w:b/>
          <w:lang w:val="en-US"/>
        </w:rPr>
      </w:pPr>
      <w:r w:rsidRPr="000F6B36">
        <w:rPr>
          <w:b/>
          <w:lang w:val="en-US"/>
        </w:rPr>
        <w:t>Train-to-Wayside Data Transfer</w:t>
      </w:r>
    </w:p>
    <w:p w14:paraId="21296FA9" w14:textId="7BC0D4E4" w:rsidR="009B6CC1" w:rsidRPr="000F6B36" w:rsidRDefault="000F6B36" w:rsidP="000F6B36">
      <w:pPr>
        <w:tabs>
          <w:tab w:val="left" w:pos="2790"/>
        </w:tabs>
        <w:rPr>
          <w:szCs w:val="32"/>
        </w:rPr>
      </w:pPr>
      <w:r w:rsidRPr="000F6B36">
        <w:rPr>
          <w:szCs w:val="32"/>
        </w:rPr>
        <w:t>Train-to-wayside data transfer involves t</w:t>
      </w:r>
      <w:r w:rsidR="0061031D" w:rsidRPr="000F6B36">
        <w:rPr>
          <w:szCs w:val="32"/>
        </w:rPr>
        <w:t>ransferring vehicle specific data, fault logs, equipment logs, camera images, equipment status, commercial log data. Inspection, via PTU, automatic test.</w:t>
      </w:r>
    </w:p>
    <w:p w14:paraId="16986503" w14:textId="7954B881" w:rsidR="008B6B17" w:rsidRDefault="008B6B17" w:rsidP="00CF5B93">
      <w:pPr>
        <w:pStyle w:val="COURSEBOOKBODYTEXT"/>
        <w:spacing w:after="0"/>
        <w:rPr>
          <w:b/>
          <w:lang w:val="en-US"/>
        </w:rPr>
      </w:pPr>
      <w:r>
        <w:rPr>
          <w:b/>
          <w:noProof/>
          <w:lang w:val="en-US"/>
        </w:rPr>
        <w:lastRenderedPageBreak/>
        <w:drawing>
          <wp:inline distT="0" distB="0" distL="0" distR="0" wp14:anchorId="4589757B" wp14:editId="7C057B36">
            <wp:extent cx="3606800" cy="2705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WC.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8455" cy="2706341"/>
                    </a:xfrm>
                    <a:prstGeom prst="rect">
                      <a:avLst/>
                    </a:prstGeom>
                  </pic:spPr>
                </pic:pic>
              </a:graphicData>
            </a:graphic>
          </wp:inline>
        </w:drawing>
      </w:r>
    </w:p>
    <w:p w14:paraId="423730AA" w14:textId="2AF9EB64" w:rsidR="008B6B17" w:rsidRDefault="008B6B17" w:rsidP="008B6B17">
      <w:pPr>
        <w:pStyle w:val="Caption"/>
      </w:pPr>
      <w:bookmarkStart w:id="51" w:name="_Toc10015518"/>
      <w:r>
        <w:t xml:space="preserve">Figure </w:t>
      </w:r>
      <w:r w:rsidR="00E2687D">
        <w:t>2.1</w:t>
      </w:r>
      <w:r w:rsidR="009527B4">
        <w:t>6</w:t>
      </w:r>
      <w:r w:rsidR="00E2687D">
        <w:t xml:space="preserve"> TWC Controls</w:t>
      </w:r>
      <w:r w:rsidR="009527B4">
        <w:t xml:space="preserve">. </w:t>
      </w:r>
      <w:r>
        <w:t>Courtesy of SDMTS</w:t>
      </w:r>
      <w:bookmarkEnd w:id="51"/>
    </w:p>
    <w:p w14:paraId="3A5325EA" w14:textId="7172D7E3" w:rsidR="00287B56" w:rsidRDefault="00287B56" w:rsidP="00B077F7">
      <w:pPr>
        <w:pStyle w:val="COURSEBOOKBODYTEXT"/>
        <w:spacing w:after="120"/>
        <w:rPr>
          <w:b/>
          <w:lang w:val="en-US"/>
        </w:rPr>
      </w:pPr>
      <w:r w:rsidRPr="00CF5B93">
        <w:rPr>
          <w:b/>
          <w:lang w:val="en-US"/>
        </w:rPr>
        <w:t>Wi-Fi</w:t>
      </w:r>
    </w:p>
    <w:p w14:paraId="4A1733E5" w14:textId="180BB0BF" w:rsidR="000F6B36" w:rsidRDefault="006A57B6" w:rsidP="006A57B6">
      <w:pPr>
        <w:pStyle w:val="COURSEBOOKBODYTEXT"/>
        <w:spacing w:after="0"/>
        <w:rPr>
          <w:lang w:val="en-US"/>
        </w:rPr>
      </w:pPr>
      <w:r>
        <w:rPr>
          <w:lang w:val="en-US"/>
        </w:rPr>
        <w:t>Wireless connectivity, or Wi-Fi, allows a mobile phone or PC to connect to the internet. Wi-Fi uses radio signals to between the enabled device and internet, allowing the device to receive information from the web.</w:t>
      </w:r>
    </w:p>
    <w:p w14:paraId="138855BF" w14:textId="63592516" w:rsidR="00F27B93" w:rsidRDefault="00F27B93" w:rsidP="006A57B6">
      <w:pPr>
        <w:pStyle w:val="COURSEBOOKBODYTEXT"/>
        <w:spacing w:after="0"/>
        <w:rPr>
          <w:lang w:val="en-US"/>
        </w:rPr>
      </w:pPr>
    </w:p>
    <w:p w14:paraId="6DF0B0FB" w14:textId="488E766D" w:rsidR="00F27B93" w:rsidRDefault="00F27B93" w:rsidP="006A57B6">
      <w:pPr>
        <w:pStyle w:val="COURSEBOOKBODYTEXT"/>
        <w:spacing w:after="0"/>
        <w:rPr>
          <w:lang w:val="en-US"/>
        </w:rPr>
      </w:pPr>
      <w:r>
        <w:rPr>
          <w:lang w:val="en-US"/>
        </w:rPr>
        <w:t>Now that you have learned about both internal and external components of the communication system, watch the following video produced at SacRT.</w:t>
      </w:r>
    </w:p>
    <w:p w14:paraId="07BC93B2" w14:textId="687AC963" w:rsidR="00903033" w:rsidRDefault="00903033" w:rsidP="006A57B6">
      <w:pPr>
        <w:pStyle w:val="COURSEBOOKBODYTEXT"/>
        <w:spacing w:after="0"/>
        <w:rPr>
          <w:lang w:val="en-US"/>
        </w:rPr>
      </w:pPr>
    </w:p>
    <w:tbl>
      <w:tblPr>
        <w:tblW w:w="9540" w:type="dxa"/>
        <w:tblInd w:w="108" w:type="dxa"/>
        <w:tblBorders>
          <w:top w:val="single" w:sz="4" w:space="0" w:color="1F497D"/>
          <w:bottom w:val="single" w:sz="4" w:space="0" w:color="1F497D"/>
        </w:tblBorders>
        <w:tblLayout w:type="fixed"/>
        <w:tblLook w:val="04A0" w:firstRow="1" w:lastRow="0" w:firstColumn="1" w:lastColumn="0" w:noHBand="0" w:noVBand="1"/>
      </w:tblPr>
      <w:tblGrid>
        <w:gridCol w:w="4032"/>
        <w:gridCol w:w="5508"/>
      </w:tblGrid>
      <w:tr w:rsidR="00903033" w:rsidRPr="00B012D2" w14:paraId="43DCF825" w14:textId="77777777" w:rsidTr="00F27B93">
        <w:trPr>
          <w:trHeight w:val="2114"/>
        </w:trPr>
        <w:tc>
          <w:tcPr>
            <w:tcW w:w="4032" w:type="dxa"/>
            <w:tcBorders>
              <w:top w:val="single" w:sz="4" w:space="0" w:color="1F497D"/>
              <w:left w:val="nil"/>
              <w:bottom w:val="single" w:sz="4" w:space="0" w:color="1F497D"/>
              <w:right w:val="nil"/>
            </w:tcBorders>
            <w:vAlign w:val="center"/>
            <w:hideMark/>
          </w:tcPr>
          <w:p w14:paraId="5A66B653" w14:textId="0BB62DA3" w:rsidR="00903033" w:rsidRPr="00B012D2" w:rsidRDefault="00F27B93" w:rsidP="00F422E8">
            <w:pPr>
              <w:spacing w:after="0"/>
              <w:rPr>
                <w:bCs/>
                <w:i/>
                <w:iCs/>
                <w:szCs w:val="20"/>
                <w:lang w:val="x-none" w:eastAsia="x-none"/>
              </w:rPr>
            </w:pPr>
            <w:r>
              <w:rPr>
                <w:noProof/>
              </w:rPr>
              <w:drawing>
                <wp:anchor distT="0" distB="0" distL="114300" distR="114300" simplePos="0" relativeHeight="251719680" behindDoc="0" locked="0" layoutInCell="1" allowOverlap="1" wp14:anchorId="13F2FEB4" wp14:editId="67A067F3">
                  <wp:simplePos x="0" y="0"/>
                  <wp:positionH relativeFrom="column">
                    <wp:posOffset>1296670</wp:posOffset>
                  </wp:positionH>
                  <wp:positionV relativeFrom="paragraph">
                    <wp:posOffset>37465</wp:posOffset>
                  </wp:positionV>
                  <wp:extent cx="974725" cy="1066800"/>
                  <wp:effectExtent l="0" t="0" r="0" b="0"/>
                  <wp:wrapSquare wrapText="bothSides"/>
                  <wp:docPr id="54" name="Picture 5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974725" cy="1066800"/>
                          </a:xfrm>
                          <a:prstGeom prst="rect">
                            <a:avLst/>
                          </a:prstGeom>
                        </pic:spPr>
                      </pic:pic>
                    </a:graphicData>
                  </a:graphic>
                  <wp14:sizeRelH relativeFrom="margin">
                    <wp14:pctWidth>0</wp14:pctWidth>
                  </wp14:sizeRelH>
                  <wp14:sizeRelV relativeFrom="margin">
                    <wp14:pctHeight>0</wp14:pctHeight>
                  </wp14:sizeRelV>
                </wp:anchor>
              </w:drawing>
            </w:r>
            <w:r w:rsidR="00903033" w:rsidRPr="00B012D2">
              <w:rPr>
                <w:i/>
                <w:noProof/>
                <w:szCs w:val="20"/>
              </w:rPr>
              <w:drawing>
                <wp:inline distT="0" distB="0" distL="0" distR="0" wp14:anchorId="4A44F796" wp14:editId="0FC0B184">
                  <wp:extent cx="1104900" cy="1104900"/>
                  <wp:effectExtent l="0" t="0" r="0" b="0"/>
                  <wp:docPr id="53" name="Picture 5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hlinkClick r:id="rId53"/>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00903033">
              <w:rPr>
                <w:noProof/>
              </w:rPr>
              <w:t xml:space="preserve"> </w:t>
            </w:r>
          </w:p>
        </w:tc>
        <w:tc>
          <w:tcPr>
            <w:tcW w:w="5508" w:type="dxa"/>
            <w:tcBorders>
              <w:top w:val="single" w:sz="4" w:space="0" w:color="1F497D"/>
              <w:left w:val="nil"/>
              <w:bottom w:val="single" w:sz="4" w:space="0" w:color="1F497D"/>
              <w:right w:val="nil"/>
            </w:tcBorders>
            <w:vAlign w:val="center"/>
            <w:hideMark/>
          </w:tcPr>
          <w:p w14:paraId="316D660B" w14:textId="77777777" w:rsidR="00903033" w:rsidRPr="00B012D2" w:rsidRDefault="00903033" w:rsidP="00F27B93">
            <w:pPr>
              <w:spacing w:after="0"/>
            </w:pPr>
            <w:r w:rsidRPr="00B012D2">
              <w:t xml:space="preserve">Watch video on </w:t>
            </w:r>
            <w:r>
              <w:t>Communication System Components</w:t>
            </w:r>
          </w:p>
          <w:p w14:paraId="4CF0904F" w14:textId="039AE06D" w:rsidR="00903033" w:rsidRPr="00B012D2" w:rsidRDefault="00B97519" w:rsidP="00F422E8">
            <w:pPr>
              <w:spacing w:after="0"/>
            </w:pPr>
            <w:hyperlink r:id="rId55" w:history="1">
              <w:r w:rsidR="00F27B93">
                <w:rPr>
                  <w:rStyle w:val="Hyperlink"/>
                </w:rPr>
                <w:t>https://vimeo.com/343020307</w:t>
              </w:r>
            </w:hyperlink>
            <w:r w:rsidR="00F27B93">
              <w:t xml:space="preserve">  </w:t>
            </w:r>
            <w:r w:rsidR="00903033" w:rsidRPr="00B012D2">
              <w:t>If prompted for a password, type in “railcar.”</w:t>
            </w:r>
          </w:p>
        </w:tc>
      </w:tr>
    </w:tbl>
    <w:p w14:paraId="7111657B" w14:textId="7DA62311" w:rsidR="0077601B" w:rsidRDefault="0077601B" w:rsidP="006A57B6">
      <w:pPr>
        <w:pStyle w:val="COURSEBOOKBODYTEXT"/>
        <w:spacing w:after="0"/>
        <w:rPr>
          <w:lang w:val="en-US"/>
        </w:rPr>
      </w:pPr>
    </w:p>
    <w:p w14:paraId="699C501D" w14:textId="2CBA678A" w:rsidR="00FC017B" w:rsidRDefault="00FC017B" w:rsidP="006A57B6">
      <w:pPr>
        <w:pStyle w:val="COURSEBOOKBODYTEXT"/>
        <w:spacing w:after="0"/>
        <w:rPr>
          <w:lang w:val="en-US"/>
        </w:rPr>
      </w:pPr>
    </w:p>
    <w:p w14:paraId="0622EE68" w14:textId="0520B406" w:rsidR="00FC017B" w:rsidRDefault="00FC017B" w:rsidP="006A57B6">
      <w:pPr>
        <w:pStyle w:val="COURSEBOOKBODYTEXT"/>
        <w:spacing w:after="0"/>
        <w:rPr>
          <w:lang w:val="en-US"/>
        </w:rPr>
      </w:pPr>
    </w:p>
    <w:p w14:paraId="52A6EC0C" w14:textId="68BA6618" w:rsidR="00FC017B" w:rsidRDefault="00FC017B" w:rsidP="006A57B6">
      <w:pPr>
        <w:pStyle w:val="COURSEBOOKBODYTEXT"/>
        <w:spacing w:after="0"/>
        <w:rPr>
          <w:lang w:val="en-US"/>
        </w:rPr>
      </w:pPr>
    </w:p>
    <w:p w14:paraId="51EB8979" w14:textId="5405D03B" w:rsidR="00FC017B" w:rsidRDefault="00FC017B" w:rsidP="006A57B6">
      <w:pPr>
        <w:pStyle w:val="COURSEBOOKBODYTEXT"/>
        <w:spacing w:after="0"/>
        <w:rPr>
          <w:lang w:val="en-US"/>
        </w:rPr>
      </w:pPr>
    </w:p>
    <w:p w14:paraId="7E124923" w14:textId="1E8CBE86" w:rsidR="00FC017B" w:rsidRDefault="00FC017B" w:rsidP="006A57B6">
      <w:pPr>
        <w:pStyle w:val="COURSEBOOKBODYTEXT"/>
        <w:spacing w:after="0"/>
        <w:rPr>
          <w:lang w:val="en-US"/>
        </w:rPr>
      </w:pPr>
    </w:p>
    <w:p w14:paraId="1875E96F" w14:textId="7E88F720" w:rsidR="00FC017B" w:rsidRDefault="00FC017B" w:rsidP="006A57B6">
      <w:pPr>
        <w:pStyle w:val="COURSEBOOKBODYTEXT"/>
        <w:spacing w:after="0"/>
        <w:rPr>
          <w:lang w:val="en-US"/>
        </w:rPr>
      </w:pPr>
    </w:p>
    <w:p w14:paraId="677D827B" w14:textId="55038C43" w:rsidR="00FC017B" w:rsidRDefault="00FC017B" w:rsidP="006A57B6">
      <w:pPr>
        <w:pStyle w:val="COURSEBOOKBODYTEXT"/>
        <w:spacing w:after="0"/>
        <w:rPr>
          <w:lang w:val="en-US"/>
        </w:rPr>
      </w:pPr>
    </w:p>
    <w:p w14:paraId="0428CF8B" w14:textId="77777777" w:rsidR="00FC017B" w:rsidRPr="00E2264C" w:rsidRDefault="00FC017B" w:rsidP="006A57B6">
      <w:pPr>
        <w:pStyle w:val="COURSEBOOKBODYTEXT"/>
        <w:spacing w:after="0"/>
        <w:rPr>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AF3510" w14:paraId="4783FAFE" w14:textId="77777777" w:rsidTr="00A10233">
        <w:tc>
          <w:tcPr>
            <w:tcW w:w="9350" w:type="dxa"/>
          </w:tcPr>
          <w:p w14:paraId="45AE3715" w14:textId="5AB19E6C" w:rsidR="002775BE" w:rsidRDefault="002775BE" w:rsidP="00446826">
            <w:pPr>
              <w:spacing w:after="0"/>
            </w:pPr>
          </w:p>
        </w:tc>
      </w:tr>
    </w:tbl>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AF3510" w:rsidRPr="00B012D2" w14:paraId="7557AE8D" w14:textId="77777777" w:rsidTr="00A10233">
        <w:trPr>
          <w:trHeight w:val="1151"/>
        </w:trPr>
        <w:tc>
          <w:tcPr>
            <w:tcW w:w="1358" w:type="dxa"/>
            <w:tcBorders>
              <w:bottom w:val="single" w:sz="12" w:space="0" w:color="4F81BD"/>
            </w:tcBorders>
            <w:shd w:val="clear" w:color="auto" w:fill="auto"/>
            <w:vAlign w:val="center"/>
          </w:tcPr>
          <w:p w14:paraId="6294BA73" w14:textId="77777777" w:rsidR="00AF3510" w:rsidRPr="00B012D2" w:rsidRDefault="00AF3510" w:rsidP="00A10233">
            <w:pPr>
              <w:spacing w:after="0"/>
              <w:rPr>
                <w:rFonts w:ascii="Arial" w:hAnsi="Arial"/>
                <w:szCs w:val="20"/>
              </w:rPr>
            </w:pPr>
            <w:r w:rsidRPr="00B012D2">
              <w:rPr>
                <w:rFonts w:ascii="Arial" w:hAnsi="Arial" w:cs="Arial"/>
                <w:noProof/>
                <w:szCs w:val="20"/>
              </w:rPr>
              <w:lastRenderedPageBreak/>
              <w:drawing>
                <wp:inline distT="0" distB="0" distL="0" distR="0" wp14:anchorId="46E1EF94" wp14:editId="64B0CC97">
                  <wp:extent cx="628650" cy="609600"/>
                  <wp:effectExtent l="0" t="0" r="0" b="0"/>
                  <wp:docPr id="42" name="Picture 42"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7EC1B0D4" w14:textId="70EC0AE7" w:rsidR="00AF3510" w:rsidRPr="00B012D2" w:rsidRDefault="00AF3510" w:rsidP="00A10233">
            <w:pPr>
              <w:spacing w:after="120"/>
              <w:rPr>
                <w:b/>
                <w:szCs w:val="20"/>
                <w:lang w:eastAsia="x-none"/>
              </w:rPr>
            </w:pPr>
            <w:r w:rsidRPr="00B012D2">
              <w:rPr>
                <w:b/>
                <w:szCs w:val="20"/>
                <w:lang w:eastAsia="x-none"/>
              </w:rPr>
              <w:t xml:space="preserve">Learning Application </w:t>
            </w:r>
            <w:r w:rsidR="006A1D55">
              <w:rPr>
                <w:b/>
                <w:szCs w:val="20"/>
                <w:lang w:eastAsia="x-none"/>
              </w:rPr>
              <w:t>2</w:t>
            </w:r>
            <w:r w:rsidRPr="00B012D2">
              <w:rPr>
                <w:b/>
                <w:szCs w:val="20"/>
                <w:lang w:eastAsia="x-none"/>
              </w:rPr>
              <w:t>.</w:t>
            </w:r>
            <w:r>
              <w:rPr>
                <w:b/>
                <w:szCs w:val="20"/>
                <w:lang w:eastAsia="x-none"/>
              </w:rPr>
              <w:t>4</w:t>
            </w:r>
            <w:r w:rsidRPr="00B012D2">
              <w:rPr>
                <w:b/>
                <w:szCs w:val="20"/>
                <w:lang w:eastAsia="x-none"/>
              </w:rPr>
              <w:t xml:space="preserve"> – </w:t>
            </w:r>
            <w:r>
              <w:rPr>
                <w:b/>
                <w:szCs w:val="20"/>
                <w:lang w:eastAsia="x-none"/>
              </w:rPr>
              <w:t>Other Components</w:t>
            </w:r>
          </w:p>
          <w:p w14:paraId="67A9BA29" w14:textId="73B9A89E" w:rsidR="00AF3510" w:rsidRPr="00B012D2" w:rsidRDefault="00AF3510" w:rsidP="00A10233">
            <w:pPr>
              <w:spacing w:after="0"/>
              <w:rPr>
                <w:szCs w:val="20"/>
                <w:lang w:eastAsia="x-none"/>
              </w:rPr>
            </w:pPr>
            <w:r>
              <w:rPr>
                <w:szCs w:val="20"/>
                <w:lang w:eastAsia="x-none"/>
              </w:rPr>
              <w:t>Together as a class, identify any other components</w:t>
            </w:r>
            <w:r w:rsidR="00293122">
              <w:rPr>
                <w:szCs w:val="20"/>
                <w:lang w:eastAsia="x-none"/>
              </w:rPr>
              <w:t>,</w:t>
            </w:r>
            <w:r>
              <w:rPr>
                <w:szCs w:val="20"/>
                <w:lang w:eastAsia="x-none"/>
              </w:rPr>
              <w:t xml:space="preserve"> which make up the communication system used at your agency. Identify component</w:t>
            </w:r>
            <w:r w:rsidR="006A1D55">
              <w:rPr>
                <w:szCs w:val="20"/>
                <w:lang w:eastAsia="x-none"/>
              </w:rPr>
              <w:t xml:space="preserve"> and function in the table provided below.</w:t>
            </w:r>
          </w:p>
        </w:tc>
      </w:tr>
    </w:tbl>
    <w:p w14:paraId="1D0EF9E0" w14:textId="58F1F02E" w:rsidR="00AF3510" w:rsidRDefault="00AF3510" w:rsidP="00A15581">
      <w:pPr>
        <w:pStyle w:val="COURSEBOOKBODYTEXT"/>
        <w:spacing w:after="0"/>
        <w:rPr>
          <w:lang w:val="en-US"/>
        </w:rPr>
      </w:pPr>
    </w:p>
    <w:tbl>
      <w:tblPr>
        <w:tblStyle w:val="TableGrid"/>
        <w:tblW w:w="0" w:type="auto"/>
        <w:tblLook w:val="04A0" w:firstRow="1" w:lastRow="0" w:firstColumn="1" w:lastColumn="0" w:noHBand="0" w:noVBand="1"/>
      </w:tblPr>
      <w:tblGrid>
        <w:gridCol w:w="4675"/>
        <w:gridCol w:w="4675"/>
      </w:tblGrid>
      <w:tr w:rsidR="006A1D55" w14:paraId="5E7C017A" w14:textId="77777777" w:rsidTr="006A1D55">
        <w:tc>
          <w:tcPr>
            <w:tcW w:w="4675" w:type="dxa"/>
          </w:tcPr>
          <w:p w14:paraId="2B32301E" w14:textId="77777777" w:rsidR="006A1D55" w:rsidRDefault="006A1D55" w:rsidP="006A1D55">
            <w:pPr>
              <w:pStyle w:val="COURSEBOOKBODYTEXT"/>
              <w:spacing w:after="0"/>
              <w:jc w:val="center"/>
              <w:rPr>
                <w:rFonts w:ascii="Tahoma" w:hAnsi="Tahoma" w:cs="Tahoma"/>
                <w:lang w:val="en-US"/>
              </w:rPr>
            </w:pPr>
            <w:r w:rsidRPr="006A1D55">
              <w:rPr>
                <w:rFonts w:ascii="Tahoma" w:hAnsi="Tahoma" w:cs="Tahoma"/>
                <w:lang w:val="en-US"/>
              </w:rPr>
              <w:t>Component</w:t>
            </w:r>
          </w:p>
          <w:p w14:paraId="059CEA62" w14:textId="158BB1D7" w:rsidR="002B7760" w:rsidRPr="006A1D55" w:rsidRDefault="002B7760" w:rsidP="006A1D55">
            <w:pPr>
              <w:pStyle w:val="COURSEBOOKBODYTEXT"/>
              <w:spacing w:after="0"/>
              <w:jc w:val="center"/>
              <w:rPr>
                <w:rFonts w:ascii="Tahoma" w:hAnsi="Tahoma" w:cs="Tahoma"/>
                <w:lang w:val="en-US"/>
              </w:rPr>
            </w:pPr>
          </w:p>
        </w:tc>
        <w:tc>
          <w:tcPr>
            <w:tcW w:w="4675" w:type="dxa"/>
          </w:tcPr>
          <w:p w14:paraId="6FD877E2" w14:textId="17194773" w:rsidR="006A1D55" w:rsidRPr="006A1D55" w:rsidRDefault="006A1D55" w:rsidP="006A1D55">
            <w:pPr>
              <w:pStyle w:val="COURSEBOOKBODYTEXT"/>
              <w:spacing w:after="0"/>
              <w:jc w:val="center"/>
              <w:rPr>
                <w:rFonts w:ascii="Tahoma" w:hAnsi="Tahoma" w:cs="Tahoma"/>
                <w:lang w:val="en-US"/>
              </w:rPr>
            </w:pPr>
            <w:r w:rsidRPr="006A1D55">
              <w:rPr>
                <w:rFonts w:ascii="Tahoma" w:hAnsi="Tahoma" w:cs="Tahoma"/>
                <w:lang w:val="en-US"/>
              </w:rPr>
              <w:t>Function</w:t>
            </w:r>
          </w:p>
        </w:tc>
      </w:tr>
      <w:tr w:rsidR="006A1D55" w14:paraId="7B237388" w14:textId="77777777" w:rsidTr="006A1D55">
        <w:tc>
          <w:tcPr>
            <w:tcW w:w="4675" w:type="dxa"/>
          </w:tcPr>
          <w:p w14:paraId="679920A1" w14:textId="77777777" w:rsidR="006A1D55" w:rsidRDefault="006A1D55" w:rsidP="00A15581">
            <w:pPr>
              <w:pStyle w:val="COURSEBOOKBODYTEXT"/>
              <w:spacing w:after="0"/>
              <w:rPr>
                <w:lang w:val="en-US"/>
              </w:rPr>
            </w:pPr>
          </w:p>
          <w:p w14:paraId="5FDE45EA" w14:textId="77777777" w:rsidR="006A1D55" w:rsidRDefault="006A1D55" w:rsidP="00A15581">
            <w:pPr>
              <w:pStyle w:val="COURSEBOOKBODYTEXT"/>
              <w:spacing w:after="0"/>
              <w:rPr>
                <w:lang w:val="en-US"/>
              </w:rPr>
            </w:pPr>
          </w:p>
          <w:p w14:paraId="41B48CAC" w14:textId="77777777" w:rsidR="006A1D55" w:rsidRDefault="006A1D55" w:rsidP="00A15581">
            <w:pPr>
              <w:pStyle w:val="COURSEBOOKBODYTEXT"/>
              <w:spacing w:after="0"/>
              <w:rPr>
                <w:lang w:val="en-US"/>
              </w:rPr>
            </w:pPr>
          </w:p>
          <w:p w14:paraId="56518035" w14:textId="7BA69BD1" w:rsidR="002B7760" w:rsidRDefault="002B7760" w:rsidP="00A15581">
            <w:pPr>
              <w:pStyle w:val="COURSEBOOKBODYTEXT"/>
              <w:spacing w:after="0"/>
              <w:rPr>
                <w:lang w:val="en-US"/>
              </w:rPr>
            </w:pPr>
          </w:p>
        </w:tc>
        <w:tc>
          <w:tcPr>
            <w:tcW w:w="4675" w:type="dxa"/>
          </w:tcPr>
          <w:p w14:paraId="0FB057C2" w14:textId="77777777" w:rsidR="006A1D55" w:rsidRDefault="006A1D55" w:rsidP="00A15581">
            <w:pPr>
              <w:pStyle w:val="COURSEBOOKBODYTEXT"/>
              <w:spacing w:after="0"/>
              <w:rPr>
                <w:lang w:val="en-US"/>
              </w:rPr>
            </w:pPr>
          </w:p>
        </w:tc>
      </w:tr>
      <w:tr w:rsidR="006A1D55" w14:paraId="6CAC3264" w14:textId="77777777" w:rsidTr="006A1D55">
        <w:tc>
          <w:tcPr>
            <w:tcW w:w="4675" w:type="dxa"/>
          </w:tcPr>
          <w:p w14:paraId="3AA9213A" w14:textId="77777777" w:rsidR="006A1D55" w:rsidRDefault="006A1D55" w:rsidP="00A15581">
            <w:pPr>
              <w:pStyle w:val="COURSEBOOKBODYTEXT"/>
              <w:spacing w:after="0"/>
              <w:rPr>
                <w:lang w:val="en-US"/>
              </w:rPr>
            </w:pPr>
          </w:p>
          <w:p w14:paraId="74BD635C" w14:textId="77777777" w:rsidR="006A1D55" w:rsidRDefault="006A1D55" w:rsidP="00A15581">
            <w:pPr>
              <w:pStyle w:val="COURSEBOOKBODYTEXT"/>
              <w:spacing w:after="0"/>
              <w:rPr>
                <w:lang w:val="en-US"/>
              </w:rPr>
            </w:pPr>
          </w:p>
          <w:p w14:paraId="0B2A4061" w14:textId="77777777" w:rsidR="006A1D55" w:rsidRDefault="006A1D55" w:rsidP="00A15581">
            <w:pPr>
              <w:pStyle w:val="COURSEBOOKBODYTEXT"/>
              <w:spacing w:after="0"/>
              <w:rPr>
                <w:lang w:val="en-US"/>
              </w:rPr>
            </w:pPr>
          </w:p>
          <w:p w14:paraId="3353164F" w14:textId="77777777" w:rsidR="002B7760" w:rsidRDefault="002B7760" w:rsidP="00A15581">
            <w:pPr>
              <w:pStyle w:val="COURSEBOOKBODYTEXT"/>
              <w:spacing w:after="0"/>
              <w:rPr>
                <w:lang w:val="en-US"/>
              </w:rPr>
            </w:pPr>
          </w:p>
          <w:p w14:paraId="1A14223E" w14:textId="6EF475AB" w:rsidR="002B7760" w:rsidRDefault="002B7760" w:rsidP="00A15581">
            <w:pPr>
              <w:pStyle w:val="COURSEBOOKBODYTEXT"/>
              <w:spacing w:after="0"/>
              <w:rPr>
                <w:lang w:val="en-US"/>
              </w:rPr>
            </w:pPr>
          </w:p>
        </w:tc>
        <w:tc>
          <w:tcPr>
            <w:tcW w:w="4675" w:type="dxa"/>
          </w:tcPr>
          <w:p w14:paraId="1172657D" w14:textId="77777777" w:rsidR="006A1D55" w:rsidRDefault="006A1D55" w:rsidP="00A15581">
            <w:pPr>
              <w:pStyle w:val="COURSEBOOKBODYTEXT"/>
              <w:spacing w:after="0"/>
              <w:rPr>
                <w:lang w:val="en-US"/>
              </w:rPr>
            </w:pPr>
          </w:p>
        </w:tc>
      </w:tr>
      <w:tr w:rsidR="006A1D55" w14:paraId="093074FE" w14:textId="77777777" w:rsidTr="006A1D55">
        <w:tc>
          <w:tcPr>
            <w:tcW w:w="4675" w:type="dxa"/>
          </w:tcPr>
          <w:p w14:paraId="3122363F" w14:textId="2099B28A" w:rsidR="006A1D55" w:rsidRDefault="006A1D55" w:rsidP="00A15581">
            <w:pPr>
              <w:pStyle w:val="COURSEBOOKBODYTEXT"/>
              <w:spacing w:after="0"/>
              <w:rPr>
                <w:lang w:val="en-US"/>
              </w:rPr>
            </w:pPr>
          </w:p>
          <w:p w14:paraId="4363242F" w14:textId="77777777" w:rsidR="006A1D55" w:rsidRDefault="006A1D55" w:rsidP="00A15581">
            <w:pPr>
              <w:pStyle w:val="COURSEBOOKBODYTEXT"/>
              <w:spacing w:after="0"/>
              <w:rPr>
                <w:lang w:val="en-US"/>
              </w:rPr>
            </w:pPr>
          </w:p>
          <w:p w14:paraId="25161932" w14:textId="056C91CE" w:rsidR="006A1D55" w:rsidRDefault="006A1D55" w:rsidP="00A15581">
            <w:pPr>
              <w:pStyle w:val="COURSEBOOKBODYTEXT"/>
              <w:spacing w:after="0"/>
              <w:rPr>
                <w:lang w:val="en-US"/>
              </w:rPr>
            </w:pPr>
          </w:p>
        </w:tc>
        <w:tc>
          <w:tcPr>
            <w:tcW w:w="4675" w:type="dxa"/>
          </w:tcPr>
          <w:p w14:paraId="5BD1582C" w14:textId="77777777" w:rsidR="006A1D55" w:rsidRDefault="006A1D55" w:rsidP="00A15581">
            <w:pPr>
              <w:pStyle w:val="COURSEBOOKBODYTEXT"/>
              <w:spacing w:after="0"/>
              <w:rPr>
                <w:lang w:val="en-US"/>
              </w:rPr>
            </w:pPr>
          </w:p>
        </w:tc>
      </w:tr>
    </w:tbl>
    <w:p w14:paraId="195DB6D5" w14:textId="77777777" w:rsidR="0077601B" w:rsidRDefault="0077601B" w:rsidP="00B077F7">
      <w:pPr>
        <w:pStyle w:val="TITLEcoursebook"/>
        <w:spacing w:before="240"/>
      </w:pPr>
      <w:bookmarkStart w:id="52" w:name="_Toc3290942"/>
    </w:p>
    <w:p w14:paraId="376C4FE3" w14:textId="436F214F" w:rsidR="00F96660" w:rsidRDefault="00F96660" w:rsidP="00B077F7">
      <w:pPr>
        <w:pStyle w:val="TITLEcoursebook"/>
        <w:spacing w:before="240"/>
      </w:pPr>
      <w:r>
        <w:t>2-</w:t>
      </w:r>
      <w:r w:rsidR="000B25A4">
        <w:t>4</w:t>
      </w:r>
      <w:r>
        <w:t xml:space="preserve"> summary</w:t>
      </w:r>
      <w:bookmarkEnd w:id="52"/>
    </w:p>
    <w:p w14:paraId="280C51FD" w14:textId="6F00D173" w:rsidR="009F7167" w:rsidRDefault="009F7167">
      <w:pPr>
        <w:spacing w:after="0"/>
      </w:pPr>
      <w:r>
        <w:t xml:space="preserve">This </w:t>
      </w:r>
      <w:r w:rsidR="00446826">
        <w:t>M</w:t>
      </w:r>
      <w:r>
        <w:t xml:space="preserve">odule walked the learner through rail vehicle communication system internal and external components. A description and function of each component was explained. As always, refer to your individual agency for additional and specific information relating to your rail vehicle communication systems. </w:t>
      </w:r>
    </w:p>
    <w:p w14:paraId="7A4D923A" w14:textId="77777777" w:rsidR="009F7167" w:rsidRDefault="009F7167">
      <w:pPr>
        <w:spacing w:after="0"/>
      </w:pPr>
    </w:p>
    <w:tbl>
      <w:tblPr>
        <w:tblStyle w:val="TableGrid"/>
        <w:tblW w:w="0" w:type="auto"/>
        <w:tblLook w:val="04A0" w:firstRow="1" w:lastRow="0" w:firstColumn="1" w:lastColumn="0" w:noHBand="0" w:noVBand="1"/>
      </w:tblPr>
      <w:tblGrid>
        <w:gridCol w:w="4675"/>
        <w:gridCol w:w="4675"/>
      </w:tblGrid>
      <w:tr w:rsidR="00446826" w14:paraId="5D9A36EF" w14:textId="77777777" w:rsidTr="00553DAF">
        <w:tc>
          <w:tcPr>
            <w:tcW w:w="4675" w:type="dxa"/>
            <w:shd w:val="clear" w:color="auto" w:fill="D9D9D9" w:themeFill="background1" w:themeFillShade="D9"/>
          </w:tcPr>
          <w:p w14:paraId="1171CEE5" w14:textId="77777777" w:rsidR="00446826" w:rsidRPr="00D47779" w:rsidRDefault="00446826" w:rsidP="00553DAF">
            <w:pPr>
              <w:pStyle w:val="COURSEBOOKBODYTEXT"/>
              <w:jc w:val="center"/>
              <w:rPr>
                <w:rFonts w:ascii="Tahoma" w:hAnsi="Tahoma" w:cs="Tahoma"/>
                <w:b/>
                <w:lang w:val="en-US"/>
              </w:rPr>
            </w:pPr>
            <w:r w:rsidRPr="00D47779">
              <w:rPr>
                <w:rFonts w:ascii="Tahoma" w:hAnsi="Tahoma" w:cs="Tahoma"/>
                <w:b/>
                <w:lang w:val="en-US"/>
              </w:rPr>
              <w:t>Vehicle Internal</w:t>
            </w:r>
          </w:p>
        </w:tc>
        <w:tc>
          <w:tcPr>
            <w:tcW w:w="4675" w:type="dxa"/>
            <w:shd w:val="clear" w:color="auto" w:fill="D9D9D9" w:themeFill="background1" w:themeFillShade="D9"/>
          </w:tcPr>
          <w:p w14:paraId="561ACF94" w14:textId="77777777" w:rsidR="00446826" w:rsidRPr="00D47779" w:rsidRDefault="00446826" w:rsidP="00553DAF">
            <w:pPr>
              <w:pStyle w:val="COURSEBOOKBODYTEXT"/>
              <w:jc w:val="center"/>
              <w:rPr>
                <w:rFonts w:ascii="Tahoma" w:hAnsi="Tahoma" w:cs="Tahoma"/>
                <w:b/>
                <w:lang w:val="en-US"/>
              </w:rPr>
            </w:pPr>
            <w:r w:rsidRPr="00D47779">
              <w:rPr>
                <w:rFonts w:ascii="Tahoma" w:hAnsi="Tahoma" w:cs="Tahoma"/>
                <w:b/>
                <w:lang w:val="en-US"/>
              </w:rPr>
              <w:t>Vehicle External</w:t>
            </w:r>
          </w:p>
        </w:tc>
      </w:tr>
      <w:tr w:rsidR="00446826" w14:paraId="181F1EB2" w14:textId="77777777" w:rsidTr="00553DAF">
        <w:tc>
          <w:tcPr>
            <w:tcW w:w="4675" w:type="dxa"/>
          </w:tcPr>
          <w:p w14:paraId="003A4452" w14:textId="77777777" w:rsidR="00446826" w:rsidRDefault="00446826" w:rsidP="00553DAF">
            <w:pPr>
              <w:pStyle w:val="COURSEBOOKBODYTEXT"/>
              <w:rPr>
                <w:lang w:val="en-US"/>
              </w:rPr>
            </w:pPr>
            <w:r>
              <w:rPr>
                <w:lang w:val="en-US"/>
              </w:rPr>
              <w:t>Amplifiers</w:t>
            </w:r>
          </w:p>
        </w:tc>
        <w:tc>
          <w:tcPr>
            <w:tcW w:w="4675" w:type="dxa"/>
          </w:tcPr>
          <w:p w14:paraId="565BBAEE" w14:textId="77777777" w:rsidR="00446826" w:rsidRDefault="00446826" w:rsidP="00553DAF">
            <w:pPr>
              <w:pStyle w:val="COURSEBOOKBODYTEXT"/>
              <w:rPr>
                <w:lang w:val="en-US"/>
              </w:rPr>
            </w:pPr>
            <w:r>
              <w:rPr>
                <w:lang w:val="en-US"/>
              </w:rPr>
              <w:t>Amplifiers</w:t>
            </w:r>
          </w:p>
        </w:tc>
      </w:tr>
      <w:tr w:rsidR="00446826" w14:paraId="3BDE54E6" w14:textId="77777777" w:rsidTr="00553DAF">
        <w:tc>
          <w:tcPr>
            <w:tcW w:w="4675" w:type="dxa"/>
          </w:tcPr>
          <w:p w14:paraId="7CE9598B" w14:textId="77777777" w:rsidR="00446826" w:rsidRDefault="00446826" w:rsidP="00553DAF">
            <w:pPr>
              <w:pStyle w:val="COURSEBOOKBODYTEXT"/>
              <w:rPr>
                <w:lang w:val="en-US"/>
              </w:rPr>
            </w:pPr>
            <w:r>
              <w:rPr>
                <w:lang w:val="en-US"/>
              </w:rPr>
              <w:t>Automatic Announcement Control Panel (AACP)</w:t>
            </w:r>
          </w:p>
        </w:tc>
        <w:tc>
          <w:tcPr>
            <w:tcW w:w="4675" w:type="dxa"/>
          </w:tcPr>
          <w:p w14:paraId="1F1D2342" w14:textId="77777777" w:rsidR="00446826" w:rsidRDefault="00446826" w:rsidP="00553DAF">
            <w:pPr>
              <w:pStyle w:val="COURSEBOOKBODYTEXT"/>
              <w:rPr>
                <w:lang w:val="en-US"/>
              </w:rPr>
            </w:pPr>
            <w:r>
              <w:rPr>
                <w:lang w:val="en-US"/>
              </w:rPr>
              <w:t>Automatic Passenger Counting (APC)</w:t>
            </w:r>
          </w:p>
        </w:tc>
      </w:tr>
      <w:tr w:rsidR="00446826" w14:paraId="640E554D" w14:textId="77777777" w:rsidTr="00553DAF">
        <w:tc>
          <w:tcPr>
            <w:tcW w:w="4675" w:type="dxa"/>
          </w:tcPr>
          <w:p w14:paraId="5B6BBEB0" w14:textId="77777777" w:rsidR="00446826" w:rsidRDefault="00446826" w:rsidP="00553DAF">
            <w:pPr>
              <w:pStyle w:val="COURSEBOOKBODYTEXT"/>
              <w:rPr>
                <w:lang w:val="en-US"/>
              </w:rPr>
            </w:pPr>
            <w:r>
              <w:rPr>
                <w:lang w:val="en-US"/>
              </w:rPr>
              <w:t>Automatic Vehicle Identification (AVI)</w:t>
            </w:r>
          </w:p>
        </w:tc>
        <w:tc>
          <w:tcPr>
            <w:tcW w:w="4675" w:type="dxa"/>
          </w:tcPr>
          <w:p w14:paraId="4F7F5C8C" w14:textId="77777777" w:rsidR="00446826" w:rsidRDefault="00446826" w:rsidP="00553DAF">
            <w:pPr>
              <w:pStyle w:val="COURSEBOOKBODYTEXT"/>
              <w:rPr>
                <w:lang w:val="en-US"/>
              </w:rPr>
            </w:pPr>
            <w:r>
              <w:rPr>
                <w:lang w:val="en-US"/>
              </w:rPr>
              <w:t xml:space="preserve">Camera and Video System </w:t>
            </w:r>
          </w:p>
        </w:tc>
      </w:tr>
      <w:tr w:rsidR="00446826" w14:paraId="2F837EDC" w14:textId="77777777" w:rsidTr="00553DAF">
        <w:tc>
          <w:tcPr>
            <w:tcW w:w="4675" w:type="dxa"/>
          </w:tcPr>
          <w:p w14:paraId="14EB6123" w14:textId="77777777" w:rsidR="00446826" w:rsidRDefault="00446826" w:rsidP="00553DAF">
            <w:pPr>
              <w:pStyle w:val="COURSEBOOKBODYTEXT"/>
              <w:rPr>
                <w:lang w:val="en-US"/>
              </w:rPr>
            </w:pPr>
            <w:r>
              <w:rPr>
                <w:lang w:val="en-US"/>
              </w:rPr>
              <w:t>Camera and Video System</w:t>
            </w:r>
          </w:p>
        </w:tc>
        <w:tc>
          <w:tcPr>
            <w:tcW w:w="4675" w:type="dxa"/>
          </w:tcPr>
          <w:p w14:paraId="24FA405A" w14:textId="77777777" w:rsidR="00446826" w:rsidRDefault="00446826" w:rsidP="00553DAF">
            <w:pPr>
              <w:pStyle w:val="COURSEBOOKBODYTEXT"/>
              <w:rPr>
                <w:lang w:val="en-US"/>
              </w:rPr>
            </w:pPr>
            <w:r>
              <w:rPr>
                <w:lang w:val="en-US"/>
              </w:rPr>
              <w:t>GPS</w:t>
            </w:r>
          </w:p>
        </w:tc>
      </w:tr>
      <w:tr w:rsidR="00446826" w14:paraId="7E123433" w14:textId="77777777" w:rsidTr="00553DAF">
        <w:tc>
          <w:tcPr>
            <w:tcW w:w="4675" w:type="dxa"/>
          </w:tcPr>
          <w:p w14:paraId="62A6804E" w14:textId="77777777" w:rsidR="00446826" w:rsidRDefault="00446826" w:rsidP="00553DAF">
            <w:pPr>
              <w:pStyle w:val="COURSEBOOKBODYTEXT"/>
              <w:rPr>
                <w:lang w:val="en-US"/>
              </w:rPr>
            </w:pPr>
            <w:r>
              <w:rPr>
                <w:lang w:val="en-US"/>
              </w:rPr>
              <w:t>Centralized Communication Control Unit (CCCU)</w:t>
            </w:r>
          </w:p>
        </w:tc>
        <w:tc>
          <w:tcPr>
            <w:tcW w:w="4675" w:type="dxa"/>
          </w:tcPr>
          <w:p w14:paraId="28952DFE" w14:textId="77777777" w:rsidR="00446826" w:rsidRDefault="00446826" w:rsidP="00553DAF">
            <w:pPr>
              <w:pStyle w:val="COURSEBOOKBODYTEXT"/>
              <w:rPr>
                <w:lang w:val="en-US"/>
              </w:rPr>
            </w:pPr>
            <w:r w:rsidRPr="000F6B36">
              <w:rPr>
                <w:lang w:val="en-US"/>
              </w:rPr>
              <w:t>Manual Announcement Operations Control Center (OCC)</w:t>
            </w:r>
          </w:p>
        </w:tc>
      </w:tr>
      <w:tr w:rsidR="00446826" w14:paraId="2D8EBAB0" w14:textId="77777777" w:rsidTr="00553DAF">
        <w:tc>
          <w:tcPr>
            <w:tcW w:w="4675" w:type="dxa"/>
          </w:tcPr>
          <w:p w14:paraId="1B697AF2" w14:textId="77777777" w:rsidR="00446826" w:rsidRDefault="00446826" w:rsidP="00553DAF">
            <w:pPr>
              <w:pStyle w:val="COURSEBOOKBODYTEXT"/>
              <w:rPr>
                <w:lang w:val="en-US"/>
              </w:rPr>
            </w:pPr>
            <w:r>
              <w:rPr>
                <w:lang w:val="en-US"/>
              </w:rPr>
              <w:t>Microphone and Radio</w:t>
            </w:r>
          </w:p>
        </w:tc>
        <w:tc>
          <w:tcPr>
            <w:tcW w:w="4675" w:type="dxa"/>
          </w:tcPr>
          <w:p w14:paraId="389E577A" w14:textId="77777777" w:rsidR="00446826" w:rsidRDefault="00446826" w:rsidP="00553DAF">
            <w:pPr>
              <w:pStyle w:val="COURSEBOOKBODYTEXT"/>
              <w:rPr>
                <w:lang w:val="en-US"/>
              </w:rPr>
            </w:pPr>
            <w:r>
              <w:rPr>
                <w:lang w:val="en-US"/>
              </w:rPr>
              <w:t>Speakers</w:t>
            </w:r>
          </w:p>
        </w:tc>
      </w:tr>
      <w:tr w:rsidR="00446826" w14:paraId="25B39EB6" w14:textId="77777777" w:rsidTr="00553DAF">
        <w:tc>
          <w:tcPr>
            <w:tcW w:w="4675" w:type="dxa"/>
          </w:tcPr>
          <w:p w14:paraId="579CC3D5" w14:textId="77777777" w:rsidR="00446826" w:rsidRDefault="00446826" w:rsidP="00553DAF">
            <w:pPr>
              <w:pStyle w:val="COURSEBOOKBODYTEXT"/>
              <w:rPr>
                <w:lang w:val="en-US"/>
              </w:rPr>
            </w:pPr>
            <w:r w:rsidRPr="000F6B36">
              <w:rPr>
                <w:lang w:val="en-US"/>
              </w:rPr>
              <w:lastRenderedPageBreak/>
              <w:t>Passenger Emergency Alarm Button</w:t>
            </w:r>
          </w:p>
        </w:tc>
        <w:tc>
          <w:tcPr>
            <w:tcW w:w="4675" w:type="dxa"/>
          </w:tcPr>
          <w:p w14:paraId="3411B0AD" w14:textId="77777777" w:rsidR="00446826" w:rsidRDefault="00446826" w:rsidP="00553DAF">
            <w:pPr>
              <w:pStyle w:val="COURSEBOOKBODYTEXT"/>
              <w:rPr>
                <w:lang w:val="en-US"/>
              </w:rPr>
            </w:pPr>
            <w:r>
              <w:rPr>
                <w:lang w:val="en-US"/>
              </w:rPr>
              <w:t>Train-to-Wayside Controls (TWC)</w:t>
            </w:r>
          </w:p>
        </w:tc>
      </w:tr>
      <w:tr w:rsidR="00446826" w14:paraId="2D150C3B" w14:textId="77777777" w:rsidTr="00553DAF">
        <w:tc>
          <w:tcPr>
            <w:tcW w:w="4675" w:type="dxa"/>
          </w:tcPr>
          <w:p w14:paraId="76DC78FE" w14:textId="77777777" w:rsidR="00446826" w:rsidRPr="003B64D5" w:rsidRDefault="00446826" w:rsidP="00553DAF">
            <w:pPr>
              <w:pStyle w:val="COURSEBOOKBODYTEXT"/>
              <w:rPr>
                <w:color w:val="FF0000"/>
                <w:lang w:val="en-US"/>
              </w:rPr>
            </w:pPr>
            <w:r>
              <w:rPr>
                <w:lang w:val="en-US"/>
              </w:rPr>
              <w:t>Passenger Intercom Unit (PIU)</w:t>
            </w:r>
          </w:p>
        </w:tc>
        <w:tc>
          <w:tcPr>
            <w:tcW w:w="4675" w:type="dxa"/>
          </w:tcPr>
          <w:p w14:paraId="031A900E" w14:textId="77777777" w:rsidR="00446826" w:rsidRPr="001C2186" w:rsidRDefault="00446826" w:rsidP="00553DAF">
            <w:pPr>
              <w:pStyle w:val="COURSEBOOKBODYTEXT"/>
              <w:rPr>
                <w:lang w:val="en-US"/>
              </w:rPr>
            </w:pPr>
            <w:r>
              <w:rPr>
                <w:lang w:val="en-US"/>
              </w:rPr>
              <w:t>WiFi</w:t>
            </w:r>
          </w:p>
        </w:tc>
      </w:tr>
      <w:tr w:rsidR="00446826" w14:paraId="350D7682" w14:textId="77777777" w:rsidTr="00553DAF">
        <w:tc>
          <w:tcPr>
            <w:tcW w:w="4675" w:type="dxa"/>
          </w:tcPr>
          <w:p w14:paraId="1B82EE2F" w14:textId="77777777" w:rsidR="00446826" w:rsidRDefault="00446826" w:rsidP="00553DAF">
            <w:pPr>
              <w:pStyle w:val="COURSEBOOKBODYTEXT"/>
              <w:rPr>
                <w:lang w:val="en-US"/>
              </w:rPr>
            </w:pPr>
            <w:r w:rsidRPr="000F6B36">
              <w:rPr>
                <w:lang w:val="en-US"/>
              </w:rPr>
              <w:t>Passenger Stop Request</w:t>
            </w:r>
          </w:p>
        </w:tc>
        <w:tc>
          <w:tcPr>
            <w:tcW w:w="4675" w:type="dxa"/>
          </w:tcPr>
          <w:p w14:paraId="08F834C7" w14:textId="77777777" w:rsidR="00446826" w:rsidRDefault="00446826" w:rsidP="00553DAF">
            <w:pPr>
              <w:pStyle w:val="COURSEBOOKBODYTEXT"/>
              <w:rPr>
                <w:lang w:val="en-US"/>
              </w:rPr>
            </w:pPr>
          </w:p>
        </w:tc>
      </w:tr>
      <w:tr w:rsidR="00446826" w14:paraId="741E76EA" w14:textId="77777777" w:rsidTr="00553DAF">
        <w:tc>
          <w:tcPr>
            <w:tcW w:w="4675" w:type="dxa"/>
          </w:tcPr>
          <w:p w14:paraId="60882640" w14:textId="77777777" w:rsidR="00446826" w:rsidRDefault="00446826" w:rsidP="00553DAF">
            <w:pPr>
              <w:pStyle w:val="COURSEBOOKBODYTEXT"/>
              <w:rPr>
                <w:lang w:val="en-US"/>
              </w:rPr>
            </w:pPr>
            <w:r>
              <w:rPr>
                <w:lang w:val="en-US"/>
              </w:rPr>
              <w:t>Public Address (PA) System</w:t>
            </w:r>
          </w:p>
        </w:tc>
        <w:tc>
          <w:tcPr>
            <w:tcW w:w="4675" w:type="dxa"/>
          </w:tcPr>
          <w:p w14:paraId="62305AF6" w14:textId="77777777" w:rsidR="00446826" w:rsidRDefault="00446826" w:rsidP="00553DAF">
            <w:pPr>
              <w:pStyle w:val="COURSEBOOKBODYTEXT"/>
              <w:rPr>
                <w:lang w:val="en-US"/>
              </w:rPr>
            </w:pPr>
          </w:p>
        </w:tc>
      </w:tr>
      <w:tr w:rsidR="00446826" w14:paraId="6B35E69C" w14:textId="77777777" w:rsidTr="00553DAF">
        <w:tc>
          <w:tcPr>
            <w:tcW w:w="4675" w:type="dxa"/>
          </w:tcPr>
          <w:p w14:paraId="4FC4F042" w14:textId="77777777" w:rsidR="00446826" w:rsidRDefault="00446826" w:rsidP="00553DAF">
            <w:pPr>
              <w:pStyle w:val="COURSEBOOKBODYTEXT"/>
              <w:rPr>
                <w:lang w:val="en-US"/>
              </w:rPr>
            </w:pPr>
            <w:r>
              <w:rPr>
                <w:lang w:val="en-US"/>
              </w:rPr>
              <w:t>Speakers</w:t>
            </w:r>
          </w:p>
        </w:tc>
        <w:tc>
          <w:tcPr>
            <w:tcW w:w="4675" w:type="dxa"/>
          </w:tcPr>
          <w:p w14:paraId="5141FA8D" w14:textId="77777777" w:rsidR="00446826" w:rsidRDefault="00446826" w:rsidP="00553DAF">
            <w:pPr>
              <w:pStyle w:val="COURSEBOOKBODYTEXT"/>
              <w:rPr>
                <w:lang w:val="en-US"/>
              </w:rPr>
            </w:pPr>
          </w:p>
        </w:tc>
      </w:tr>
      <w:tr w:rsidR="00446826" w14:paraId="1F4871EE" w14:textId="77777777" w:rsidTr="00553DAF">
        <w:tc>
          <w:tcPr>
            <w:tcW w:w="4675" w:type="dxa"/>
          </w:tcPr>
          <w:p w14:paraId="0DDCE463" w14:textId="77777777" w:rsidR="00446826" w:rsidRDefault="00446826" w:rsidP="00553DAF">
            <w:pPr>
              <w:pStyle w:val="COURSEBOOKBODYTEXT"/>
              <w:rPr>
                <w:lang w:val="en-US"/>
              </w:rPr>
            </w:pPr>
            <w:r>
              <w:rPr>
                <w:lang w:val="en-US"/>
              </w:rPr>
              <w:t>WiFi</w:t>
            </w:r>
          </w:p>
        </w:tc>
        <w:tc>
          <w:tcPr>
            <w:tcW w:w="4675" w:type="dxa"/>
          </w:tcPr>
          <w:p w14:paraId="6E326B3A" w14:textId="77777777" w:rsidR="00446826" w:rsidRDefault="00446826" w:rsidP="00553DAF">
            <w:pPr>
              <w:pStyle w:val="COURSEBOOKBODYTEXT"/>
              <w:rPr>
                <w:lang w:val="en-US"/>
              </w:rPr>
            </w:pPr>
          </w:p>
        </w:tc>
      </w:tr>
    </w:tbl>
    <w:p w14:paraId="0F77AB39" w14:textId="7BB217F2" w:rsidR="00DB653E" w:rsidRDefault="00DB653E">
      <w:pPr>
        <w:spacing w:after="0"/>
        <w:rPr>
          <w:rFonts w:ascii="Trebuchet MS" w:hAnsi="Trebuchet MS" w:cs="Trebuchet MS"/>
          <w:b/>
          <w:bCs/>
          <w:iCs/>
          <w:caps/>
          <w:kern w:val="32"/>
          <w:sz w:val="32"/>
          <w:szCs w:val="32"/>
        </w:rPr>
      </w:pPr>
      <w:r>
        <w:br w:type="page"/>
      </w:r>
    </w:p>
    <w:p w14:paraId="3AA821D8" w14:textId="2EB06B18" w:rsidR="00DB653E" w:rsidRPr="000F32F1" w:rsidRDefault="00DB653E" w:rsidP="00DB653E">
      <w:pPr>
        <w:pStyle w:val="Title"/>
        <w:rPr>
          <w:rStyle w:val="Strong"/>
          <w:rFonts w:cs="Times New Roman"/>
          <w:b w:val="0"/>
          <w:bCs w:val="0"/>
          <w:iCs/>
          <w:sz w:val="24"/>
          <w:szCs w:val="24"/>
        </w:rPr>
      </w:pPr>
      <w:bookmarkStart w:id="53" w:name="_Toc3290943"/>
      <w:r w:rsidRPr="000F32F1">
        <w:lastRenderedPageBreak/>
        <w:t xml:space="preserve">Module </w:t>
      </w:r>
      <w:r>
        <w:t>3</w:t>
      </w:r>
      <w:bookmarkEnd w:id="53"/>
    </w:p>
    <w:p w14:paraId="5F2728DE" w14:textId="4EAB92D9" w:rsidR="00DB653E" w:rsidRPr="00700A53" w:rsidRDefault="00DB653E" w:rsidP="00DB653E">
      <w:pPr>
        <w:pStyle w:val="Title"/>
        <w:ind w:right="-90"/>
        <w:jc w:val="right"/>
        <w:rPr>
          <w:i/>
          <w:iCs/>
          <w:caps w:val="0"/>
          <w:sz w:val="36"/>
          <w:szCs w:val="36"/>
        </w:rPr>
      </w:pPr>
      <w:bookmarkStart w:id="54" w:name="_Toc3290944"/>
      <w:r>
        <w:rPr>
          <w:i/>
          <w:iCs/>
          <w:caps w:val="0"/>
          <w:sz w:val="36"/>
          <w:szCs w:val="36"/>
        </w:rPr>
        <w:t>Communication Systems Tools</w:t>
      </w:r>
      <w:bookmarkEnd w:id="54"/>
    </w:p>
    <w:p w14:paraId="7C57BED6" w14:textId="77777777" w:rsidR="00DB653E" w:rsidRPr="00B077F7" w:rsidRDefault="00DB653E" w:rsidP="00DB653E">
      <w:pPr>
        <w:pStyle w:val="SUBTITLEcoursebook"/>
        <w:spacing w:after="120"/>
        <w:rPr>
          <w:rStyle w:val="Strong"/>
          <w:rFonts w:cs="Times New Roman"/>
          <w:sz w:val="32"/>
          <w:szCs w:val="28"/>
        </w:rPr>
      </w:pPr>
      <w:r w:rsidRPr="00B077F7">
        <w:rPr>
          <w:rStyle w:val="Strong"/>
          <w:rFonts w:cs="Times New Roman"/>
          <w:sz w:val="32"/>
          <w:szCs w:val="28"/>
        </w:rPr>
        <w:t>Outline</w:t>
      </w:r>
    </w:p>
    <w:p w14:paraId="4D41110D" w14:textId="6E142B51" w:rsidR="00DB653E" w:rsidRDefault="00DB653E" w:rsidP="002E3A58">
      <w:pPr>
        <w:pStyle w:val="NoSpacing"/>
        <w:numPr>
          <w:ilvl w:val="1"/>
          <w:numId w:val="6"/>
        </w:numPr>
        <w:spacing w:after="120"/>
        <w:ind w:right="-86"/>
        <w:rPr>
          <w:rStyle w:val="Strong"/>
          <w:rFonts w:ascii="Times New Roman" w:hAnsi="Times New Roman" w:cs="Times New Roman"/>
          <w:b/>
          <w:bCs/>
          <w:iCs/>
          <w:sz w:val="24"/>
          <w:szCs w:val="24"/>
        </w:rPr>
      </w:pPr>
      <w:r>
        <w:rPr>
          <w:rStyle w:val="Strong"/>
          <w:rFonts w:ascii="Times New Roman" w:hAnsi="Times New Roman" w:cs="Times New Roman"/>
          <w:b/>
          <w:bCs/>
          <w:iCs/>
          <w:sz w:val="24"/>
          <w:szCs w:val="24"/>
        </w:rPr>
        <w:t>Overview</w:t>
      </w:r>
    </w:p>
    <w:p w14:paraId="5437FC8F" w14:textId="4EFC36E1" w:rsidR="00DB653E" w:rsidRPr="00EA1263" w:rsidRDefault="00EA1263" w:rsidP="00A251BE">
      <w:pPr>
        <w:pStyle w:val="NoSpacing"/>
        <w:numPr>
          <w:ilvl w:val="1"/>
          <w:numId w:val="6"/>
        </w:numPr>
        <w:spacing w:after="120"/>
        <w:ind w:right="-86"/>
        <w:rPr>
          <w:rStyle w:val="Strong"/>
          <w:rFonts w:ascii="Times New Roman" w:hAnsi="Times New Roman" w:cs="Times New Roman"/>
          <w:b/>
          <w:bCs/>
          <w:iCs/>
          <w:sz w:val="24"/>
          <w:szCs w:val="24"/>
        </w:rPr>
      </w:pPr>
      <w:r w:rsidRPr="00EA1263">
        <w:rPr>
          <w:rStyle w:val="Strong"/>
          <w:rFonts w:ascii="Times New Roman" w:hAnsi="Times New Roman" w:cs="Times New Roman"/>
          <w:b/>
          <w:bCs/>
          <w:iCs/>
          <w:sz w:val="24"/>
          <w:szCs w:val="24"/>
        </w:rPr>
        <w:t>Tools used for Inspection and Maintenance of Communication Systems</w:t>
      </w:r>
    </w:p>
    <w:p w14:paraId="2BDA2387" w14:textId="77777777" w:rsidR="00DB653E" w:rsidRPr="00C922E9" w:rsidRDefault="00DB653E" w:rsidP="002E3A58">
      <w:pPr>
        <w:pStyle w:val="NoSpacing"/>
        <w:numPr>
          <w:ilvl w:val="1"/>
          <w:numId w:val="6"/>
        </w:numPr>
        <w:spacing w:after="120"/>
        <w:ind w:left="994" w:right="-86"/>
        <w:rPr>
          <w:rStyle w:val="Strong"/>
          <w:rFonts w:ascii="Times New Roman" w:hAnsi="Times New Roman" w:cs="Times New Roman"/>
          <w:b/>
          <w:bCs/>
          <w:iCs/>
          <w:sz w:val="24"/>
          <w:szCs w:val="24"/>
        </w:rPr>
      </w:pPr>
      <w:r w:rsidRPr="00C922E9">
        <w:rPr>
          <w:rStyle w:val="Strong"/>
          <w:rFonts w:ascii="Times New Roman" w:hAnsi="Times New Roman" w:cs="Times New Roman"/>
          <w:b/>
          <w:iCs/>
          <w:sz w:val="24"/>
          <w:szCs w:val="24"/>
        </w:rPr>
        <w:t>Summary</w:t>
      </w:r>
    </w:p>
    <w:p w14:paraId="6A91BB03" w14:textId="77777777" w:rsidR="00DB653E" w:rsidRPr="00B077F7" w:rsidRDefault="00DB653E" w:rsidP="00DB653E">
      <w:pPr>
        <w:pStyle w:val="SUBTITLEcoursebook"/>
        <w:spacing w:after="120"/>
        <w:rPr>
          <w:rStyle w:val="Strong"/>
          <w:rFonts w:cs="Times New Roman"/>
          <w:sz w:val="32"/>
          <w:szCs w:val="28"/>
        </w:rPr>
      </w:pPr>
      <w:r w:rsidRPr="00B077F7">
        <w:rPr>
          <w:rStyle w:val="Strong"/>
          <w:rFonts w:cs="Times New Roman"/>
          <w:sz w:val="32"/>
          <w:szCs w:val="28"/>
        </w:rPr>
        <w:t>Purpose and Objectives</w:t>
      </w:r>
    </w:p>
    <w:p w14:paraId="73C04FE5" w14:textId="0D7029A8" w:rsidR="00DB653E" w:rsidRPr="004E6C75" w:rsidRDefault="00DB653E" w:rsidP="00DB653E">
      <w:pPr>
        <w:pStyle w:val="COURSEBOOKBODYTEXT"/>
        <w:rPr>
          <w:lang w:val="en-US"/>
        </w:rPr>
      </w:pPr>
      <w:r w:rsidRPr="00053F9E">
        <w:t xml:space="preserve">The purpose of this </w:t>
      </w:r>
      <w:r w:rsidR="00144643">
        <w:rPr>
          <w:lang w:val="en-US"/>
        </w:rPr>
        <w:t>M</w:t>
      </w:r>
      <w:r w:rsidR="00144643" w:rsidRPr="00053F9E">
        <w:t xml:space="preserve">odule </w:t>
      </w:r>
      <w:r w:rsidRPr="00053F9E">
        <w:t>is to provide participants wit</w:t>
      </w:r>
      <w:r w:rsidR="004E6C75">
        <w:rPr>
          <w:lang w:val="en-US"/>
        </w:rPr>
        <w:t xml:space="preserve">h an overview to </w:t>
      </w:r>
      <w:r w:rsidR="00D13919">
        <w:rPr>
          <w:lang w:val="en-US"/>
        </w:rPr>
        <w:t>tools used to inspect and maintain communication systems components.</w:t>
      </w:r>
    </w:p>
    <w:p w14:paraId="33C5F8A2" w14:textId="22FAD5B2" w:rsidR="00DB653E" w:rsidRPr="00197007" w:rsidRDefault="00DB653E" w:rsidP="00DB653E">
      <w:pPr>
        <w:pStyle w:val="COURSEBOOKBODYTEXT"/>
        <w:spacing w:after="120"/>
        <w:rPr>
          <w:highlight w:val="yellow"/>
        </w:rPr>
      </w:pPr>
      <w:r>
        <w:t xml:space="preserve">Following the completion of this </w:t>
      </w:r>
      <w:r w:rsidR="00BB0184">
        <w:rPr>
          <w:lang w:val="en-US"/>
        </w:rPr>
        <w:t>M</w:t>
      </w:r>
      <w:r w:rsidR="00BB0184">
        <w:t>odule</w:t>
      </w:r>
      <w:r>
        <w:t>, the participant should be able to complete the objectives with an accuracy of 75% or greater:</w:t>
      </w:r>
    </w:p>
    <w:p w14:paraId="4CE01CD1" w14:textId="073BAB1D" w:rsidR="00DB653E" w:rsidRDefault="00D13919" w:rsidP="002E3A58">
      <w:pPr>
        <w:pStyle w:val="ListParagraph"/>
        <w:numPr>
          <w:ilvl w:val="0"/>
          <w:numId w:val="3"/>
        </w:numPr>
        <w:spacing w:line="276" w:lineRule="auto"/>
        <w:ind w:left="720" w:right="-86"/>
        <w:contextualSpacing/>
      </w:pPr>
      <w:bookmarkStart w:id="55" w:name="_Hlk3288371"/>
      <w:r>
        <w:t xml:space="preserve">Demonstrate the ability to identify, use and explain communication systems specific tools </w:t>
      </w:r>
    </w:p>
    <w:bookmarkEnd w:id="55"/>
    <w:p w14:paraId="7F18D8EF" w14:textId="1E4C5CAF" w:rsidR="00DB653E" w:rsidRPr="00B077F7" w:rsidRDefault="00DB653E" w:rsidP="00B077F7">
      <w:pPr>
        <w:pStyle w:val="SUBTITLEcoursebook"/>
        <w:spacing w:before="240" w:after="120"/>
        <w:rPr>
          <w:rStyle w:val="Strong"/>
          <w:rFonts w:cs="Times New Roman"/>
          <w:sz w:val="32"/>
          <w:szCs w:val="28"/>
        </w:rPr>
      </w:pPr>
      <w:r w:rsidRPr="00B077F7">
        <w:rPr>
          <w:rStyle w:val="Strong"/>
          <w:rFonts w:cs="Times New Roman"/>
          <w:sz w:val="32"/>
          <w:szCs w:val="28"/>
        </w:rPr>
        <w:t>Key Terms</w:t>
      </w:r>
    </w:p>
    <w:tbl>
      <w:tblPr>
        <w:tblW w:w="9936" w:type="dxa"/>
        <w:tblLook w:val="04A0" w:firstRow="1" w:lastRow="0" w:firstColumn="1" w:lastColumn="0" w:noHBand="0" w:noVBand="1"/>
      </w:tblPr>
      <w:tblGrid>
        <w:gridCol w:w="3312"/>
        <w:gridCol w:w="3312"/>
        <w:gridCol w:w="3312"/>
      </w:tblGrid>
      <w:tr w:rsidR="00DB653E" w:rsidRPr="00053F9E" w14:paraId="48CD9D7A" w14:textId="77777777" w:rsidTr="00322EED">
        <w:trPr>
          <w:trHeight w:val="1956"/>
        </w:trPr>
        <w:tc>
          <w:tcPr>
            <w:tcW w:w="3312" w:type="dxa"/>
          </w:tcPr>
          <w:p w14:paraId="774733AB" w14:textId="70E886E5" w:rsidR="00DB653E"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Allen set</w:t>
            </w:r>
          </w:p>
          <w:p w14:paraId="0196283A" w14:textId="788CD991" w:rsidR="00DB653E"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Diagonal Cutters</w:t>
            </w:r>
          </w:p>
          <w:p w14:paraId="4E83871C" w14:textId="30CB6C3D" w:rsidR="00E47B25"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Hand-held radio</w:t>
            </w:r>
          </w:p>
          <w:p w14:paraId="07042253" w14:textId="4CD54E91" w:rsidR="00E47B25"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Heat gun</w:t>
            </w:r>
          </w:p>
          <w:p w14:paraId="2E33E712" w14:textId="3AE3E6C8" w:rsidR="00E47B25"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Heat shrink</w:t>
            </w:r>
          </w:p>
          <w:p w14:paraId="7891EB58" w14:textId="77777777" w:rsidR="00DB653E" w:rsidRPr="00287603" w:rsidRDefault="00DB653E" w:rsidP="00322EED">
            <w:pPr>
              <w:pStyle w:val="NoSpacing"/>
              <w:ind w:right="-90"/>
              <w:rPr>
                <w:rStyle w:val="Strong"/>
                <w:rFonts w:ascii="Times New Roman" w:hAnsi="Times New Roman" w:cs="Times New Roman"/>
                <w:iCs/>
                <w:sz w:val="24"/>
                <w:szCs w:val="22"/>
              </w:rPr>
            </w:pPr>
          </w:p>
          <w:p w14:paraId="10FE8A9B" w14:textId="77777777" w:rsidR="00DB653E" w:rsidRPr="00053F9E" w:rsidRDefault="00DB653E" w:rsidP="00322EED">
            <w:pPr>
              <w:pStyle w:val="NoSpacing"/>
              <w:ind w:right="-90"/>
              <w:rPr>
                <w:rStyle w:val="Strong"/>
                <w:rFonts w:ascii="Times New Roman" w:hAnsi="Times New Roman" w:cs="Times New Roman"/>
                <w:iCs/>
                <w:sz w:val="24"/>
                <w:szCs w:val="22"/>
              </w:rPr>
            </w:pPr>
          </w:p>
        </w:tc>
        <w:tc>
          <w:tcPr>
            <w:tcW w:w="3312" w:type="dxa"/>
          </w:tcPr>
          <w:p w14:paraId="10181016" w14:textId="3529859C" w:rsidR="00DB653E"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Laptop/PTU</w:t>
            </w:r>
          </w:p>
          <w:p w14:paraId="062DE32E" w14:textId="0AEF7523" w:rsidR="00DB653E"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Pin extractor</w:t>
            </w:r>
          </w:p>
          <w:p w14:paraId="1F6D71C5" w14:textId="13CCE9E4" w:rsidR="00E47B25"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Pliers</w:t>
            </w:r>
          </w:p>
          <w:p w14:paraId="37358028" w14:textId="063B87AE" w:rsidR="00E47B25"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Ratchet/Socket set</w:t>
            </w:r>
          </w:p>
          <w:p w14:paraId="34D0C0FB" w14:textId="67B71A8D" w:rsidR="00E47B25"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Schematic Diagram</w:t>
            </w:r>
          </w:p>
          <w:p w14:paraId="2970FE41" w14:textId="77777777" w:rsidR="00DB653E" w:rsidRPr="00287603" w:rsidRDefault="00DB653E" w:rsidP="00322EED">
            <w:pPr>
              <w:pStyle w:val="NoSpacing"/>
              <w:ind w:right="-90"/>
              <w:rPr>
                <w:rStyle w:val="Strong"/>
                <w:rFonts w:ascii="Times New Roman" w:hAnsi="Times New Roman" w:cs="Times New Roman"/>
                <w:iCs/>
                <w:sz w:val="24"/>
                <w:szCs w:val="22"/>
              </w:rPr>
            </w:pPr>
          </w:p>
        </w:tc>
        <w:tc>
          <w:tcPr>
            <w:tcW w:w="3312" w:type="dxa"/>
          </w:tcPr>
          <w:p w14:paraId="6ED6D356" w14:textId="234D611C" w:rsidR="00DB653E" w:rsidRDefault="00E47B25" w:rsidP="002E3A58">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Screw driver</w:t>
            </w:r>
          </w:p>
          <w:p w14:paraId="547139C9" w14:textId="0D5135B3" w:rsidR="00DB653E" w:rsidRDefault="00E47B25" w:rsidP="00322EED">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Soldering iron</w:t>
            </w:r>
          </w:p>
          <w:p w14:paraId="7F85CD32" w14:textId="316B8702" w:rsidR="00E47B25" w:rsidRDefault="00E47B25" w:rsidP="00322EED">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Torx/Tamper-proof torx</w:t>
            </w:r>
          </w:p>
          <w:p w14:paraId="0527364A" w14:textId="678336C9" w:rsidR="00E47B25" w:rsidRDefault="00E47B25" w:rsidP="00322EED">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Voltmeter</w:t>
            </w:r>
          </w:p>
          <w:p w14:paraId="4B12734C" w14:textId="2509D5F6" w:rsidR="00E47B25" w:rsidRDefault="00E47B25" w:rsidP="00322EED">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Wire crimpers</w:t>
            </w:r>
          </w:p>
          <w:p w14:paraId="0561F645" w14:textId="7D760E9C" w:rsidR="00E47B25" w:rsidRPr="00E47B25" w:rsidRDefault="00E47B25" w:rsidP="00322EED">
            <w:pPr>
              <w:pStyle w:val="NoSpacing"/>
              <w:numPr>
                <w:ilvl w:val="0"/>
                <w:numId w:val="2"/>
              </w:numPr>
              <w:ind w:left="346" w:right="-90" w:hanging="346"/>
              <w:rPr>
                <w:rStyle w:val="Strong"/>
                <w:rFonts w:ascii="Times New Roman" w:hAnsi="Times New Roman" w:cs="Times New Roman"/>
                <w:iCs/>
                <w:sz w:val="24"/>
                <w:szCs w:val="22"/>
              </w:rPr>
            </w:pPr>
            <w:r>
              <w:rPr>
                <w:rStyle w:val="Strong"/>
                <w:rFonts w:ascii="Times New Roman" w:hAnsi="Times New Roman" w:cs="Times New Roman"/>
                <w:iCs/>
                <w:sz w:val="24"/>
                <w:szCs w:val="22"/>
              </w:rPr>
              <w:t>Wire strippers</w:t>
            </w:r>
          </w:p>
          <w:p w14:paraId="16C2C35E" w14:textId="77777777" w:rsidR="00DB653E" w:rsidRPr="00053F9E" w:rsidRDefault="00DB653E" w:rsidP="00322EED">
            <w:pPr>
              <w:pStyle w:val="NoSpacing"/>
              <w:ind w:right="-90"/>
              <w:rPr>
                <w:rStyle w:val="Strong"/>
                <w:rFonts w:ascii="Times New Roman" w:hAnsi="Times New Roman" w:cs="Times New Roman"/>
                <w:iCs/>
                <w:sz w:val="24"/>
                <w:szCs w:val="22"/>
              </w:rPr>
            </w:pPr>
          </w:p>
        </w:tc>
      </w:tr>
    </w:tbl>
    <w:p w14:paraId="28033932" w14:textId="36FA2A25" w:rsidR="00DB653E" w:rsidRDefault="00DB653E" w:rsidP="00287603">
      <w:pPr>
        <w:pStyle w:val="TITLEcoursebook"/>
      </w:pPr>
    </w:p>
    <w:p w14:paraId="362F9047" w14:textId="77777777" w:rsidR="00DB653E" w:rsidRDefault="00DB653E">
      <w:pPr>
        <w:spacing w:after="0"/>
        <w:rPr>
          <w:rFonts w:ascii="Trebuchet MS" w:hAnsi="Trebuchet MS" w:cs="Trebuchet MS"/>
          <w:b/>
          <w:bCs/>
          <w:iCs/>
          <w:caps/>
          <w:kern w:val="32"/>
          <w:sz w:val="32"/>
          <w:szCs w:val="32"/>
        </w:rPr>
      </w:pPr>
      <w:r>
        <w:br w:type="page"/>
      </w:r>
    </w:p>
    <w:p w14:paraId="448ED7D0" w14:textId="73548368" w:rsidR="00287603" w:rsidRDefault="00DB653E" w:rsidP="00287603">
      <w:pPr>
        <w:pStyle w:val="TITLEcoursebook"/>
      </w:pPr>
      <w:bookmarkStart w:id="56" w:name="_Toc3290945"/>
      <w:r>
        <w:lastRenderedPageBreak/>
        <w:t>3-1 overview</w:t>
      </w:r>
      <w:bookmarkEnd w:id="56"/>
    </w:p>
    <w:p w14:paraId="0C422618" w14:textId="61F1F253" w:rsidR="00C76BE8" w:rsidRDefault="00C76BE8" w:rsidP="00C76BE8">
      <w:pPr>
        <w:pStyle w:val="COURSEBOOKBODYTEXT"/>
        <w:rPr>
          <w:lang w:val="en-US"/>
        </w:rPr>
      </w:pPr>
      <w:r>
        <w:rPr>
          <w:lang w:val="en-US"/>
        </w:rPr>
        <w:t>Th</w:t>
      </w:r>
      <w:r w:rsidR="000378F7">
        <w:rPr>
          <w:lang w:val="en-US"/>
        </w:rPr>
        <w:t xml:space="preserve">is </w:t>
      </w:r>
      <w:r w:rsidR="00BB0184">
        <w:rPr>
          <w:lang w:val="en-US"/>
        </w:rPr>
        <w:t xml:space="preserve">Module </w:t>
      </w:r>
      <w:r w:rsidR="000378F7">
        <w:rPr>
          <w:lang w:val="en-US"/>
        </w:rPr>
        <w:t xml:space="preserve">will identify and discuss tools the rail car technician will use to inspect and maintain rail vehicle communication systems and components. </w:t>
      </w:r>
      <w:r w:rsidR="00E47B25">
        <w:rPr>
          <w:lang w:val="en-US"/>
        </w:rPr>
        <w:t>For a full list of rail vehicle tools, refer to course 100.</w:t>
      </w:r>
    </w:p>
    <w:tbl>
      <w:tblPr>
        <w:tblStyle w:val="TableGrid"/>
        <w:tblW w:w="0" w:type="auto"/>
        <w:tblLook w:val="04A0" w:firstRow="1" w:lastRow="0" w:firstColumn="1" w:lastColumn="0" w:noHBand="0" w:noVBand="1"/>
      </w:tblPr>
      <w:tblGrid>
        <w:gridCol w:w="3116"/>
        <w:gridCol w:w="3117"/>
        <w:gridCol w:w="3117"/>
      </w:tblGrid>
      <w:tr w:rsidR="00303854" w14:paraId="47D2CC80" w14:textId="77777777" w:rsidTr="00303854">
        <w:tc>
          <w:tcPr>
            <w:tcW w:w="3116" w:type="dxa"/>
            <w:shd w:val="clear" w:color="auto" w:fill="D9D9D9" w:themeFill="background1" w:themeFillShade="D9"/>
          </w:tcPr>
          <w:p w14:paraId="0D4B50CE" w14:textId="40AA3616" w:rsidR="00303854" w:rsidRDefault="00303854" w:rsidP="00C76BE8">
            <w:pPr>
              <w:pStyle w:val="COURSEBOOKBODYTEXT"/>
              <w:rPr>
                <w:lang w:val="en-US"/>
              </w:rPr>
            </w:pPr>
            <w:r>
              <w:rPr>
                <w:lang w:val="en-US"/>
              </w:rPr>
              <w:t>Module Section, Topic</w:t>
            </w:r>
          </w:p>
        </w:tc>
        <w:tc>
          <w:tcPr>
            <w:tcW w:w="3117" w:type="dxa"/>
            <w:shd w:val="clear" w:color="auto" w:fill="D9D9D9" w:themeFill="background1" w:themeFillShade="D9"/>
          </w:tcPr>
          <w:p w14:paraId="1D67A89C" w14:textId="584C3045" w:rsidR="00303854" w:rsidRDefault="00303854" w:rsidP="00C76BE8">
            <w:pPr>
              <w:pStyle w:val="COURSEBOOKBODYTEXT"/>
              <w:rPr>
                <w:lang w:val="en-US"/>
              </w:rPr>
            </w:pPr>
            <w:r>
              <w:rPr>
                <w:lang w:val="en-US"/>
              </w:rPr>
              <w:t>Course Number and Title</w:t>
            </w:r>
          </w:p>
        </w:tc>
        <w:tc>
          <w:tcPr>
            <w:tcW w:w="3117" w:type="dxa"/>
            <w:shd w:val="clear" w:color="auto" w:fill="D9D9D9" w:themeFill="background1" w:themeFillShade="D9"/>
          </w:tcPr>
          <w:p w14:paraId="2CBC1DDF" w14:textId="436087BA" w:rsidR="00303854" w:rsidRDefault="00303854" w:rsidP="00C76BE8">
            <w:pPr>
              <w:pStyle w:val="COURSEBOOKBODYTEXT"/>
              <w:rPr>
                <w:lang w:val="en-US"/>
              </w:rPr>
            </w:pPr>
            <w:r>
              <w:rPr>
                <w:lang w:val="en-US"/>
              </w:rPr>
              <w:t>TTN Link to Course</w:t>
            </w:r>
          </w:p>
        </w:tc>
      </w:tr>
      <w:tr w:rsidR="00303854" w14:paraId="3534CEFB" w14:textId="77777777" w:rsidTr="00303854">
        <w:tc>
          <w:tcPr>
            <w:tcW w:w="3116" w:type="dxa"/>
          </w:tcPr>
          <w:p w14:paraId="7CFC3831" w14:textId="39BD96E8" w:rsidR="00303854" w:rsidRDefault="00EA0C5B" w:rsidP="00C76BE8">
            <w:pPr>
              <w:pStyle w:val="COURSEBOOKBODYTEXT"/>
              <w:rPr>
                <w:lang w:val="en-US"/>
              </w:rPr>
            </w:pPr>
            <w:r>
              <w:rPr>
                <w:lang w:val="en-US"/>
              </w:rPr>
              <w:t>Module 4 – Section 4: Hardware and Tools for Rail Vehicle Maintenance and Repair</w:t>
            </w:r>
          </w:p>
        </w:tc>
        <w:tc>
          <w:tcPr>
            <w:tcW w:w="3117" w:type="dxa"/>
          </w:tcPr>
          <w:p w14:paraId="7304AD01" w14:textId="7A4E6679" w:rsidR="00303854" w:rsidRDefault="00AF6DF2" w:rsidP="00C76BE8">
            <w:pPr>
              <w:pStyle w:val="COURSEBOOKBODYTEXT"/>
              <w:rPr>
                <w:lang w:val="en-US"/>
              </w:rPr>
            </w:pPr>
            <w:r>
              <w:rPr>
                <w:lang w:val="en-US"/>
              </w:rPr>
              <w:t>Course 100</w:t>
            </w:r>
            <w:r w:rsidR="00EA0C5B">
              <w:rPr>
                <w:lang w:val="en-US"/>
              </w:rPr>
              <w:t xml:space="preserve">: Introduction and Overview of Rail Vehicle Systems, Maintenance and Inspection </w:t>
            </w:r>
          </w:p>
        </w:tc>
        <w:tc>
          <w:tcPr>
            <w:tcW w:w="3117" w:type="dxa"/>
          </w:tcPr>
          <w:p w14:paraId="156DED49" w14:textId="1C73EAF0" w:rsidR="00303854" w:rsidRPr="00EA0C5B" w:rsidRDefault="00B97519" w:rsidP="00C76BE8">
            <w:pPr>
              <w:pStyle w:val="COURSEBOOKBODYTEXT"/>
              <w:rPr>
                <w:u w:val="single"/>
                <w:lang w:val="en-US"/>
              </w:rPr>
            </w:pPr>
            <w:hyperlink r:id="rId56" w:history="1">
              <w:r w:rsidR="00EA0C5B" w:rsidRPr="00EA0C5B">
                <w:rPr>
                  <w:rStyle w:val="Hyperlink"/>
                  <w:u w:val="single"/>
                  <w:lang w:val="en-US"/>
                </w:rPr>
                <w:t>Course 100</w:t>
              </w:r>
            </w:hyperlink>
          </w:p>
        </w:tc>
      </w:tr>
    </w:tbl>
    <w:p w14:paraId="10682AB3" w14:textId="77777777" w:rsidR="00E47B25" w:rsidRPr="00C76BE8" w:rsidRDefault="00E47B25" w:rsidP="00C76BE8">
      <w:pPr>
        <w:pStyle w:val="COURSEBOOKBODYTEXT"/>
        <w:rPr>
          <w:lang w:val="en-US"/>
        </w:rPr>
      </w:pPr>
    </w:p>
    <w:p w14:paraId="35F3087A" w14:textId="3C591FC1" w:rsidR="00DB653E" w:rsidRDefault="00DB653E" w:rsidP="00287603">
      <w:pPr>
        <w:pStyle w:val="TITLEcoursebook"/>
      </w:pPr>
      <w:bookmarkStart w:id="57" w:name="_Toc3290946"/>
      <w:r>
        <w:t>3-2 communication systems tools</w:t>
      </w:r>
      <w:bookmarkEnd w:id="57"/>
    </w:p>
    <w:p w14:paraId="4223F193" w14:textId="19EA52F0" w:rsidR="00D56CCD" w:rsidRDefault="00D56CCD" w:rsidP="00D56CCD">
      <w:pPr>
        <w:pStyle w:val="COURSEBOOKBODYTEXT"/>
        <w:rPr>
          <w:lang w:val="en-US"/>
        </w:rPr>
      </w:pPr>
      <w:r>
        <w:rPr>
          <w:lang w:val="en-US"/>
        </w:rPr>
        <w:t>Although the rail car technician will use many tools within the scope of their job, the following tools are directly related to repair, inspection and main of communication system components</w:t>
      </w:r>
      <w:r w:rsidR="00273921">
        <w:rPr>
          <w:lang w:val="en-US"/>
        </w:rPr>
        <w:t xml:space="preserve"> and will be discussed in this </w:t>
      </w:r>
      <w:r w:rsidR="003C76C3">
        <w:rPr>
          <w:lang w:val="en-US"/>
        </w:rPr>
        <w:t>Module</w:t>
      </w:r>
      <w:r w:rsidR="00273921">
        <w:rPr>
          <w:lang w:val="en-US"/>
        </w:rPr>
        <w:t>.</w:t>
      </w:r>
    </w:p>
    <w:p w14:paraId="692D8DD9" w14:textId="61EC5D2D" w:rsidR="00273921" w:rsidRDefault="00273921" w:rsidP="002E3A58">
      <w:pPr>
        <w:pStyle w:val="COURSEBOOKBODYTEXT"/>
        <w:numPr>
          <w:ilvl w:val="0"/>
          <w:numId w:val="7"/>
        </w:numPr>
        <w:spacing w:after="0"/>
        <w:rPr>
          <w:lang w:val="en-US"/>
        </w:rPr>
      </w:pPr>
      <w:r>
        <w:rPr>
          <w:lang w:val="en-US"/>
        </w:rPr>
        <w:t>Allen Set/Hex Key</w:t>
      </w:r>
    </w:p>
    <w:p w14:paraId="560EB54A" w14:textId="77777777" w:rsidR="00273921" w:rsidRDefault="00273921" w:rsidP="002E3A58">
      <w:pPr>
        <w:pStyle w:val="COURSEBOOKBODYTEXT"/>
        <w:numPr>
          <w:ilvl w:val="0"/>
          <w:numId w:val="7"/>
        </w:numPr>
        <w:spacing w:after="0"/>
        <w:rPr>
          <w:lang w:val="en-US"/>
        </w:rPr>
      </w:pPr>
      <w:r>
        <w:rPr>
          <w:lang w:val="en-US"/>
        </w:rPr>
        <w:t>Diagonal Cutters</w:t>
      </w:r>
    </w:p>
    <w:p w14:paraId="7B2BBAE8" w14:textId="77777777" w:rsidR="00273921" w:rsidRDefault="00273921" w:rsidP="002E3A58">
      <w:pPr>
        <w:pStyle w:val="COURSEBOOKBODYTEXT"/>
        <w:numPr>
          <w:ilvl w:val="0"/>
          <w:numId w:val="7"/>
        </w:numPr>
        <w:spacing w:after="0"/>
        <w:rPr>
          <w:lang w:val="en-US"/>
        </w:rPr>
      </w:pPr>
      <w:r>
        <w:rPr>
          <w:lang w:val="en-US"/>
        </w:rPr>
        <w:t>Hand-held Radio</w:t>
      </w:r>
    </w:p>
    <w:p w14:paraId="55CB69B5" w14:textId="77777777" w:rsidR="00273921" w:rsidRPr="00D56CCD" w:rsidRDefault="00273921" w:rsidP="002E3A58">
      <w:pPr>
        <w:pStyle w:val="COURSEBOOKBODYTEXT"/>
        <w:numPr>
          <w:ilvl w:val="0"/>
          <w:numId w:val="7"/>
        </w:numPr>
        <w:spacing w:after="0"/>
        <w:rPr>
          <w:lang w:val="en-US"/>
        </w:rPr>
      </w:pPr>
      <w:r w:rsidRPr="00D56CCD">
        <w:rPr>
          <w:lang w:val="en-US"/>
        </w:rPr>
        <w:t>Heat Gun</w:t>
      </w:r>
    </w:p>
    <w:p w14:paraId="494C4E35" w14:textId="77777777" w:rsidR="00273921" w:rsidRDefault="00273921" w:rsidP="002E3A58">
      <w:pPr>
        <w:pStyle w:val="COURSEBOOKBODYTEXT"/>
        <w:numPr>
          <w:ilvl w:val="0"/>
          <w:numId w:val="7"/>
        </w:numPr>
        <w:spacing w:after="0"/>
        <w:rPr>
          <w:lang w:val="en-US"/>
        </w:rPr>
      </w:pPr>
      <w:r>
        <w:rPr>
          <w:lang w:val="en-US"/>
        </w:rPr>
        <w:t>Heat Shrink – Plastic Tubing</w:t>
      </w:r>
    </w:p>
    <w:p w14:paraId="12226149" w14:textId="5CEFA985" w:rsidR="00273921" w:rsidRDefault="00273921" w:rsidP="002E3A58">
      <w:pPr>
        <w:pStyle w:val="COURSEBOOKBODYTEXT"/>
        <w:numPr>
          <w:ilvl w:val="0"/>
          <w:numId w:val="7"/>
        </w:numPr>
        <w:spacing w:after="0"/>
        <w:rPr>
          <w:lang w:val="en-US"/>
        </w:rPr>
      </w:pPr>
      <w:r>
        <w:rPr>
          <w:lang w:val="en-US"/>
        </w:rPr>
        <w:t>La</w:t>
      </w:r>
      <w:r w:rsidR="000745F4">
        <w:rPr>
          <w:lang w:val="en-US"/>
        </w:rPr>
        <w:t>p</w:t>
      </w:r>
      <w:r>
        <w:rPr>
          <w:lang w:val="en-US"/>
        </w:rPr>
        <w:t>top/PTU</w:t>
      </w:r>
    </w:p>
    <w:p w14:paraId="74AA3061" w14:textId="77777777" w:rsidR="00273921" w:rsidRDefault="00273921" w:rsidP="002E3A58">
      <w:pPr>
        <w:pStyle w:val="COURSEBOOKBODYTEXT"/>
        <w:numPr>
          <w:ilvl w:val="0"/>
          <w:numId w:val="7"/>
        </w:numPr>
        <w:spacing w:after="0"/>
        <w:rPr>
          <w:lang w:val="en-US"/>
        </w:rPr>
      </w:pPr>
      <w:r>
        <w:rPr>
          <w:lang w:val="en-US"/>
        </w:rPr>
        <w:t>Pin Extractor</w:t>
      </w:r>
    </w:p>
    <w:p w14:paraId="1A2DCE3F" w14:textId="77777777" w:rsidR="00273921" w:rsidRDefault="00273921" w:rsidP="002E3A58">
      <w:pPr>
        <w:pStyle w:val="COURSEBOOKBODYTEXT"/>
        <w:numPr>
          <w:ilvl w:val="0"/>
          <w:numId w:val="7"/>
        </w:numPr>
        <w:spacing w:after="0"/>
        <w:rPr>
          <w:lang w:val="en-US"/>
        </w:rPr>
      </w:pPr>
      <w:r>
        <w:rPr>
          <w:lang w:val="en-US"/>
        </w:rPr>
        <w:t>Pliers</w:t>
      </w:r>
    </w:p>
    <w:p w14:paraId="4C9EB28D" w14:textId="4E6DBD51" w:rsidR="00273921" w:rsidRDefault="00273921" w:rsidP="002E3A58">
      <w:pPr>
        <w:pStyle w:val="COURSEBOOKBODYTEXT"/>
        <w:numPr>
          <w:ilvl w:val="0"/>
          <w:numId w:val="7"/>
        </w:numPr>
        <w:spacing w:after="0"/>
        <w:rPr>
          <w:lang w:val="en-US"/>
        </w:rPr>
      </w:pPr>
      <w:r>
        <w:rPr>
          <w:lang w:val="en-US"/>
        </w:rPr>
        <w:t>Ratchet/Socket Set</w:t>
      </w:r>
    </w:p>
    <w:p w14:paraId="46D274B3" w14:textId="77777777" w:rsidR="00273921" w:rsidRDefault="00273921" w:rsidP="002E3A58">
      <w:pPr>
        <w:pStyle w:val="COURSEBOOKBODYTEXT"/>
        <w:numPr>
          <w:ilvl w:val="0"/>
          <w:numId w:val="7"/>
        </w:numPr>
        <w:spacing w:after="0"/>
        <w:rPr>
          <w:lang w:val="en-US"/>
        </w:rPr>
      </w:pPr>
      <w:r>
        <w:rPr>
          <w:lang w:val="en-US"/>
        </w:rPr>
        <w:t>Schematic Diagram</w:t>
      </w:r>
    </w:p>
    <w:p w14:paraId="2308F8D7" w14:textId="77777777" w:rsidR="00273921" w:rsidRDefault="00273921" w:rsidP="002E3A58">
      <w:pPr>
        <w:pStyle w:val="COURSEBOOKBODYTEXT"/>
        <w:numPr>
          <w:ilvl w:val="0"/>
          <w:numId w:val="7"/>
        </w:numPr>
        <w:spacing w:after="0"/>
        <w:rPr>
          <w:lang w:val="en-US"/>
        </w:rPr>
      </w:pPr>
      <w:r>
        <w:rPr>
          <w:lang w:val="en-US"/>
        </w:rPr>
        <w:t>Screwdriver</w:t>
      </w:r>
    </w:p>
    <w:p w14:paraId="6300A652" w14:textId="77777777" w:rsidR="00273921" w:rsidRDefault="00273921" w:rsidP="002E3A58">
      <w:pPr>
        <w:pStyle w:val="COURSEBOOKBODYTEXT"/>
        <w:numPr>
          <w:ilvl w:val="0"/>
          <w:numId w:val="7"/>
        </w:numPr>
        <w:spacing w:after="0"/>
        <w:rPr>
          <w:lang w:val="en-US"/>
        </w:rPr>
      </w:pPr>
      <w:r>
        <w:rPr>
          <w:lang w:val="en-US"/>
        </w:rPr>
        <w:t>Soldering Iron</w:t>
      </w:r>
    </w:p>
    <w:p w14:paraId="24ED340C" w14:textId="130B25F1" w:rsidR="00273921" w:rsidRDefault="00273921" w:rsidP="002E3A58">
      <w:pPr>
        <w:pStyle w:val="COURSEBOOKBODYTEXT"/>
        <w:numPr>
          <w:ilvl w:val="0"/>
          <w:numId w:val="7"/>
        </w:numPr>
        <w:spacing w:after="0"/>
        <w:rPr>
          <w:lang w:val="en-US"/>
        </w:rPr>
      </w:pPr>
      <w:r>
        <w:rPr>
          <w:lang w:val="en-US"/>
        </w:rPr>
        <w:t>Test Tools/Specialty Tools/Tool Set</w:t>
      </w:r>
    </w:p>
    <w:p w14:paraId="3FC4D19E" w14:textId="14164CF4" w:rsidR="00273921" w:rsidRDefault="00273921" w:rsidP="002E3A58">
      <w:pPr>
        <w:pStyle w:val="COURSEBOOKBODYTEXT"/>
        <w:numPr>
          <w:ilvl w:val="0"/>
          <w:numId w:val="7"/>
        </w:numPr>
        <w:spacing w:after="0"/>
        <w:rPr>
          <w:lang w:val="en-US"/>
        </w:rPr>
      </w:pPr>
      <w:r>
        <w:rPr>
          <w:lang w:val="en-US"/>
        </w:rPr>
        <w:t>Torx Set</w:t>
      </w:r>
      <w:r w:rsidR="00287B56">
        <w:rPr>
          <w:lang w:val="en-US"/>
        </w:rPr>
        <w:t xml:space="preserve">/Tamper-proof Torx set    </w:t>
      </w:r>
    </w:p>
    <w:p w14:paraId="49C3AFDA" w14:textId="7A0DE6D8" w:rsidR="00D56CCD" w:rsidRDefault="00D56CCD" w:rsidP="002E3A58">
      <w:pPr>
        <w:pStyle w:val="COURSEBOOKBODYTEXT"/>
        <w:numPr>
          <w:ilvl w:val="0"/>
          <w:numId w:val="7"/>
        </w:numPr>
        <w:spacing w:after="0"/>
        <w:rPr>
          <w:lang w:val="en-US"/>
        </w:rPr>
      </w:pPr>
      <w:r>
        <w:rPr>
          <w:lang w:val="en-US"/>
        </w:rPr>
        <w:t>Voltmeter (VOM)</w:t>
      </w:r>
    </w:p>
    <w:p w14:paraId="62F264E8" w14:textId="056F2EAD" w:rsidR="00D56CCD" w:rsidRDefault="00D56CCD" w:rsidP="002E3A58">
      <w:pPr>
        <w:pStyle w:val="COURSEBOOKBODYTEXT"/>
        <w:numPr>
          <w:ilvl w:val="0"/>
          <w:numId w:val="7"/>
        </w:numPr>
        <w:spacing w:after="0"/>
        <w:rPr>
          <w:lang w:val="en-US"/>
        </w:rPr>
      </w:pPr>
      <w:r>
        <w:rPr>
          <w:lang w:val="en-US"/>
        </w:rPr>
        <w:t>Wire Crimpers</w:t>
      </w:r>
    </w:p>
    <w:p w14:paraId="31992113" w14:textId="3F34BA26" w:rsidR="00273921" w:rsidRDefault="00287B56" w:rsidP="00BE1C1B">
      <w:pPr>
        <w:pStyle w:val="COURSEBOOKBODYTEXT"/>
        <w:numPr>
          <w:ilvl w:val="0"/>
          <w:numId w:val="7"/>
        </w:numPr>
        <w:rPr>
          <w:lang w:val="en-US"/>
        </w:rPr>
      </w:pPr>
      <w:r>
        <w:rPr>
          <w:lang w:val="en-US"/>
        </w:rPr>
        <w:t xml:space="preserve">Wire stripper </w:t>
      </w:r>
    </w:p>
    <w:p w14:paraId="4FD6F87F" w14:textId="7F7884D2" w:rsidR="00273921" w:rsidRPr="0037729E" w:rsidRDefault="00273921" w:rsidP="00273921">
      <w:pPr>
        <w:pStyle w:val="COURSEBOOKBODYTEXT"/>
        <w:spacing w:after="0"/>
        <w:rPr>
          <w:b/>
          <w:lang w:val="en-US"/>
        </w:rPr>
      </w:pPr>
      <w:r w:rsidRPr="0037729E">
        <w:rPr>
          <w:b/>
          <w:lang w:val="en-US"/>
        </w:rPr>
        <w:t>Allen Set/Hex Key</w:t>
      </w:r>
    </w:p>
    <w:p w14:paraId="4D8C6C44" w14:textId="548F33A7" w:rsidR="00273921" w:rsidRPr="00273921" w:rsidRDefault="00273921" w:rsidP="00273921">
      <w:pPr>
        <w:pStyle w:val="COURSEBOOKBODYTEXT"/>
        <w:spacing w:after="0"/>
        <w:rPr>
          <w:lang w:val="en-US"/>
        </w:rPr>
      </w:pPr>
      <w:r>
        <w:rPr>
          <w:lang w:val="en-US"/>
        </w:rPr>
        <w:t xml:space="preserve">A hex key, Allen key or Allen wrench is a tool used to drive bolts and screws with hexagonal sockets in their heads.  </w:t>
      </w:r>
    </w:p>
    <w:p w14:paraId="1C3D1022" w14:textId="55D214DF" w:rsidR="00273921" w:rsidRDefault="00273921" w:rsidP="00273921">
      <w:pPr>
        <w:pStyle w:val="COURSEBOOKBODYTEXT"/>
        <w:spacing w:after="0"/>
        <w:rPr>
          <w:lang w:val="en-US"/>
        </w:rPr>
      </w:pPr>
    </w:p>
    <w:p w14:paraId="777786C0" w14:textId="3686E40F" w:rsidR="00273921" w:rsidRDefault="00273921" w:rsidP="00273921">
      <w:pPr>
        <w:pStyle w:val="COURSEBOOKBODYTEXT"/>
        <w:spacing w:after="0"/>
        <w:rPr>
          <w:lang w:val="en-US"/>
        </w:rPr>
      </w:pPr>
      <w:r w:rsidRPr="004511CF">
        <w:rPr>
          <w:rFonts w:ascii="Open Sans" w:hAnsi="Open Sans" w:cs="Arial"/>
          <w:noProof/>
          <w:color w:val="333333"/>
          <w:sz w:val="21"/>
          <w:szCs w:val="21"/>
        </w:rPr>
        <w:lastRenderedPageBreak/>
        <w:drawing>
          <wp:inline distT="0" distB="0" distL="0" distR="0" wp14:anchorId="35B093A8" wp14:editId="7BAB2DAA">
            <wp:extent cx="3644900" cy="2241614"/>
            <wp:effectExtent l="0" t="0" r="0" b="6350"/>
            <wp:docPr id="1" name="Picture 1" descr="https://cloudfront.zoro.com/product/full/Z1_Gt-fo5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oudfront.zoro.com/product/full/Z1_Gt-fo5o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1216" cy="2257798"/>
                    </a:xfrm>
                    <a:prstGeom prst="rect">
                      <a:avLst/>
                    </a:prstGeom>
                    <a:noFill/>
                    <a:ln>
                      <a:noFill/>
                    </a:ln>
                  </pic:spPr>
                </pic:pic>
              </a:graphicData>
            </a:graphic>
          </wp:inline>
        </w:drawing>
      </w:r>
    </w:p>
    <w:p w14:paraId="5BF244F9" w14:textId="03AF6677" w:rsidR="00273921" w:rsidRDefault="006C12C6" w:rsidP="00BE1C1B">
      <w:pPr>
        <w:pStyle w:val="Caption"/>
      </w:pPr>
      <w:bookmarkStart w:id="58" w:name="_Toc10015519"/>
      <w:r>
        <w:t xml:space="preserve">Figure </w:t>
      </w:r>
      <w:r w:rsidR="00A25899">
        <w:t>3.1</w:t>
      </w:r>
      <w:r>
        <w:t xml:space="preserve"> Allen Key</w:t>
      </w:r>
      <w:r w:rsidR="00E919C2">
        <w:t xml:space="preserve">. </w:t>
      </w:r>
      <w:r>
        <w:t>Courtesy of SACRT</w:t>
      </w:r>
      <w:bookmarkEnd w:id="58"/>
    </w:p>
    <w:p w14:paraId="3B6859A8" w14:textId="256BB0C4" w:rsidR="00273921" w:rsidRPr="0037729E" w:rsidRDefault="00273921" w:rsidP="00B077F7">
      <w:pPr>
        <w:pStyle w:val="COURSEBOOKBODYTEXT"/>
        <w:spacing w:after="120"/>
        <w:rPr>
          <w:b/>
          <w:lang w:val="en-US"/>
        </w:rPr>
      </w:pPr>
      <w:r w:rsidRPr="0037729E">
        <w:rPr>
          <w:b/>
          <w:lang w:val="en-US"/>
        </w:rPr>
        <w:t>Diagonal Cutters</w:t>
      </w:r>
    </w:p>
    <w:p w14:paraId="440C6EC5" w14:textId="6DE1A51E" w:rsidR="00273921" w:rsidRDefault="006C12C6" w:rsidP="00273921">
      <w:r w:rsidRPr="00CE37A4">
        <w:rPr>
          <w:noProof/>
        </w:rPr>
        <w:drawing>
          <wp:anchor distT="0" distB="0" distL="114300" distR="114300" simplePos="0" relativeHeight="251702272" behindDoc="0" locked="0" layoutInCell="1" allowOverlap="1" wp14:anchorId="2C084345" wp14:editId="4F24311B">
            <wp:simplePos x="0" y="0"/>
            <wp:positionH relativeFrom="column">
              <wp:posOffset>0</wp:posOffset>
            </wp:positionH>
            <wp:positionV relativeFrom="paragraph">
              <wp:posOffset>621030</wp:posOffset>
            </wp:positionV>
            <wp:extent cx="3308350" cy="1719580"/>
            <wp:effectExtent l="0" t="0" r="6350" b="0"/>
            <wp:wrapSquare wrapText="bothSides"/>
            <wp:docPr id="6" name="Picture 6" descr="Klein Tools 6 in. Standard Diagonal Cutting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Klein Tools 6 in. Standard Diagonal Cutting Plier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08350" cy="1719580"/>
                    </a:xfrm>
                    <a:prstGeom prst="rect">
                      <a:avLst/>
                    </a:prstGeom>
                    <a:noFill/>
                    <a:ln>
                      <a:noFill/>
                    </a:ln>
                  </pic:spPr>
                </pic:pic>
              </a:graphicData>
            </a:graphic>
          </wp:anchor>
        </w:drawing>
      </w:r>
      <w:r w:rsidR="00273921" w:rsidRPr="00273921">
        <w:rPr>
          <w:b/>
        </w:rPr>
        <w:t>Diagonal Cutting Pliers</w:t>
      </w:r>
      <w:r w:rsidR="00273921" w:rsidRPr="000C1C9F">
        <w:t xml:space="preserve"> have a short jaw and beveled cutting edges. These pliers are used to cut wires, or snip off the extended leads of discrete electronic components. </w:t>
      </w:r>
      <w:r w:rsidR="00273921">
        <w:t xml:space="preserve">This basic hand tool is found in most technicians’ tool inventory. </w:t>
      </w:r>
    </w:p>
    <w:p w14:paraId="03D0C428" w14:textId="5B1C7CB9" w:rsidR="006C12C6" w:rsidRDefault="006C12C6" w:rsidP="006C12C6">
      <w:pPr>
        <w:pStyle w:val="Caption"/>
      </w:pPr>
    </w:p>
    <w:p w14:paraId="7D14174C" w14:textId="77777777" w:rsidR="006C12C6" w:rsidRDefault="006C12C6" w:rsidP="006C12C6">
      <w:pPr>
        <w:pStyle w:val="Caption"/>
      </w:pPr>
    </w:p>
    <w:p w14:paraId="453B9AB8" w14:textId="77777777" w:rsidR="006C12C6" w:rsidRDefault="006C12C6" w:rsidP="006C12C6">
      <w:pPr>
        <w:pStyle w:val="Caption"/>
      </w:pPr>
    </w:p>
    <w:p w14:paraId="3C3F4708" w14:textId="77777777" w:rsidR="006C12C6" w:rsidRDefault="006C12C6" w:rsidP="006C12C6">
      <w:pPr>
        <w:pStyle w:val="Caption"/>
      </w:pPr>
    </w:p>
    <w:p w14:paraId="00488D0A" w14:textId="77777777" w:rsidR="006C12C6" w:rsidRDefault="006C12C6" w:rsidP="006C12C6">
      <w:pPr>
        <w:pStyle w:val="Caption"/>
      </w:pPr>
    </w:p>
    <w:p w14:paraId="090BC6A1" w14:textId="77777777" w:rsidR="006C12C6" w:rsidRDefault="006C12C6" w:rsidP="006C12C6">
      <w:pPr>
        <w:pStyle w:val="Caption"/>
      </w:pPr>
    </w:p>
    <w:p w14:paraId="5C06316A" w14:textId="7AFA8F83" w:rsidR="00FD42DC" w:rsidRPr="000C1C9F" w:rsidRDefault="006C12C6" w:rsidP="006C12C6">
      <w:pPr>
        <w:pStyle w:val="Caption"/>
      </w:pPr>
      <w:bookmarkStart w:id="59" w:name="_Toc10015520"/>
      <w:r>
        <w:t xml:space="preserve">Figure </w:t>
      </w:r>
      <w:r w:rsidR="00A25899">
        <w:t>3.2</w:t>
      </w:r>
      <w:r>
        <w:t xml:space="preserve"> Diagonal Cutters</w:t>
      </w:r>
      <w:r w:rsidR="00E60C20">
        <w:t xml:space="preserve">. </w:t>
      </w:r>
      <w:r>
        <w:t>Courtesy of SACRT</w:t>
      </w:r>
      <w:bookmarkEnd w:id="59"/>
    </w:p>
    <w:p w14:paraId="2F691BB5" w14:textId="3204BFED" w:rsidR="00273921" w:rsidRPr="0037729E" w:rsidRDefault="00273921" w:rsidP="00B077F7">
      <w:pPr>
        <w:pStyle w:val="COURSEBOOKBODYTEXT"/>
        <w:spacing w:after="120"/>
        <w:rPr>
          <w:b/>
          <w:lang w:val="en-US"/>
        </w:rPr>
      </w:pPr>
      <w:r w:rsidRPr="0037729E">
        <w:rPr>
          <w:b/>
          <w:lang w:val="en-US"/>
        </w:rPr>
        <w:t>Hand-</w:t>
      </w:r>
      <w:r w:rsidR="00F47D15" w:rsidRPr="0037729E">
        <w:rPr>
          <w:b/>
          <w:lang w:val="en-US"/>
        </w:rPr>
        <w:t>h</w:t>
      </w:r>
      <w:r w:rsidRPr="0037729E">
        <w:rPr>
          <w:b/>
          <w:lang w:val="en-US"/>
        </w:rPr>
        <w:t>eld Radio</w:t>
      </w:r>
    </w:p>
    <w:p w14:paraId="6A0F6FBF" w14:textId="350C6D4C" w:rsidR="00FD42DC" w:rsidRPr="009624EC" w:rsidRDefault="00FD42DC" w:rsidP="00FD42DC">
      <w:pPr>
        <w:rPr>
          <w:sz w:val="32"/>
          <w:szCs w:val="32"/>
          <w:lang w:val="en"/>
        </w:rPr>
      </w:pPr>
      <w:r w:rsidRPr="00FD42DC">
        <w:rPr>
          <w:b/>
          <w:lang w:val="en"/>
        </w:rPr>
        <w:t>Radio</w:t>
      </w:r>
      <w:r>
        <w:rPr>
          <w:lang w:val="en"/>
        </w:rPr>
        <w:t xml:space="preserve"> is the practice</w:t>
      </w:r>
      <w:r w:rsidRPr="009624EC">
        <w:rPr>
          <w:lang w:val="en"/>
        </w:rPr>
        <w:t xml:space="preserve"> or science of communicating over a distance by converting sounds or signals into electromagnetic waves and transmitting these directly through space, without connecting wires, to a receiving set, which changes them back into sounds, signals, etc.</w:t>
      </w:r>
    </w:p>
    <w:p w14:paraId="6D3ED451" w14:textId="79607BD6" w:rsidR="00FD42DC" w:rsidRDefault="00FD42DC" w:rsidP="00FD42DC">
      <w:pPr>
        <w:pStyle w:val="NormalWeb"/>
        <w:rPr>
          <w:lang w:val="en"/>
        </w:rPr>
      </w:pPr>
      <w:r>
        <w:rPr>
          <w:lang w:val="en"/>
        </w:rPr>
        <w:t xml:space="preserve">A </w:t>
      </w:r>
      <w:r>
        <w:rPr>
          <w:b/>
          <w:bCs/>
          <w:lang w:val="en"/>
        </w:rPr>
        <w:t>two-way radio</w:t>
      </w:r>
      <w:r>
        <w:rPr>
          <w:lang w:val="en"/>
        </w:rPr>
        <w:t xml:space="preserve"> is a </w:t>
      </w:r>
      <w:r w:rsidRPr="00CA4A50">
        <w:rPr>
          <w:lang w:val="en"/>
        </w:rPr>
        <w:t>radio</w:t>
      </w:r>
      <w:r>
        <w:rPr>
          <w:lang w:val="en"/>
        </w:rPr>
        <w:t xml:space="preserve"> that can do both; </w:t>
      </w:r>
      <w:r w:rsidRPr="00CA4A50">
        <w:rPr>
          <w:lang w:val="en"/>
        </w:rPr>
        <w:t>transmit</w:t>
      </w:r>
      <w:r>
        <w:rPr>
          <w:lang w:val="en"/>
        </w:rPr>
        <w:t xml:space="preserve"> and </w:t>
      </w:r>
      <w:r w:rsidRPr="00CA4A50">
        <w:rPr>
          <w:lang w:val="en"/>
        </w:rPr>
        <w:t>receive</w:t>
      </w:r>
      <w:r>
        <w:rPr>
          <w:lang w:val="en"/>
        </w:rPr>
        <w:t xml:space="preserve"> a signal (a </w:t>
      </w:r>
      <w:r w:rsidRPr="00CA4A50">
        <w:rPr>
          <w:lang w:val="en"/>
        </w:rPr>
        <w:t>transceiver</w:t>
      </w:r>
      <w:r>
        <w:rPr>
          <w:lang w:val="en"/>
        </w:rPr>
        <w:t xml:space="preserve">). A </w:t>
      </w:r>
      <w:r w:rsidRPr="00FD42DC">
        <w:rPr>
          <w:b/>
          <w:lang w:val="en"/>
        </w:rPr>
        <w:t>broadcast</w:t>
      </w:r>
      <w:r>
        <w:rPr>
          <w:lang w:val="en"/>
        </w:rPr>
        <w:t xml:space="preserve"> receiver can only receive content. A two-way radio (transceiver) allows the operator to have a conversation with other similar radios operating on the same radio </w:t>
      </w:r>
      <w:r w:rsidRPr="009624EC">
        <w:rPr>
          <w:lang w:val="en"/>
        </w:rPr>
        <w:t>frequency</w:t>
      </w:r>
      <w:r>
        <w:rPr>
          <w:lang w:val="en"/>
        </w:rPr>
        <w:t xml:space="preserve"> (channel). Two-way radios are available in </w:t>
      </w:r>
      <w:r w:rsidRPr="009624EC">
        <w:rPr>
          <w:lang w:val="en"/>
        </w:rPr>
        <w:t>mobile</w:t>
      </w:r>
      <w:r>
        <w:rPr>
          <w:lang w:val="en"/>
        </w:rPr>
        <w:t xml:space="preserve">, stationary </w:t>
      </w:r>
      <w:r w:rsidRPr="009624EC">
        <w:rPr>
          <w:lang w:val="en"/>
        </w:rPr>
        <w:t>base</w:t>
      </w:r>
      <w:r>
        <w:rPr>
          <w:lang w:val="en"/>
        </w:rPr>
        <w:t xml:space="preserve"> and hand-held portable configurations. </w:t>
      </w:r>
    </w:p>
    <w:p w14:paraId="574FE0EA" w14:textId="7F7B9E45" w:rsidR="00273921" w:rsidRPr="00273921" w:rsidRDefault="00FD42DC" w:rsidP="00273921">
      <w:pPr>
        <w:pStyle w:val="COURSEBOOKBODYTEXT"/>
        <w:spacing w:after="0"/>
        <w:rPr>
          <w:lang w:val="en-US"/>
        </w:rPr>
      </w:pPr>
      <w:r w:rsidRPr="00FD42DC">
        <w:rPr>
          <w:noProof/>
          <w:lang w:val="en-US"/>
        </w:rPr>
        <w:lastRenderedPageBreak/>
        <w:drawing>
          <wp:inline distT="0" distB="0" distL="0" distR="0" wp14:anchorId="00F9748F" wp14:editId="389911F2">
            <wp:extent cx="3291627" cy="3022600"/>
            <wp:effectExtent l="0" t="0" r="4445" b="6350"/>
            <wp:docPr id="2" name="Picture 2" descr="The DTR 550 will store up to 150 contacts (Maximum 20 public groups / 10 private groups). The coverage is up to 350, 000 square feet (30 floors) with long whip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TR 550 will store up to 150 contacts (Maximum 20 public groups / 10 private groups). The coverage is up to 350, 000 square feet (30 floors) with long whip anten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3657" cy="3033646"/>
                    </a:xfrm>
                    <a:prstGeom prst="rect">
                      <a:avLst/>
                    </a:prstGeom>
                    <a:noFill/>
                    <a:ln>
                      <a:noFill/>
                    </a:ln>
                  </pic:spPr>
                </pic:pic>
              </a:graphicData>
            </a:graphic>
          </wp:inline>
        </w:drawing>
      </w:r>
    </w:p>
    <w:p w14:paraId="1C4D51AB" w14:textId="057BCCA3" w:rsidR="00273921" w:rsidRDefault="006C12C6" w:rsidP="006C12C6">
      <w:pPr>
        <w:pStyle w:val="Caption"/>
      </w:pPr>
      <w:bookmarkStart w:id="60" w:name="_Toc10015521"/>
      <w:r>
        <w:t xml:space="preserve">Figure </w:t>
      </w:r>
      <w:r w:rsidR="00A25899">
        <w:t>3.3</w:t>
      </w:r>
      <w:r>
        <w:t xml:space="preserve"> Radio</w:t>
      </w:r>
      <w:r w:rsidR="00E60C20">
        <w:t xml:space="preserve">. </w:t>
      </w:r>
      <w:r>
        <w:t>Courtesy of SACRT</w:t>
      </w:r>
      <w:bookmarkEnd w:id="60"/>
    </w:p>
    <w:p w14:paraId="475958F2" w14:textId="7BDFB826" w:rsidR="00D56CCD" w:rsidRPr="0037729E" w:rsidRDefault="00FD42DC" w:rsidP="00B077F7">
      <w:pPr>
        <w:pStyle w:val="COURSEBOOKBODYTEXT"/>
        <w:spacing w:after="120"/>
        <w:rPr>
          <w:b/>
          <w:sz w:val="22"/>
          <w:lang w:val="en-US"/>
        </w:rPr>
      </w:pPr>
      <w:r w:rsidRPr="0037729E">
        <w:rPr>
          <w:b/>
          <w:lang w:val="en-US"/>
        </w:rPr>
        <w:t>Heat Gun</w:t>
      </w:r>
    </w:p>
    <w:p w14:paraId="2AC463C3" w14:textId="3E4EF5FF" w:rsidR="00FD42DC" w:rsidRPr="00612DA1" w:rsidRDefault="00FD42DC" w:rsidP="00FD42DC">
      <w:pPr>
        <w:rPr>
          <w:sz w:val="32"/>
          <w:szCs w:val="32"/>
        </w:rPr>
      </w:pPr>
      <w:r w:rsidRPr="00612DA1">
        <w:rPr>
          <w:lang w:val="en"/>
        </w:rPr>
        <w:t xml:space="preserve">A </w:t>
      </w:r>
      <w:r w:rsidRPr="00612DA1">
        <w:rPr>
          <w:b/>
          <w:bCs/>
          <w:lang w:val="en"/>
        </w:rPr>
        <w:t>heat gun</w:t>
      </w:r>
      <w:r w:rsidRPr="00612DA1">
        <w:rPr>
          <w:lang w:val="en"/>
        </w:rPr>
        <w:t xml:space="preserve"> is a</w:t>
      </w:r>
      <w:r>
        <w:rPr>
          <w:lang w:val="en"/>
        </w:rPr>
        <w:t xml:space="preserve"> hand-held </w:t>
      </w:r>
      <w:r w:rsidRPr="00612DA1">
        <w:rPr>
          <w:lang w:val="en"/>
        </w:rPr>
        <w:t>device used to emit a stream of hot air, usually at temperatures between 100 °C and 550 °C (200-1000 °F), with some hotter models r</w:t>
      </w:r>
      <w:r>
        <w:rPr>
          <w:lang w:val="en"/>
        </w:rPr>
        <w:t xml:space="preserve">unning around 760 °C (1400 °F). </w:t>
      </w:r>
      <w:r w:rsidRPr="00612DA1">
        <w:rPr>
          <w:lang w:val="en"/>
        </w:rPr>
        <w:t xml:space="preserve"> Heat guns usually have the form of an elongated body pointing at what is to be heated, </w:t>
      </w:r>
      <w:r>
        <w:rPr>
          <w:lang w:val="en"/>
        </w:rPr>
        <w:t xml:space="preserve">(it resembles the shape of a gun) </w:t>
      </w:r>
      <w:r w:rsidRPr="00612DA1">
        <w:rPr>
          <w:lang w:val="en"/>
        </w:rPr>
        <w:t>with a handle fixed to it at right angles and a trigger, in the same general layout as a handgun</w:t>
      </w:r>
      <w:r>
        <w:rPr>
          <w:lang w:val="en"/>
        </w:rPr>
        <w:t xml:space="preserve">. Heat guns are often used to shrink plastic such as heat shrink used in the repair of electronic devices. </w:t>
      </w:r>
    </w:p>
    <w:p w14:paraId="50A89266" w14:textId="2F26B825" w:rsidR="00FD42DC" w:rsidRDefault="00FD42DC" w:rsidP="00FD42DC">
      <w:pPr>
        <w:pStyle w:val="COURSEBOOKBODYTEXT"/>
        <w:spacing w:after="0"/>
        <w:rPr>
          <w:lang w:val="en-US"/>
        </w:rPr>
      </w:pPr>
      <w:r w:rsidRPr="00FD42DC">
        <w:rPr>
          <w:noProof/>
          <w:lang w:val="en-US"/>
        </w:rPr>
        <w:drawing>
          <wp:inline distT="0" distB="0" distL="0" distR="0" wp14:anchorId="50F5301A" wp14:editId="635242F5">
            <wp:extent cx="2876550" cy="2230134"/>
            <wp:effectExtent l="0" t="0" r="0" b="0"/>
            <wp:docPr id="3" name="Picture 3" descr="Heat Gun, 300 to 500F, 6A, 23 c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t Gun, 300 to 500F, 6A, 23 cf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3104" cy="2242968"/>
                    </a:xfrm>
                    <a:prstGeom prst="rect">
                      <a:avLst/>
                    </a:prstGeom>
                    <a:noFill/>
                    <a:ln>
                      <a:noFill/>
                    </a:ln>
                  </pic:spPr>
                </pic:pic>
              </a:graphicData>
            </a:graphic>
          </wp:inline>
        </w:drawing>
      </w:r>
    </w:p>
    <w:p w14:paraId="675DDFD9" w14:textId="7966417C" w:rsidR="00FD42DC" w:rsidRDefault="006C12C6" w:rsidP="006C12C6">
      <w:pPr>
        <w:pStyle w:val="Caption"/>
      </w:pPr>
      <w:bookmarkStart w:id="61" w:name="_Toc10015522"/>
      <w:r>
        <w:t xml:space="preserve">Figure </w:t>
      </w:r>
      <w:r w:rsidR="00A25899">
        <w:t>3.4</w:t>
      </w:r>
      <w:r>
        <w:t xml:space="preserve"> Heat Gun</w:t>
      </w:r>
      <w:r w:rsidR="00E60C20">
        <w:t xml:space="preserve">. </w:t>
      </w:r>
      <w:r>
        <w:t>Courtesy of SACRT</w:t>
      </w:r>
      <w:bookmarkEnd w:id="61"/>
    </w:p>
    <w:p w14:paraId="7B732693" w14:textId="5AED9444" w:rsidR="00FD42DC" w:rsidRPr="0037729E" w:rsidRDefault="00FD42DC" w:rsidP="00B077F7">
      <w:pPr>
        <w:pStyle w:val="COURSEBOOKBODYTEXT"/>
        <w:spacing w:after="120"/>
        <w:rPr>
          <w:b/>
          <w:lang w:val="en-US"/>
        </w:rPr>
      </w:pPr>
      <w:r w:rsidRPr="0037729E">
        <w:rPr>
          <w:b/>
          <w:lang w:val="en-US"/>
        </w:rPr>
        <w:t>Heat Shrink – Plastic Tubing</w:t>
      </w:r>
    </w:p>
    <w:p w14:paraId="09500769" w14:textId="5994529F" w:rsidR="00FD42DC" w:rsidRDefault="00FD42DC" w:rsidP="00FD42DC">
      <w:pPr>
        <w:pStyle w:val="COURSEBOOKBODYTEXT"/>
        <w:spacing w:after="0"/>
        <w:rPr>
          <w:lang w:val="en-US"/>
        </w:rPr>
      </w:pPr>
      <w:r>
        <w:rPr>
          <w:lang w:val="en-US"/>
        </w:rPr>
        <w:t>2:1 shrink ratio (shrinks to ½ its original diameter) lengthwise shrinkage approximately 5-7% during shrink process.</w:t>
      </w:r>
    </w:p>
    <w:p w14:paraId="2A3287B6" w14:textId="6F8D24CF" w:rsidR="00FD42DC" w:rsidRDefault="00FD42DC" w:rsidP="00FD42DC">
      <w:pPr>
        <w:pStyle w:val="COURSEBOOKBODYTEXT"/>
        <w:spacing w:after="0"/>
        <w:rPr>
          <w:lang w:val="en-US"/>
        </w:rPr>
      </w:pPr>
    </w:p>
    <w:p w14:paraId="14CA1549" w14:textId="556FAA90" w:rsidR="00FD42DC" w:rsidRDefault="00FD42DC" w:rsidP="00FD42DC">
      <w:pPr>
        <w:pStyle w:val="COURSEBOOKBODYTEXT"/>
        <w:spacing w:after="0"/>
        <w:rPr>
          <w:lang w:val="en-US"/>
        </w:rPr>
      </w:pPr>
      <w:r w:rsidRPr="00764300">
        <w:rPr>
          <w:rFonts w:eastAsia="Calibri"/>
          <w:noProof/>
        </w:rPr>
        <w:lastRenderedPageBreak/>
        <w:drawing>
          <wp:inline distT="0" distB="0" distL="0" distR="0" wp14:anchorId="6426BD81" wp14:editId="65DFAD3C">
            <wp:extent cx="5232400" cy="1244600"/>
            <wp:effectExtent l="0" t="0" r="6350" b="0"/>
            <wp:docPr id="4" name="Picture 4" descr="H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2400" cy="1244600"/>
                    </a:xfrm>
                    <a:prstGeom prst="rect">
                      <a:avLst/>
                    </a:prstGeom>
                    <a:noFill/>
                    <a:ln>
                      <a:noFill/>
                    </a:ln>
                  </pic:spPr>
                </pic:pic>
              </a:graphicData>
            </a:graphic>
          </wp:inline>
        </w:drawing>
      </w:r>
    </w:p>
    <w:p w14:paraId="43D776F0" w14:textId="77777777" w:rsidR="00FD42DC" w:rsidRDefault="00FD42DC" w:rsidP="00FD42DC">
      <w:pPr>
        <w:pStyle w:val="COURSEBOOKBODYTEXT"/>
        <w:spacing w:after="0"/>
        <w:rPr>
          <w:lang w:val="en-US"/>
        </w:rPr>
      </w:pPr>
    </w:p>
    <w:p w14:paraId="1236E3C2" w14:textId="62EB1BB2" w:rsidR="00FD42DC" w:rsidRDefault="006C12C6" w:rsidP="006C12C6">
      <w:pPr>
        <w:pStyle w:val="Caption"/>
      </w:pPr>
      <w:bookmarkStart w:id="62" w:name="_Toc10015523"/>
      <w:r>
        <w:t xml:space="preserve">Figure </w:t>
      </w:r>
      <w:r w:rsidR="00A25899">
        <w:t>3.5</w:t>
      </w:r>
      <w:r>
        <w:t xml:space="preserve"> Heat Shrink</w:t>
      </w:r>
      <w:r w:rsidR="00E60C20">
        <w:t xml:space="preserve">. </w:t>
      </w:r>
      <w:r>
        <w:t>Courtesy of SACRT</w:t>
      </w:r>
      <w:bookmarkEnd w:id="62"/>
    </w:p>
    <w:p w14:paraId="585B9611" w14:textId="17617E4C" w:rsidR="00FD42DC" w:rsidRPr="0037729E" w:rsidRDefault="00FD42DC" w:rsidP="00B077F7">
      <w:pPr>
        <w:pStyle w:val="COURSEBOOKBODYTEXT"/>
        <w:spacing w:after="120"/>
        <w:rPr>
          <w:b/>
          <w:lang w:val="en-US"/>
        </w:rPr>
      </w:pPr>
      <w:r w:rsidRPr="0037729E">
        <w:rPr>
          <w:b/>
          <w:lang w:val="en-US"/>
        </w:rPr>
        <w:t>Laptop/PTU</w:t>
      </w:r>
    </w:p>
    <w:p w14:paraId="2480FB15" w14:textId="2BBFB385" w:rsidR="00FD42DC" w:rsidRDefault="00FD42DC" w:rsidP="00FD42DC">
      <w:r>
        <w:t>Lap</w:t>
      </w:r>
      <w:r w:rsidR="00DB6703">
        <w:t>top</w:t>
      </w:r>
      <w:r>
        <w:t xml:space="preserve"> Computer</w:t>
      </w:r>
      <w:r w:rsidR="00DB6703">
        <w:t>, or PTU,</w:t>
      </w:r>
      <w:r>
        <w:t xml:space="preserve"> is a portable computer used for diagnostic interface with </w:t>
      </w:r>
      <w:r w:rsidR="00F47D15">
        <w:t>microprocessor-controlled</w:t>
      </w:r>
      <w:r>
        <w:t xml:space="preserve"> systems such as communication equipment installed in passenger rail vehicles.</w:t>
      </w:r>
      <w:r w:rsidR="003C2506">
        <w:t xml:space="preserve"> They are </w:t>
      </w:r>
      <w:r>
        <w:t>used to test and verify the operational status of electronic systems. PTU’s are often but not always Lap</w:t>
      </w:r>
      <w:r w:rsidR="003C2506">
        <w:t>top</w:t>
      </w:r>
      <w:r>
        <w:t xml:space="preserve"> Computers which can be used to diagnose problems, verify proper system operation or updated software and operational parameters. </w:t>
      </w:r>
    </w:p>
    <w:p w14:paraId="032D22DC" w14:textId="77777777" w:rsidR="00FD42DC" w:rsidRPr="00996147" w:rsidRDefault="00FD42DC" w:rsidP="00FD42DC">
      <w:r w:rsidRPr="003C2506">
        <w:rPr>
          <w:b/>
        </w:rPr>
        <w:t>Cabling</w:t>
      </w:r>
      <w:r>
        <w:t xml:space="preserve"> is the cables and connection devices needed to create the communication system connectivity. Cabling provides the physical electrical interface needed for the communication of devices that make up the communication system. </w:t>
      </w:r>
    </w:p>
    <w:p w14:paraId="4C258CE1" w14:textId="0E03200A" w:rsidR="00FD42DC" w:rsidRDefault="00FD42DC" w:rsidP="00FD42DC">
      <w:pPr>
        <w:pStyle w:val="COURSEBOOKBODYTEXT"/>
        <w:spacing w:after="0"/>
        <w:rPr>
          <w:lang w:val="en-US"/>
        </w:rPr>
      </w:pPr>
      <w:r>
        <w:rPr>
          <w:noProof/>
        </w:rPr>
        <w:drawing>
          <wp:inline distT="0" distB="0" distL="0" distR="0" wp14:anchorId="2E383D3A" wp14:editId="5105B6C8">
            <wp:extent cx="5943600" cy="2219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219325"/>
                    </a:xfrm>
                    <a:prstGeom prst="rect">
                      <a:avLst/>
                    </a:prstGeom>
                  </pic:spPr>
                </pic:pic>
              </a:graphicData>
            </a:graphic>
          </wp:inline>
        </w:drawing>
      </w:r>
    </w:p>
    <w:p w14:paraId="28F0CE64" w14:textId="709259FF" w:rsidR="00FD42DC" w:rsidRDefault="006C12C6" w:rsidP="006C12C6">
      <w:pPr>
        <w:pStyle w:val="Caption"/>
      </w:pPr>
      <w:bookmarkStart w:id="63" w:name="_Toc10015524"/>
      <w:r>
        <w:t xml:space="preserve">Figure </w:t>
      </w:r>
      <w:r w:rsidR="00A25899">
        <w:t>3.6</w:t>
      </w:r>
      <w:r>
        <w:t xml:space="preserve"> PTU</w:t>
      </w:r>
      <w:r w:rsidR="00E60C20">
        <w:t xml:space="preserve">. </w:t>
      </w:r>
      <w:r>
        <w:t>Courtesy of SACRT</w:t>
      </w:r>
      <w:bookmarkEnd w:id="63"/>
    </w:p>
    <w:p w14:paraId="30FC78B7" w14:textId="779418AC" w:rsidR="00FD42DC" w:rsidRPr="0037729E" w:rsidRDefault="00FD42DC" w:rsidP="00B077F7">
      <w:pPr>
        <w:pStyle w:val="COURSEBOOKBODYTEXT"/>
        <w:spacing w:after="120"/>
        <w:rPr>
          <w:b/>
          <w:lang w:val="en-US"/>
        </w:rPr>
      </w:pPr>
      <w:r w:rsidRPr="0037729E">
        <w:rPr>
          <w:b/>
          <w:lang w:val="en-US"/>
        </w:rPr>
        <w:t>Pin Extractor</w:t>
      </w:r>
    </w:p>
    <w:p w14:paraId="15FF3094" w14:textId="00DC17E8" w:rsidR="00FD42DC" w:rsidRPr="00764300" w:rsidRDefault="00FD42DC" w:rsidP="00FD42DC">
      <w:pPr>
        <w:pStyle w:val="BodyText2"/>
        <w:spacing w:after="0" w:line="240" w:lineRule="auto"/>
      </w:pPr>
      <w:r w:rsidRPr="00764300">
        <w:t>Many electrical projects require proper assembly tools as well as terminal removal tools. Simply slide the pin removal tool between the actuator and switch body for the actuator to pop right off. The connector line removal tools are important to use when you need to replace a terminal</w:t>
      </w:r>
      <w:r w:rsidR="00344A5F">
        <w:t xml:space="preserve"> or </w:t>
      </w:r>
      <w:r w:rsidRPr="00764300">
        <w:t>re-splice and crimp a wire or terminal.</w:t>
      </w:r>
    </w:p>
    <w:p w14:paraId="078380B7" w14:textId="77777777" w:rsidR="00FD42DC" w:rsidRDefault="00FD42DC" w:rsidP="00FD42DC">
      <w:pPr>
        <w:pStyle w:val="COURSEBOOKBODYTEXT"/>
        <w:spacing w:after="0"/>
        <w:rPr>
          <w:lang w:val="en-US"/>
        </w:rPr>
      </w:pPr>
    </w:p>
    <w:p w14:paraId="2464119B" w14:textId="65ECDEF1" w:rsidR="00FD42DC" w:rsidRDefault="00FD42DC" w:rsidP="00FD42DC">
      <w:pPr>
        <w:pStyle w:val="COURSEBOOKBODYTEXT"/>
        <w:spacing w:after="0"/>
        <w:rPr>
          <w:lang w:val="en-US"/>
        </w:rPr>
      </w:pPr>
      <w:r w:rsidRPr="00FD42DC">
        <w:rPr>
          <w:noProof/>
          <w:lang w:val="en-US"/>
        </w:rPr>
        <w:lastRenderedPageBreak/>
        <w:drawing>
          <wp:inline distT="0" distB="0" distL="0" distR="0" wp14:anchorId="0AD8DE6E" wp14:editId="6341E448">
            <wp:extent cx="2743200" cy="2667000"/>
            <wp:effectExtent l="0" t="0" r="0" b="0"/>
            <wp:docPr id="7" name="Picture 7" descr="Extractor Tool and Picks (0660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tractor Tool and Picks (0660P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inline>
        </w:drawing>
      </w:r>
    </w:p>
    <w:p w14:paraId="4B31C21B" w14:textId="39937FC7" w:rsidR="00FD42DC" w:rsidRDefault="006C12C6" w:rsidP="006C12C6">
      <w:pPr>
        <w:pStyle w:val="Caption"/>
      </w:pPr>
      <w:bookmarkStart w:id="64" w:name="_Toc10015525"/>
      <w:r>
        <w:t xml:space="preserve">Figure </w:t>
      </w:r>
      <w:r w:rsidR="00A25899">
        <w:t>3.7</w:t>
      </w:r>
      <w:r>
        <w:t xml:space="preserve"> Pink Extractor</w:t>
      </w:r>
      <w:r w:rsidR="00E60C20">
        <w:t xml:space="preserve">. </w:t>
      </w:r>
      <w:r>
        <w:t>Courtesy of SACRT</w:t>
      </w:r>
      <w:bookmarkEnd w:id="64"/>
    </w:p>
    <w:p w14:paraId="5B99EA7B" w14:textId="3EE1A6FE" w:rsidR="00FD42DC" w:rsidRPr="0037729E" w:rsidRDefault="00FD42DC" w:rsidP="00B077F7">
      <w:pPr>
        <w:pStyle w:val="COURSEBOOKBODYTEXT"/>
        <w:spacing w:after="120"/>
        <w:rPr>
          <w:b/>
          <w:lang w:val="en-US"/>
        </w:rPr>
      </w:pPr>
      <w:r w:rsidRPr="0037729E">
        <w:rPr>
          <w:b/>
          <w:lang w:val="en-US"/>
        </w:rPr>
        <w:t>Pliers</w:t>
      </w:r>
    </w:p>
    <w:p w14:paraId="5A93ED7A" w14:textId="7409A7B4" w:rsidR="00FD42DC" w:rsidRDefault="00FD42DC" w:rsidP="00FD42DC">
      <w:pPr>
        <w:rPr>
          <w:lang w:val="en"/>
        </w:rPr>
      </w:pPr>
      <w:r>
        <w:rPr>
          <w:rStyle w:val="hi"/>
          <w:lang w:val="en"/>
        </w:rPr>
        <w:t xml:space="preserve">Pliers </w:t>
      </w:r>
      <w:r>
        <w:rPr>
          <w:lang w:val="en"/>
        </w:rPr>
        <w:t xml:space="preserve">are a tool with two handles at one </w:t>
      </w:r>
      <w:r w:rsidRPr="00CA4A50">
        <w:rPr>
          <w:lang w:val="en"/>
        </w:rPr>
        <w:t>end</w:t>
      </w:r>
      <w:r>
        <w:rPr>
          <w:lang w:val="en"/>
        </w:rPr>
        <w:t xml:space="preserve"> and two </w:t>
      </w:r>
      <w:r w:rsidRPr="00CA4A50">
        <w:rPr>
          <w:lang w:val="en"/>
        </w:rPr>
        <w:t>hard</w:t>
      </w:r>
      <w:r>
        <w:rPr>
          <w:lang w:val="en"/>
        </w:rPr>
        <w:t xml:space="preserve">, </w:t>
      </w:r>
      <w:r w:rsidRPr="00CA4A50">
        <w:rPr>
          <w:lang w:val="en"/>
        </w:rPr>
        <w:t>flat</w:t>
      </w:r>
      <w:r>
        <w:rPr>
          <w:lang w:val="en"/>
        </w:rPr>
        <w:t xml:space="preserve">, metal parts at the other. </w:t>
      </w:r>
      <w:r>
        <w:rPr>
          <w:rStyle w:val="hi"/>
          <w:lang w:val="en"/>
        </w:rPr>
        <w:t>Pliers</w:t>
      </w:r>
      <w:r>
        <w:rPr>
          <w:lang w:val="en"/>
        </w:rPr>
        <w:t xml:space="preserve"> are used for </w:t>
      </w:r>
      <w:r w:rsidRPr="00CA4A50">
        <w:rPr>
          <w:lang w:val="en"/>
        </w:rPr>
        <w:t>holding</w:t>
      </w:r>
      <w:r>
        <w:rPr>
          <w:lang w:val="en"/>
        </w:rPr>
        <w:t xml:space="preserve"> or </w:t>
      </w:r>
      <w:r w:rsidRPr="00CA4A50">
        <w:rPr>
          <w:lang w:val="en"/>
        </w:rPr>
        <w:t>pulling</w:t>
      </w:r>
      <w:r>
        <w:rPr>
          <w:lang w:val="en"/>
        </w:rPr>
        <w:t xml:space="preserve"> out things such as </w:t>
      </w:r>
      <w:r w:rsidRPr="00CA4A50">
        <w:rPr>
          <w:lang w:val="en"/>
        </w:rPr>
        <w:t>nails</w:t>
      </w:r>
      <w:r>
        <w:rPr>
          <w:lang w:val="en"/>
        </w:rPr>
        <w:t xml:space="preserve">, or for </w:t>
      </w:r>
      <w:r w:rsidRPr="00CA4A50">
        <w:rPr>
          <w:lang w:val="en"/>
        </w:rPr>
        <w:t>bending</w:t>
      </w:r>
      <w:r>
        <w:rPr>
          <w:lang w:val="en"/>
        </w:rPr>
        <w:t xml:space="preserve"> or </w:t>
      </w:r>
      <w:r w:rsidRPr="00CA4A50">
        <w:rPr>
          <w:lang w:val="en"/>
        </w:rPr>
        <w:t>cutting</w:t>
      </w:r>
      <w:r>
        <w:rPr>
          <w:lang w:val="en"/>
        </w:rPr>
        <w:t xml:space="preserve"> </w:t>
      </w:r>
      <w:r w:rsidRPr="00CA4A50">
        <w:rPr>
          <w:lang w:val="en"/>
        </w:rPr>
        <w:t>wire</w:t>
      </w:r>
      <w:r>
        <w:rPr>
          <w:lang w:val="en"/>
        </w:rPr>
        <w:t xml:space="preserve">. </w:t>
      </w:r>
    </w:p>
    <w:p w14:paraId="107713B4" w14:textId="7A423B12" w:rsidR="00FD42DC" w:rsidRPr="00FD42DC" w:rsidRDefault="00FD42DC" w:rsidP="00FD42DC">
      <w:pPr>
        <w:rPr>
          <w:szCs w:val="32"/>
        </w:rPr>
      </w:pPr>
      <w:r w:rsidRPr="00BA6E76">
        <w:rPr>
          <w:rFonts w:ascii="Helvetica" w:hAnsi="Helvetica" w:cs="Helvetica"/>
          <w:noProof/>
          <w:color w:val="000000"/>
          <w:sz w:val="20"/>
          <w:szCs w:val="20"/>
        </w:rPr>
        <w:drawing>
          <wp:inline distT="0" distB="0" distL="0" distR="0" wp14:anchorId="433B90DF" wp14:editId="71DF7EE3">
            <wp:extent cx="3568700" cy="1332519"/>
            <wp:effectExtent l="0" t="0" r="0" b="1270"/>
            <wp:docPr id="8" name="Picture 8" descr="http://www.toolstop.co.uk/components/com_virtuemart/shop_image/product/AK8345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toolstop.co.uk/components/com_virtuemart/shop_image/product/AK83452.V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87057" cy="1339373"/>
                    </a:xfrm>
                    <a:prstGeom prst="rect">
                      <a:avLst/>
                    </a:prstGeom>
                    <a:noFill/>
                    <a:ln>
                      <a:noFill/>
                    </a:ln>
                  </pic:spPr>
                </pic:pic>
              </a:graphicData>
            </a:graphic>
          </wp:inline>
        </w:drawing>
      </w:r>
    </w:p>
    <w:p w14:paraId="689BBC17" w14:textId="6A99BDBF" w:rsidR="006C12C6" w:rsidRDefault="006C12C6" w:rsidP="006C12C6">
      <w:pPr>
        <w:pStyle w:val="Caption"/>
      </w:pPr>
      <w:bookmarkStart w:id="65" w:name="_Toc10015526"/>
      <w:r>
        <w:t xml:space="preserve">Figure </w:t>
      </w:r>
      <w:r w:rsidR="00A25899">
        <w:t>3.8</w:t>
      </w:r>
      <w:r>
        <w:t xml:space="preserve"> Pliers</w:t>
      </w:r>
      <w:r w:rsidR="00E919C2">
        <w:t xml:space="preserve">. </w:t>
      </w:r>
      <w:r>
        <w:t>Courtesy of SACRT</w:t>
      </w:r>
      <w:bookmarkEnd w:id="65"/>
    </w:p>
    <w:p w14:paraId="71D02A8C" w14:textId="4861BCFB" w:rsidR="00FD42DC" w:rsidRPr="0037729E" w:rsidRDefault="00FD42DC" w:rsidP="00B077F7">
      <w:pPr>
        <w:pStyle w:val="COURSEBOOKBODYTEXT"/>
        <w:spacing w:after="120"/>
        <w:rPr>
          <w:b/>
          <w:lang w:val="en-US"/>
        </w:rPr>
      </w:pPr>
      <w:r w:rsidRPr="0037729E">
        <w:rPr>
          <w:b/>
          <w:lang w:val="en-US"/>
        </w:rPr>
        <w:t>Ratchet/Socket Set</w:t>
      </w:r>
    </w:p>
    <w:p w14:paraId="5C5419B1" w14:textId="27113B07" w:rsidR="00FD42DC" w:rsidRPr="00D8004F" w:rsidRDefault="00FD42DC" w:rsidP="00D8004F">
      <w:pPr>
        <w:pStyle w:val="COURSEBOOKBODYTEXT"/>
        <w:spacing w:after="0"/>
        <w:rPr>
          <w:lang w:val="en-US"/>
        </w:rPr>
      </w:pPr>
      <w:r>
        <w:rPr>
          <w:lang w:val="en-US"/>
        </w:rPr>
        <w:t>Ratchet/Socket wrench is a type of wrench or spanner that has a socket attached at one end, usually used to turn a fastener.</w:t>
      </w:r>
      <w:r w:rsidR="00D8004F">
        <w:rPr>
          <w:lang w:val="en-US"/>
        </w:rPr>
        <w:t xml:space="preserve"> </w:t>
      </w:r>
      <w:r>
        <w:rPr>
          <w:lang w:val="en"/>
        </w:rPr>
        <w:t xml:space="preserve">The most prevalent form is the ratcheting socket wrench, </w:t>
      </w:r>
      <w:r w:rsidR="00D8004F">
        <w:rPr>
          <w:lang w:val="en"/>
        </w:rPr>
        <w:t xml:space="preserve">is </w:t>
      </w:r>
      <w:r>
        <w:rPr>
          <w:lang w:val="en"/>
        </w:rPr>
        <w:t xml:space="preserve">often informally called a </w:t>
      </w:r>
      <w:r>
        <w:rPr>
          <w:b/>
          <w:bCs/>
          <w:lang w:val="en"/>
        </w:rPr>
        <w:t>ratchet</w:t>
      </w:r>
      <w:r>
        <w:rPr>
          <w:lang w:val="en"/>
        </w:rPr>
        <w:t xml:space="preserve">. A ratcheting socket wrench is the device within a </w:t>
      </w:r>
      <w:r w:rsidRPr="004D1643">
        <w:rPr>
          <w:lang w:val="en"/>
        </w:rPr>
        <w:t>hand tool</w:t>
      </w:r>
      <w:r>
        <w:rPr>
          <w:lang w:val="en"/>
        </w:rPr>
        <w:t xml:space="preserve"> in which a metal handle is attached to a </w:t>
      </w:r>
      <w:r w:rsidRPr="004D1643">
        <w:rPr>
          <w:lang w:val="en"/>
        </w:rPr>
        <w:t>ratcheting mechanism</w:t>
      </w:r>
      <w:r>
        <w:rPr>
          <w:lang w:val="en"/>
        </w:rPr>
        <w:t>, which attaches to a socket. This in turn fits onto a type of bolt or nut. Pulled or pushed in one direction, the ratchet loosens or tightens the bolt or nut attached to the socket. Turned the other direction, the ratchet does not turn the socket but allows the ratchet handle to be re-positioned for another turn while staying attached to the bolt or nut.</w:t>
      </w:r>
    </w:p>
    <w:p w14:paraId="1618A334" w14:textId="77777777" w:rsidR="00FD42DC" w:rsidRDefault="00FD42DC" w:rsidP="00FD42DC">
      <w:pPr>
        <w:pStyle w:val="COURSEBOOKBODYTEXT"/>
        <w:spacing w:after="0"/>
        <w:rPr>
          <w:lang w:val="en-US"/>
        </w:rPr>
      </w:pPr>
    </w:p>
    <w:p w14:paraId="6F87170D" w14:textId="12116C4B" w:rsidR="00FD42DC" w:rsidRDefault="00FD42DC" w:rsidP="00A129CF">
      <w:pPr>
        <w:pStyle w:val="Caption"/>
      </w:pPr>
      <w:bookmarkStart w:id="66" w:name="_Toc3291166"/>
      <w:bookmarkStart w:id="67" w:name="_Toc10015527"/>
      <w:r w:rsidRPr="00FD42DC">
        <w:rPr>
          <w:noProof/>
        </w:rPr>
        <w:lastRenderedPageBreak/>
        <w:drawing>
          <wp:inline distT="0" distB="0" distL="0" distR="0" wp14:anchorId="1E5CD15D" wp14:editId="2613B76A">
            <wp:extent cx="3181350" cy="1912240"/>
            <wp:effectExtent l="0" t="0" r="0" b="0"/>
            <wp:docPr id="9" name="Picture 9" descr="Link to product Socket Wrench Set, 3/8 in. Dr, 49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 to product Socket Wrench Set, 3/8 in. Dr, 49 p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98854" cy="1922761"/>
                    </a:xfrm>
                    <a:prstGeom prst="rect">
                      <a:avLst/>
                    </a:prstGeom>
                    <a:noFill/>
                    <a:ln>
                      <a:noFill/>
                    </a:ln>
                  </pic:spPr>
                </pic:pic>
              </a:graphicData>
            </a:graphic>
          </wp:inline>
        </w:drawing>
      </w:r>
      <w:bookmarkEnd w:id="66"/>
      <w:bookmarkEnd w:id="67"/>
    </w:p>
    <w:p w14:paraId="32F2AC7A" w14:textId="5B1251EF" w:rsidR="00A129CF" w:rsidRDefault="00A129CF" w:rsidP="00A129CF">
      <w:pPr>
        <w:pStyle w:val="Caption"/>
      </w:pPr>
      <w:bookmarkStart w:id="68" w:name="_Toc10015528"/>
      <w:r>
        <w:t xml:space="preserve">Figure </w:t>
      </w:r>
      <w:r w:rsidR="00A25899">
        <w:t>3.9</w:t>
      </w:r>
      <w:r>
        <w:t xml:space="preserve"> Socket Set</w:t>
      </w:r>
      <w:r w:rsidR="00606FA9">
        <w:t xml:space="preserve">. </w:t>
      </w:r>
      <w:r>
        <w:t>Courtesy of SACRT</w:t>
      </w:r>
      <w:bookmarkEnd w:id="68"/>
    </w:p>
    <w:p w14:paraId="249D1994" w14:textId="2265B58D" w:rsidR="00FD42DC" w:rsidRPr="0037729E" w:rsidRDefault="00FD42DC" w:rsidP="00B077F7">
      <w:pPr>
        <w:pStyle w:val="COURSEBOOKBODYTEXT"/>
        <w:spacing w:after="120"/>
        <w:rPr>
          <w:b/>
          <w:lang w:val="en-US"/>
        </w:rPr>
      </w:pPr>
      <w:r w:rsidRPr="0037729E">
        <w:rPr>
          <w:b/>
          <w:lang w:val="en-US"/>
        </w:rPr>
        <w:t>Schematic Diagram</w:t>
      </w:r>
    </w:p>
    <w:p w14:paraId="7AB2FB2A" w14:textId="5467281A" w:rsidR="00FD42DC" w:rsidRDefault="00D8004F" w:rsidP="00FD42DC">
      <w:bookmarkStart w:id="69" w:name="_Hlk3277166"/>
      <w:r>
        <w:t>A schematic diagram is a</w:t>
      </w:r>
      <w:r w:rsidR="00FD42DC">
        <w:t xml:space="preserve"> simplified diagram showing the interconnection of components or units that make up </w:t>
      </w:r>
      <w:r w:rsidR="009A7EB1">
        <w:t>an</w:t>
      </w:r>
      <w:r w:rsidR="00FD42DC">
        <w:t xml:space="preserve"> integrated circuit or system</w:t>
      </w:r>
      <w:bookmarkEnd w:id="69"/>
      <w:r w:rsidR="00FD42DC">
        <w:t xml:space="preserve">. The schematic diagram is similar to a road map showing how a system or circuit works. The schematic is a useful document used in connecting and troubleshooting electronic systems and signal tracing in systems such as the Passenger Rail Vehicle Communication System. </w:t>
      </w:r>
    </w:p>
    <w:p w14:paraId="06A5908C" w14:textId="64F7CD5B" w:rsidR="00FD42DC" w:rsidRDefault="00FD42DC" w:rsidP="00FD42DC">
      <w:pPr>
        <w:pStyle w:val="COURSEBOOKBODYTEXT"/>
        <w:spacing w:after="0"/>
        <w:rPr>
          <w:lang w:val="en-US"/>
        </w:rPr>
      </w:pPr>
      <w:r>
        <w:rPr>
          <w:noProof/>
        </w:rPr>
        <w:drawing>
          <wp:inline distT="0" distB="0" distL="0" distR="0" wp14:anchorId="118E17B2" wp14:editId="094879B0">
            <wp:extent cx="5129530" cy="4253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58385" cy="4277882"/>
                    </a:xfrm>
                    <a:prstGeom prst="rect">
                      <a:avLst/>
                    </a:prstGeom>
                  </pic:spPr>
                </pic:pic>
              </a:graphicData>
            </a:graphic>
          </wp:inline>
        </w:drawing>
      </w:r>
    </w:p>
    <w:p w14:paraId="57E2AD26" w14:textId="68DE2838" w:rsidR="00FD42DC" w:rsidRDefault="00A129CF" w:rsidP="00A129CF">
      <w:pPr>
        <w:pStyle w:val="Caption"/>
      </w:pPr>
      <w:bookmarkStart w:id="70" w:name="_Toc10015529"/>
      <w:r>
        <w:t xml:space="preserve">Figure </w:t>
      </w:r>
      <w:r w:rsidR="00A25899">
        <w:t>3.10</w:t>
      </w:r>
      <w:r>
        <w:t xml:space="preserve"> Schematic Diagram</w:t>
      </w:r>
      <w:r w:rsidR="00606FA9">
        <w:t xml:space="preserve">. </w:t>
      </w:r>
      <w:r>
        <w:t>Courtesy of SACRT</w:t>
      </w:r>
      <w:bookmarkEnd w:id="70"/>
    </w:p>
    <w:p w14:paraId="1FFD36B1" w14:textId="166E65A5" w:rsidR="00FD42DC" w:rsidRPr="0037729E" w:rsidRDefault="00FD42DC" w:rsidP="00B077F7">
      <w:pPr>
        <w:pStyle w:val="COURSEBOOKBODYTEXT"/>
        <w:spacing w:after="120"/>
        <w:rPr>
          <w:b/>
          <w:sz w:val="22"/>
          <w:lang w:val="en-US"/>
        </w:rPr>
      </w:pPr>
      <w:r w:rsidRPr="0037729E">
        <w:rPr>
          <w:b/>
          <w:lang w:val="en-US"/>
        </w:rPr>
        <w:lastRenderedPageBreak/>
        <w:t>Screw Driver</w:t>
      </w:r>
    </w:p>
    <w:p w14:paraId="1D92D36F" w14:textId="24C61CA5" w:rsidR="00FD42DC" w:rsidRDefault="00FD42DC" w:rsidP="00FD42DC">
      <w:pPr>
        <w:rPr>
          <w:rStyle w:val="hvr"/>
          <w:rFonts w:cs="Arial"/>
          <w:lang w:val="en"/>
        </w:rPr>
      </w:pPr>
      <w:r w:rsidRPr="00FD42DC">
        <w:rPr>
          <w:lang w:val="en"/>
        </w:rPr>
        <w:t xml:space="preserve">A </w:t>
      </w:r>
      <w:r w:rsidRPr="00FD42DC">
        <w:rPr>
          <w:rStyle w:val="hi"/>
          <w:lang w:val="en"/>
        </w:rPr>
        <w:t>screwdriver</w:t>
      </w:r>
      <w:r w:rsidRPr="00FD42DC">
        <w:rPr>
          <w:lang w:val="en"/>
        </w:rPr>
        <w:t xml:space="preserve"> is a tool that is used for turning screws. It consists of a metal rod with a flat or cross-shaped end that fits into the top of the screw. </w:t>
      </w:r>
      <w:r w:rsidRPr="00FD42DC">
        <w:rPr>
          <w:rFonts w:cs="Arial"/>
          <w:lang w:val="en"/>
        </w:rPr>
        <w:t xml:space="preserve">A </w:t>
      </w:r>
      <w:r w:rsidRPr="00FD42DC">
        <w:rPr>
          <w:rStyle w:val="hvr"/>
          <w:rFonts w:cs="Arial"/>
          <w:lang w:val="en"/>
        </w:rPr>
        <w:t>hand</w:t>
      </w:r>
      <w:r w:rsidRPr="00FD42DC">
        <w:rPr>
          <w:rFonts w:cs="Arial"/>
          <w:lang w:val="en"/>
        </w:rPr>
        <w:t xml:space="preserve"> </w:t>
      </w:r>
      <w:r w:rsidRPr="00FD42DC">
        <w:rPr>
          <w:rStyle w:val="hvr"/>
          <w:rFonts w:cs="Arial"/>
          <w:lang w:val="en"/>
        </w:rPr>
        <w:t>tool</w:t>
      </w:r>
      <w:r w:rsidRPr="00FD42DC">
        <w:rPr>
          <w:rFonts w:cs="Arial"/>
          <w:lang w:val="en"/>
        </w:rPr>
        <w:t xml:space="preserve"> </w:t>
      </w:r>
      <w:r w:rsidRPr="00FD42DC">
        <w:rPr>
          <w:rStyle w:val="hvr"/>
          <w:rFonts w:cs="Arial"/>
          <w:lang w:val="en"/>
        </w:rPr>
        <w:t>for</w:t>
      </w:r>
      <w:r w:rsidRPr="00FD42DC">
        <w:rPr>
          <w:rFonts w:cs="Arial"/>
          <w:lang w:val="en"/>
        </w:rPr>
        <w:t xml:space="preserve"> </w:t>
      </w:r>
      <w:r w:rsidRPr="00FD42DC">
        <w:rPr>
          <w:rStyle w:val="hvr"/>
          <w:rFonts w:cs="Arial"/>
          <w:lang w:val="en"/>
        </w:rPr>
        <w:t>tightening</w:t>
      </w:r>
      <w:r w:rsidRPr="00FD42DC">
        <w:rPr>
          <w:rFonts w:cs="Arial"/>
          <w:lang w:val="en"/>
        </w:rPr>
        <w:t xml:space="preserve"> or </w:t>
      </w:r>
      <w:r w:rsidRPr="00FD42DC">
        <w:rPr>
          <w:rStyle w:val="hvr"/>
          <w:rFonts w:cs="Arial"/>
          <w:lang w:val="en"/>
        </w:rPr>
        <w:t>loosening</w:t>
      </w:r>
      <w:r w:rsidRPr="00FD42DC">
        <w:rPr>
          <w:rFonts w:cs="Arial"/>
          <w:lang w:val="en"/>
        </w:rPr>
        <w:t xml:space="preserve"> a </w:t>
      </w:r>
      <w:r w:rsidRPr="00FD42DC">
        <w:rPr>
          <w:rStyle w:val="hvr"/>
          <w:rFonts w:cs="Arial"/>
          <w:lang w:val="en"/>
        </w:rPr>
        <w:t>screw,</w:t>
      </w:r>
      <w:r w:rsidRPr="00FD42DC">
        <w:rPr>
          <w:rFonts w:cs="Arial"/>
          <w:lang w:val="en"/>
        </w:rPr>
        <w:t xml:space="preserve"> </w:t>
      </w:r>
      <w:r w:rsidRPr="00FD42DC">
        <w:rPr>
          <w:rStyle w:val="hvr"/>
          <w:rFonts w:cs="Arial"/>
          <w:lang w:val="en"/>
        </w:rPr>
        <w:t>consisting</w:t>
      </w:r>
      <w:r w:rsidRPr="00FD42DC">
        <w:rPr>
          <w:rFonts w:cs="Arial"/>
          <w:lang w:val="en"/>
        </w:rPr>
        <w:t xml:space="preserve"> of a </w:t>
      </w:r>
      <w:r w:rsidRPr="00FD42DC">
        <w:rPr>
          <w:rStyle w:val="hvr"/>
          <w:rFonts w:cs="Arial"/>
          <w:lang w:val="en"/>
        </w:rPr>
        <w:t>handle</w:t>
      </w:r>
      <w:r w:rsidRPr="00FD42DC">
        <w:rPr>
          <w:rFonts w:cs="Arial"/>
          <w:lang w:val="en"/>
        </w:rPr>
        <w:t xml:space="preserve"> </w:t>
      </w:r>
      <w:r w:rsidRPr="00FD42DC">
        <w:rPr>
          <w:rStyle w:val="hvr"/>
          <w:rFonts w:cs="Arial"/>
          <w:lang w:val="en"/>
        </w:rPr>
        <w:t>attached</w:t>
      </w:r>
      <w:r w:rsidRPr="00FD42DC">
        <w:rPr>
          <w:rFonts w:cs="Arial"/>
          <w:lang w:val="en"/>
        </w:rPr>
        <w:t xml:space="preserve"> to a </w:t>
      </w:r>
      <w:r w:rsidRPr="00FD42DC">
        <w:rPr>
          <w:rStyle w:val="hvr"/>
          <w:rFonts w:cs="Arial"/>
          <w:lang w:val="en"/>
        </w:rPr>
        <w:t>long,</w:t>
      </w:r>
      <w:r w:rsidRPr="00FD42DC">
        <w:rPr>
          <w:rFonts w:cs="Arial"/>
          <w:lang w:val="en"/>
        </w:rPr>
        <w:t xml:space="preserve"> </w:t>
      </w:r>
      <w:r w:rsidRPr="00FD42DC">
        <w:rPr>
          <w:rStyle w:val="hvr"/>
          <w:rFonts w:cs="Arial"/>
          <w:lang w:val="en"/>
        </w:rPr>
        <w:t>metal</w:t>
      </w:r>
      <w:r w:rsidRPr="00FD42DC">
        <w:rPr>
          <w:rFonts w:cs="Arial"/>
          <w:lang w:val="en"/>
        </w:rPr>
        <w:t xml:space="preserve"> </w:t>
      </w:r>
      <w:r w:rsidRPr="00FD42DC">
        <w:rPr>
          <w:rStyle w:val="hvr"/>
          <w:rFonts w:cs="Arial"/>
          <w:lang w:val="en"/>
        </w:rPr>
        <w:t>shank,</w:t>
      </w:r>
      <w:r w:rsidRPr="00FD42DC">
        <w:rPr>
          <w:rFonts w:cs="Arial"/>
          <w:lang w:val="en"/>
        </w:rPr>
        <w:t xml:space="preserve"> </w:t>
      </w:r>
      <w:r w:rsidRPr="00FD42DC">
        <w:rPr>
          <w:rStyle w:val="hvr"/>
          <w:rFonts w:cs="Arial"/>
          <w:lang w:val="en"/>
        </w:rPr>
        <w:t>which</w:t>
      </w:r>
      <w:r w:rsidRPr="00FD42DC">
        <w:rPr>
          <w:rFonts w:cs="Arial"/>
          <w:lang w:val="en"/>
        </w:rPr>
        <w:t xml:space="preserve"> </w:t>
      </w:r>
      <w:r w:rsidRPr="00FD42DC">
        <w:rPr>
          <w:rStyle w:val="hvr"/>
          <w:rFonts w:cs="Arial"/>
          <w:lang w:val="en"/>
        </w:rPr>
        <w:t>tapers</w:t>
      </w:r>
      <w:r w:rsidRPr="00FD42DC">
        <w:rPr>
          <w:rFonts w:cs="Arial"/>
          <w:lang w:val="en"/>
        </w:rPr>
        <w:t xml:space="preserve"> </w:t>
      </w:r>
      <w:r w:rsidRPr="00FD42DC">
        <w:rPr>
          <w:rStyle w:val="hvr"/>
          <w:rFonts w:cs="Arial"/>
          <w:lang w:val="en"/>
        </w:rPr>
        <w:t>and</w:t>
      </w:r>
      <w:r w:rsidRPr="00FD42DC">
        <w:rPr>
          <w:rFonts w:cs="Arial"/>
          <w:lang w:val="en"/>
        </w:rPr>
        <w:t xml:space="preserve"> </w:t>
      </w:r>
      <w:r w:rsidRPr="00FD42DC">
        <w:rPr>
          <w:rStyle w:val="hvr"/>
          <w:rFonts w:cs="Arial"/>
          <w:lang w:val="en"/>
        </w:rPr>
        <w:t>flattens</w:t>
      </w:r>
      <w:r w:rsidRPr="00FD42DC">
        <w:rPr>
          <w:rFonts w:cs="Arial"/>
          <w:lang w:val="en"/>
        </w:rPr>
        <w:t xml:space="preserve"> </w:t>
      </w:r>
      <w:r w:rsidRPr="00FD42DC">
        <w:rPr>
          <w:rStyle w:val="hvr"/>
          <w:rFonts w:cs="Arial"/>
          <w:lang w:val="en"/>
        </w:rPr>
        <w:t>out</w:t>
      </w:r>
      <w:r w:rsidRPr="00FD42DC">
        <w:rPr>
          <w:rFonts w:cs="Arial"/>
          <w:lang w:val="en"/>
        </w:rPr>
        <w:t xml:space="preserve"> to a </w:t>
      </w:r>
      <w:r w:rsidRPr="00FD42DC">
        <w:rPr>
          <w:rStyle w:val="hvr"/>
          <w:rFonts w:cs="Arial"/>
          <w:lang w:val="en"/>
        </w:rPr>
        <w:t>tip</w:t>
      </w:r>
      <w:r w:rsidRPr="00FD42DC">
        <w:rPr>
          <w:rFonts w:cs="Arial"/>
          <w:lang w:val="en"/>
        </w:rPr>
        <w:t xml:space="preserve"> </w:t>
      </w:r>
      <w:r w:rsidRPr="00FD42DC">
        <w:rPr>
          <w:rStyle w:val="hvr"/>
          <w:rFonts w:cs="Arial"/>
          <w:lang w:val="en"/>
        </w:rPr>
        <w:t>that</w:t>
      </w:r>
      <w:r w:rsidRPr="00FD42DC">
        <w:rPr>
          <w:rFonts w:cs="Arial"/>
          <w:lang w:val="en"/>
        </w:rPr>
        <w:t xml:space="preserve"> </w:t>
      </w:r>
      <w:r w:rsidRPr="00FD42DC">
        <w:rPr>
          <w:rStyle w:val="hvr"/>
          <w:rFonts w:cs="Arial"/>
          <w:lang w:val="en"/>
        </w:rPr>
        <w:t>fits</w:t>
      </w:r>
      <w:r w:rsidRPr="00FD42DC">
        <w:rPr>
          <w:rFonts w:cs="Arial"/>
          <w:lang w:val="en"/>
        </w:rPr>
        <w:t xml:space="preserve"> </w:t>
      </w:r>
      <w:r w:rsidRPr="00FD42DC">
        <w:rPr>
          <w:rStyle w:val="hvr"/>
          <w:rFonts w:cs="Arial"/>
          <w:lang w:val="en"/>
        </w:rPr>
        <w:t>into</w:t>
      </w:r>
      <w:r w:rsidRPr="00FD42DC">
        <w:rPr>
          <w:rFonts w:cs="Arial"/>
          <w:lang w:val="en"/>
        </w:rPr>
        <w:t xml:space="preserve"> </w:t>
      </w:r>
      <w:r w:rsidRPr="00FD42DC">
        <w:rPr>
          <w:rStyle w:val="hvr"/>
          <w:rFonts w:cs="Arial"/>
          <w:lang w:val="en"/>
        </w:rPr>
        <w:t>the</w:t>
      </w:r>
      <w:r w:rsidRPr="00FD42DC">
        <w:rPr>
          <w:rFonts w:cs="Arial"/>
          <w:lang w:val="en"/>
        </w:rPr>
        <w:t xml:space="preserve"> </w:t>
      </w:r>
      <w:r w:rsidRPr="00FD42DC">
        <w:rPr>
          <w:rStyle w:val="hvr"/>
          <w:rFonts w:cs="Arial"/>
          <w:lang w:val="en"/>
        </w:rPr>
        <w:t>slotted</w:t>
      </w:r>
      <w:r w:rsidRPr="00FD42DC">
        <w:rPr>
          <w:rFonts w:cs="Arial"/>
          <w:lang w:val="en"/>
        </w:rPr>
        <w:t xml:space="preserve"> </w:t>
      </w:r>
      <w:r w:rsidRPr="00FD42DC">
        <w:rPr>
          <w:rStyle w:val="hvr"/>
          <w:rFonts w:cs="Arial"/>
          <w:lang w:val="en"/>
        </w:rPr>
        <w:t>head</w:t>
      </w:r>
      <w:r w:rsidRPr="00FD42DC">
        <w:rPr>
          <w:rFonts w:cs="Arial"/>
          <w:lang w:val="en"/>
        </w:rPr>
        <w:t xml:space="preserve"> of a </w:t>
      </w:r>
      <w:r w:rsidRPr="00FD42DC">
        <w:rPr>
          <w:rStyle w:val="hvr"/>
          <w:rFonts w:cs="Arial"/>
          <w:lang w:val="en"/>
        </w:rPr>
        <w:t>screw.</w:t>
      </w:r>
    </w:p>
    <w:p w14:paraId="5F45BF2E" w14:textId="2FF574D7" w:rsidR="00FD42DC" w:rsidRDefault="00FD42DC" w:rsidP="00FD42DC">
      <w:pPr>
        <w:rPr>
          <w:lang w:val="en"/>
        </w:rPr>
      </w:pPr>
      <w:r w:rsidRPr="00FB7929">
        <w:rPr>
          <w:rFonts w:ascii="Helvetica" w:hAnsi="Helvetica" w:cs="Helvetica"/>
          <w:noProof/>
          <w:color w:val="000000"/>
          <w:sz w:val="20"/>
          <w:szCs w:val="20"/>
        </w:rPr>
        <w:drawing>
          <wp:inline distT="0" distB="0" distL="0" distR="0" wp14:anchorId="288349E9" wp14:editId="2FE95DFA">
            <wp:extent cx="3911014" cy="2048501"/>
            <wp:effectExtent l="0" t="0" r="0" b="9525"/>
            <wp:docPr id="12" name="Picture 12" descr="http://image.made-in-china.com/2f0j00iCeEtuaBJqok/Screw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made-in-china.com/2f0j00iCeEtuaBJqok/Screwdriver.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23999" cy="2055302"/>
                    </a:xfrm>
                    <a:prstGeom prst="rect">
                      <a:avLst/>
                    </a:prstGeom>
                    <a:noFill/>
                    <a:ln>
                      <a:noFill/>
                    </a:ln>
                  </pic:spPr>
                </pic:pic>
              </a:graphicData>
            </a:graphic>
          </wp:inline>
        </w:drawing>
      </w:r>
    </w:p>
    <w:p w14:paraId="2A4D376A" w14:textId="2DB9E9DA" w:rsidR="00A129CF" w:rsidRDefault="00A129CF" w:rsidP="00A129CF">
      <w:pPr>
        <w:pStyle w:val="Caption"/>
        <w:rPr>
          <w:lang w:val="en"/>
        </w:rPr>
      </w:pPr>
      <w:bookmarkStart w:id="71" w:name="_Toc10015530"/>
      <w:r>
        <w:rPr>
          <w:lang w:val="en"/>
        </w:rPr>
        <w:t xml:space="preserve">Figure </w:t>
      </w:r>
      <w:r w:rsidR="00A25899">
        <w:rPr>
          <w:lang w:val="en"/>
        </w:rPr>
        <w:t>3.11</w:t>
      </w:r>
      <w:r>
        <w:rPr>
          <w:lang w:val="en"/>
        </w:rPr>
        <w:t xml:space="preserve"> Screw Driver</w:t>
      </w:r>
      <w:r w:rsidR="004B752C">
        <w:rPr>
          <w:lang w:val="en"/>
        </w:rPr>
        <w:t xml:space="preserve">. </w:t>
      </w:r>
      <w:r>
        <w:rPr>
          <w:lang w:val="en"/>
        </w:rPr>
        <w:t>Courtesy of SACRT</w:t>
      </w:r>
      <w:bookmarkEnd w:id="71"/>
    </w:p>
    <w:p w14:paraId="76902BE7" w14:textId="451AA588" w:rsidR="00FD42DC" w:rsidRPr="00C811E9" w:rsidRDefault="00FD42DC" w:rsidP="00B077F7">
      <w:pPr>
        <w:spacing w:after="120"/>
        <w:rPr>
          <w:b/>
          <w:lang w:val="en"/>
        </w:rPr>
      </w:pPr>
      <w:r w:rsidRPr="00C811E9">
        <w:rPr>
          <w:b/>
          <w:lang w:val="en"/>
        </w:rPr>
        <w:t>Soldering Iron</w:t>
      </w:r>
    </w:p>
    <w:p w14:paraId="1B39587D" w14:textId="77777777" w:rsidR="00FD42DC" w:rsidRPr="0083658D" w:rsidRDefault="00FD42DC" w:rsidP="00FD42DC">
      <w:pPr>
        <w:rPr>
          <w:sz w:val="32"/>
          <w:szCs w:val="32"/>
        </w:rPr>
      </w:pPr>
      <w:r w:rsidRPr="0083658D">
        <w:rPr>
          <w:lang w:val="en"/>
        </w:rPr>
        <w:t xml:space="preserve">A </w:t>
      </w:r>
      <w:r w:rsidRPr="0083658D">
        <w:rPr>
          <w:b/>
          <w:bCs/>
          <w:lang w:val="en"/>
        </w:rPr>
        <w:t>soldering iron</w:t>
      </w:r>
      <w:r w:rsidRPr="0083658D">
        <w:rPr>
          <w:lang w:val="en"/>
        </w:rPr>
        <w:t xml:space="preserve"> is a hand tool used in soldering. </w:t>
      </w:r>
      <w:r>
        <w:rPr>
          <w:lang w:val="en"/>
        </w:rPr>
        <w:t>Used in the repair of electronic devices, i</w:t>
      </w:r>
      <w:r w:rsidRPr="0083658D">
        <w:rPr>
          <w:lang w:val="en"/>
        </w:rPr>
        <w:t>t supplies heat to melt solder so that it can flow into the joint between two workpieces.</w:t>
      </w:r>
    </w:p>
    <w:p w14:paraId="5C0115F6" w14:textId="0C51BF3F" w:rsidR="00FD42DC" w:rsidRDefault="00FD42DC" w:rsidP="00FD42DC">
      <w:pPr>
        <w:spacing w:after="0"/>
        <w:rPr>
          <w:lang w:val="en"/>
        </w:rPr>
      </w:pPr>
      <w:r w:rsidRPr="00220BEB">
        <w:rPr>
          <w:noProof/>
        </w:rPr>
        <w:drawing>
          <wp:inline distT="0" distB="0" distL="0" distR="0" wp14:anchorId="2076A78B" wp14:editId="26C7189D">
            <wp:extent cx="2146300" cy="1333500"/>
            <wp:effectExtent l="0" t="0" r="6350" b="0"/>
            <wp:docPr id="13" name="Picture 13" descr="https://www.fullcompass.com/common/products/lg/6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ullcompass.com/common/products/lg/6653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46300" cy="1333500"/>
                    </a:xfrm>
                    <a:prstGeom prst="rect">
                      <a:avLst/>
                    </a:prstGeom>
                    <a:noFill/>
                    <a:ln>
                      <a:noFill/>
                    </a:ln>
                  </pic:spPr>
                </pic:pic>
              </a:graphicData>
            </a:graphic>
          </wp:inline>
        </w:drawing>
      </w:r>
    </w:p>
    <w:p w14:paraId="372283D7" w14:textId="504D0D30" w:rsidR="00FD42DC" w:rsidRDefault="00A129CF" w:rsidP="00A129CF">
      <w:pPr>
        <w:pStyle w:val="Caption"/>
        <w:rPr>
          <w:lang w:val="en"/>
        </w:rPr>
      </w:pPr>
      <w:bookmarkStart w:id="72" w:name="_Toc10015531"/>
      <w:r>
        <w:rPr>
          <w:lang w:val="en"/>
        </w:rPr>
        <w:t xml:space="preserve">Figure </w:t>
      </w:r>
      <w:r w:rsidR="00A25899">
        <w:rPr>
          <w:lang w:val="en"/>
        </w:rPr>
        <w:t>3.12</w:t>
      </w:r>
      <w:r>
        <w:rPr>
          <w:lang w:val="en"/>
        </w:rPr>
        <w:t xml:space="preserve"> Soldering Iron</w:t>
      </w:r>
      <w:r w:rsidR="004B752C">
        <w:rPr>
          <w:lang w:val="en"/>
        </w:rPr>
        <w:t xml:space="preserve">. </w:t>
      </w:r>
      <w:r>
        <w:rPr>
          <w:lang w:val="en"/>
        </w:rPr>
        <w:t>Courtesy of SACRT</w:t>
      </w:r>
      <w:bookmarkEnd w:id="72"/>
    </w:p>
    <w:p w14:paraId="172B4981" w14:textId="05D8BF07" w:rsidR="00FD42DC" w:rsidRPr="00C811E9" w:rsidRDefault="00FD42DC" w:rsidP="00B077F7">
      <w:pPr>
        <w:spacing w:after="120"/>
        <w:rPr>
          <w:b/>
          <w:sz w:val="22"/>
          <w:lang w:val="en"/>
        </w:rPr>
      </w:pPr>
      <w:r w:rsidRPr="00C811E9">
        <w:rPr>
          <w:b/>
          <w:lang w:val="en"/>
        </w:rPr>
        <w:t>Test Tools/Specialty Tools/ Test Set</w:t>
      </w:r>
    </w:p>
    <w:p w14:paraId="782DD8C5" w14:textId="1A9EBB56" w:rsidR="00FD42DC" w:rsidRDefault="00FD42DC" w:rsidP="00FD42DC">
      <w:r w:rsidRPr="00CA60B2">
        <w:t>Special designed test equipment used in the repair and testing of system devices. These Test Tools can include mockup units</w:t>
      </w:r>
      <w:r w:rsidR="004B752C">
        <w:t>,</w:t>
      </w:r>
      <w:r w:rsidRPr="00CA60B2">
        <w:t xml:space="preserve"> which allow the testing of discrete system components, or verify proper operation of the system or subsystem. </w:t>
      </w:r>
    </w:p>
    <w:p w14:paraId="3354FA47" w14:textId="7194E54E" w:rsidR="00FD42DC" w:rsidRPr="00CA60B2" w:rsidRDefault="00FD42DC" w:rsidP="00FD42DC">
      <w:r w:rsidRPr="00595AE2">
        <w:rPr>
          <w:noProof/>
        </w:rPr>
        <w:lastRenderedPageBreak/>
        <w:drawing>
          <wp:inline distT="0" distB="0" distL="0" distR="0" wp14:anchorId="794A575A" wp14:editId="3F07FBE1">
            <wp:extent cx="3699192" cy="300757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07948" cy="3014689"/>
                    </a:xfrm>
                    <a:prstGeom prst="rect">
                      <a:avLst/>
                    </a:prstGeom>
                    <a:noFill/>
                    <a:ln>
                      <a:noFill/>
                    </a:ln>
                  </pic:spPr>
                </pic:pic>
              </a:graphicData>
            </a:graphic>
          </wp:inline>
        </w:drawing>
      </w:r>
    </w:p>
    <w:p w14:paraId="138025B8" w14:textId="0A0A8CA4" w:rsidR="00FD42DC" w:rsidRDefault="00A129CF" w:rsidP="00A129CF">
      <w:pPr>
        <w:pStyle w:val="Caption"/>
        <w:rPr>
          <w:lang w:val="en"/>
        </w:rPr>
      </w:pPr>
      <w:bookmarkStart w:id="73" w:name="_Toc10015532"/>
      <w:r>
        <w:rPr>
          <w:lang w:val="en"/>
        </w:rPr>
        <w:t xml:space="preserve">Figure </w:t>
      </w:r>
      <w:r w:rsidR="00A25899">
        <w:rPr>
          <w:lang w:val="en"/>
        </w:rPr>
        <w:t>3.13</w:t>
      </w:r>
      <w:r>
        <w:rPr>
          <w:lang w:val="en"/>
        </w:rPr>
        <w:t xml:space="preserve"> Tool Set, Courtesy of SACRT</w:t>
      </w:r>
      <w:bookmarkEnd w:id="73"/>
    </w:p>
    <w:p w14:paraId="7B2EBDE3" w14:textId="76CE4171" w:rsidR="00FD42DC" w:rsidRPr="00C811E9" w:rsidRDefault="00FD42DC" w:rsidP="00B077F7">
      <w:pPr>
        <w:spacing w:after="120"/>
        <w:rPr>
          <w:b/>
          <w:lang w:val="en"/>
        </w:rPr>
      </w:pPr>
      <w:r w:rsidRPr="00C811E9">
        <w:rPr>
          <w:b/>
          <w:lang w:val="en"/>
        </w:rPr>
        <w:t>Torx Set</w:t>
      </w:r>
    </w:p>
    <w:p w14:paraId="5C107873" w14:textId="36FFBEBC" w:rsidR="00FD42DC" w:rsidRDefault="00FD42DC" w:rsidP="00FD42DC">
      <w:pPr>
        <w:rPr>
          <w:rStyle w:val="hvr"/>
          <w:rFonts w:cs="Arial"/>
          <w:lang w:val="en"/>
        </w:rPr>
      </w:pPr>
      <w:r w:rsidRPr="00FD42DC">
        <w:rPr>
          <w:rFonts w:cs="Arial"/>
          <w:lang w:val="en"/>
        </w:rPr>
        <w:t xml:space="preserve">A </w:t>
      </w:r>
      <w:r w:rsidRPr="00FD42DC">
        <w:rPr>
          <w:rStyle w:val="hvr"/>
          <w:rFonts w:cs="Arial"/>
          <w:lang w:val="en"/>
        </w:rPr>
        <w:t>trademark</w:t>
      </w:r>
      <w:r w:rsidRPr="00FD42DC">
        <w:rPr>
          <w:rFonts w:cs="Arial"/>
          <w:lang w:val="en"/>
        </w:rPr>
        <w:t xml:space="preserve"> </w:t>
      </w:r>
      <w:r w:rsidRPr="00FD42DC">
        <w:rPr>
          <w:rStyle w:val="hvr"/>
          <w:rFonts w:cs="Arial"/>
          <w:lang w:val="en"/>
        </w:rPr>
        <w:t>for</w:t>
      </w:r>
      <w:r w:rsidRPr="00FD42DC">
        <w:rPr>
          <w:rFonts w:cs="Arial"/>
          <w:lang w:val="en"/>
        </w:rPr>
        <w:t xml:space="preserve"> a </w:t>
      </w:r>
      <w:r w:rsidRPr="00FD42DC">
        <w:rPr>
          <w:rStyle w:val="hvr"/>
          <w:rFonts w:cs="Arial"/>
          <w:lang w:val="en"/>
        </w:rPr>
        <w:t>screw</w:t>
      </w:r>
      <w:r w:rsidRPr="00FD42DC">
        <w:rPr>
          <w:rFonts w:cs="Arial"/>
          <w:lang w:val="en"/>
        </w:rPr>
        <w:t xml:space="preserve"> </w:t>
      </w:r>
      <w:r w:rsidRPr="00FD42DC">
        <w:rPr>
          <w:rStyle w:val="hvr"/>
          <w:rFonts w:cs="Arial"/>
          <w:lang w:val="en"/>
        </w:rPr>
        <w:t>with</w:t>
      </w:r>
      <w:r w:rsidRPr="00FD42DC">
        <w:rPr>
          <w:rFonts w:cs="Arial"/>
          <w:lang w:val="en"/>
        </w:rPr>
        <w:t xml:space="preserve"> a </w:t>
      </w:r>
      <w:r w:rsidRPr="00FD42DC">
        <w:rPr>
          <w:rStyle w:val="hvr"/>
          <w:rFonts w:cs="Arial"/>
          <w:lang w:val="en"/>
        </w:rPr>
        <w:t>head</w:t>
      </w:r>
      <w:r w:rsidRPr="00FD42DC">
        <w:rPr>
          <w:rFonts w:cs="Arial"/>
          <w:lang w:val="en"/>
        </w:rPr>
        <w:t xml:space="preserve"> </w:t>
      </w:r>
      <w:r w:rsidRPr="00FD42DC">
        <w:rPr>
          <w:rStyle w:val="hvr"/>
          <w:rFonts w:cs="Arial"/>
          <w:lang w:val="en"/>
        </w:rPr>
        <w:t>having</w:t>
      </w:r>
      <w:r w:rsidRPr="00FD42DC">
        <w:rPr>
          <w:rFonts w:cs="Arial"/>
          <w:lang w:val="en"/>
        </w:rPr>
        <w:t xml:space="preserve"> a </w:t>
      </w:r>
      <w:r w:rsidRPr="00FD42DC">
        <w:rPr>
          <w:rStyle w:val="hvr"/>
          <w:rFonts w:cs="Arial"/>
          <w:lang w:val="en"/>
        </w:rPr>
        <w:t>socket</w:t>
      </w:r>
      <w:r w:rsidRPr="00FD42DC">
        <w:rPr>
          <w:rFonts w:cs="Arial"/>
          <w:lang w:val="en"/>
        </w:rPr>
        <w:t xml:space="preserve"> </w:t>
      </w:r>
      <w:r w:rsidRPr="00FD42DC">
        <w:rPr>
          <w:rStyle w:val="hvr"/>
          <w:rFonts w:cs="Arial"/>
          <w:lang w:val="en"/>
        </w:rPr>
        <w:t>shaped</w:t>
      </w:r>
      <w:r w:rsidRPr="00FD42DC">
        <w:rPr>
          <w:rFonts w:cs="Arial"/>
          <w:lang w:val="en"/>
        </w:rPr>
        <w:t xml:space="preserve"> </w:t>
      </w:r>
      <w:r w:rsidRPr="00FD42DC">
        <w:rPr>
          <w:rStyle w:val="hvr"/>
          <w:rFonts w:cs="Arial"/>
          <w:lang w:val="en"/>
        </w:rPr>
        <w:t>like</w:t>
      </w:r>
      <w:r w:rsidRPr="00FD42DC">
        <w:rPr>
          <w:rFonts w:cs="Arial"/>
          <w:lang w:val="en"/>
        </w:rPr>
        <w:t xml:space="preserve"> a </w:t>
      </w:r>
      <w:r w:rsidRPr="00FD42DC">
        <w:rPr>
          <w:rStyle w:val="hvr"/>
          <w:rFonts w:cs="Arial"/>
          <w:lang w:val="en"/>
        </w:rPr>
        <w:t>six-pointed</w:t>
      </w:r>
      <w:r w:rsidRPr="00FD42DC">
        <w:rPr>
          <w:rFonts w:cs="Arial"/>
          <w:lang w:val="en"/>
        </w:rPr>
        <w:t xml:space="preserve"> </w:t>
      </w:r>
      <w:r w:rsidRPr="00FD42DC">
        <w:rPr>
          <w:rStyle w:val="hvr"/>
          <w:rFonts w:cs="Arial"/>
          <w:lang w:val="en"/>
        </w:rPr>
        <w:t>star</w:t>
      </w:r>
      <w:r w:rsidRPr="00FD42DC">
        <w:rPr>
          <w:rFonts w:cs="Arial"/>
          <w:lang w:val="en"/>
        </w:rPr>
        <w:t xml:space="preserve"> </w:t>
      </w:r>
      <w:r w:rsidRPr="00FD42DC">
        <w:rPr>
          <w:rStyle w:val="hvr"/>
          <w:rFonts w:cs="Arial"/>
          <w:lang w:val="en"/>
        </w:rPr>
        <w:t>and</w:t>
      </w:r>
      <w:r w:rsidRPr="00FD42DC">
        <w:rPr>
          <w:rFonts w:cs="Arial"/>
          <w:lang w:val="en"/>
        </w:rPr>
        <w:t xml:space="preserve"> </w:t>
      </w:r>
      <w:r w:rsidRPr="00FD42DC">
        <w:rPr>
          <w:rStyle w:val="hvr"/>
          <w:rFonts w:cs="Arial"/>
          <w:lang w:val="en"/>
        </w:rPr>
        <w:t>for</w:t>
      </w:r>
      <w:r w:rsidRPr="00FD42DC">
        <w:rPr>
          <w:rFonts w:cs="Arial"/>
          <w:lang w:val="en"/>
        </w:rPr>
        <w:t xml:space="preserve"> a </w:t>
      </w:r>
      <w:r w:rsidRPr="00FD42DC">
        <w:rPr>
          <w:rStyle w:val="hvr"/>
          <w:rFonts w:cs="Arial"/>
          <w:lang w:val="en"/>
        </w:rPr>
        <w:t>screwdriver</w:t>
      </w:r>
      <w:r w:rsidRPr="00FD42DC">
        <w:rPr>
          <w:rFonts w:cs="Arial"/>
          <w:lang w:val="en"/>
        </w:rPr>
        <w:t xml:space="preserve"> </w:t>
      </w:r>
      <w:r w:rsidRPr="00FD42DC">
        <w:rPr>
          <w:rStyle w:val="hvr"/>
          <w:rFonts w:cs="Arial"/>
          <w:lang w:val="en"/>
        </w:rPr>
        <w:t>with</w:t>
      </w:r>
      <w:r w:rsidRPr="00FD42DC">
        <w:rPr>
          <w:rFonts w:cs="Arial"/>
          <w:lang w:val="en"/>
        </w:rPr>
        <w:t xml:space="preserve"> a </w:t>
      </w:r>
      <w:r w:rsidRPr="00FD42DC">
        <w:rPr>
          <w:rStyle w:val="hvr"/>
          <w:rFonts w:cs="Arial"/>
          <w:lang w:val="en"/>
        </w:rPr>
        <w:t>tip</w:t>
      </w:r>
      <w:r w:rsidRPr="00FD42DC">
        <w:rPr>
          <w:rFonts w:cs="Arial"/>
          <w:lang w:val="en"/>
        </w:rPr>
        <w:t xml:space="preserve"> </w:t>
      </w:r>
      <w:r w:rsidRPr="00FD42DC">
        <w:rPr>
          <w:rStyle w:val="hvr"/>
          <w:rFonts w:cs="Arial"/>
          <w:lang w:val="en"/>
        </w:rPr>
        <w:t>that</w:t>
      </w:r>
      <w:r w:rsidRPr="00FD42DC">
        <w:rPr>
          <w:rFonts w:cs="Arial"/>
          <w:lang w:val="en"/>
        </w:rPr>
        <w:t xml:space="preserve"> </w:t>
      </w:r>
      <w:r w:rsidRPr="00FD42DC">
        <w:rPr>
          <w:rStyle w:val="hvr"/>
          <w:rFonts w:cs="Arial"/>
          <w:lang w:val="en"/>
        </w:rPr>
        <w:t>fits</w:t>
      </w:r>
      <w:r w:rsidRPr="00FD42DC">
        <w:rPr>
          <w:rFonts w:cs="Arial"/>
          <w:lang w:val="en"/>
        </w:rPr>
        <w:t xml:space="preserve"> </w:t>
      </w:r>
      <w:r w:rsidRPr="00FD42DC">
        <w:rPr>
          <w:rStyle w:val="hvr"/>
          <w:rFonts w:cs="Arial"/>
          <w:lang w:val="en"/>
        </w:rPr>
        <w:t>it.</w:t>
      </w:r>
      <w:r w:rsidR="00C51E95">
        <w:rPr>
          <w:rStyle w:val="hvr"/>
          <w:rFonts w:cs="Arial"/>
          <w:lang w:val="en"/>
        </w:rPr>
        <w:t xml:space="preserve"> The image on the right shows</w:t>
      </w:r>
      <w:bookmarkStart w:id="74" w:name="_Hlk3276779"/>
      <w:r w:rsidR="00C51E95">
        <w:rPr>
          <w:rStyle w:val="hvr"/>
          <w:rFonts w:cs="Arial"/>
          <w:lang w:val="en"/>
        </w:rPr>
        <w:t xml:space="preserve"> a </w:t>
      </w:r>
      <w:r w:rsidR="00C51E95" w:rsidRPr="00612C32">
        <w:rPr>
          <w:rStyle w:val="hvr"/>
          <w:rFonts w:cs="Arial"/>
          <w:b/>
          <w:bCs/>
          <w:lang w:val="en"/>
        </w:rPr>
        <w:t>tamper proof torx</w:t>
      </w:r>
      <w:r w:rsidR="00C51E95">
        <w:rPr>
          <w:rStyle w:val="hvr"/>
          <w:rFonts w:cs="Arial"/>
          <w:lang w:val="en"/>
        </w:rPr>
        <w:t>, which has a tit in the screw. A special torx tool is required to remove this type of screw</w:t>
      </w:r>
      <w:bookmarkEnd w:id="74"/>
      <w:r w:rsidR="00C51E95">
        <w:rPr>
          <w:rStyle w:val="hvr"/>
          <w:rFonts w:cs="Arial"/>
          <w:lang w:val="en"/>
        </w:rPr>
        <w:t>.</w:t>
      </w:r>
    </w:p>
    <w:p w14:paraId="06FA98F2" w14:textId="32CC1D87" w:rsidR="00FD42DC" w:rsidRPr="00FD42DC" w:rsidRDefault="00C51E95" w:rsidP="00FD42DC">
      <w:pPr>
        <w:rPr>
          <w:rStyle w:val="hvr"/>
          <w:rFonts w:cs="Arial"/>
          <w:lang w:val="en"/>
        </w:rPr>
      </w:pPr>
      <w:r>
        <w:rPr>
          <w:rFonts w:cs="Arial"/>
          <w:noProof/>
          <w:lang w:val="en"/>
        </w:rPr>
        <w:drawing>
          <wp:anchor distT="0" distB="0" distL="114300" distR="114300" simplePos="0" relativeHeight="251675648" behindDoc="0" locked="0" layoutInCell="1" allowOverlap="1" wp14:anchorId="01C5E09C" wp14:editId="3056AD19">
            <wp:simplePos x="0" y="0"/>
            <wp:positionH relativeFrom="column">
              <wp:posOffset>3384550</wp:posOffset>
            </wp:positionH>
            <wp:positionV relativeFrom="paragraph">
              <wp:posOffset>95250</wp:posOffset>
            </wp:positionV>
            <wp:extent cx="2527300" cy="1895475"/>
            <wp:effectExtent l="0" t="0" r="635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mper proof torx screws.jpg"/>
                    <pic:cNvPicPr/>
                  </pic:nvPicPr>
                  <pic:blipFill>
                    <a:blip r:embed="rId70">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anchor>
        </w:drawing>
      </w:r>
      <w:r w:rsidR="00FD42DC" w:rsidRPr="00220BEB">
        <w:rPr>
          <w:noProof/>
        </w:rPr>
        <w:drawing>
          <wp:inline distT="0" distB="0" distL="0" distR="0" wp14:anchorId="51330DBB" wp14:editId="083B6111">
            <wp:extent cx="2679700" cy="1993265"/>
            <wp:effectExtent l="0" t="0" r="6350" b="6985"/>
            <wp:docPr id="15" name="Picture 15" descr="https://upload.wikimedia.org/wikipedia/commons/1/1c/Torx-Bits_T15-T20-T25-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1/1c/Torx-Bits_T15-T20-T25-T3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 r="27554"/>
                    <a:stretch/>
                  </pic:blipFill>
                  <pic:spPr bwMode="auto">
                    <a:xfrm>
                      <a:off x="0" y="0"/>
                      <a:ext cx="2693082" cy="2003219"/>
                    </a:xfrm>
                    <a:prstGeom prst="rect">
                      <a:avLst/>
                    </a:prstGeom>
                    <a:noFill/>
                    <a:ln>
                      <a:noFill/>
                    </a:ln>
                    <a:extLst>
                      <a:ext uri="{53640926-AAD7-44D8-BBD7-CCE9431645EC}">
                        <a14:shadowObscured xmlns:a14="http://schemas.microsoft.com/office/drawing/2010/main"/>
                      </a:ext>
                    </a:extLst>
                  </pic:spPr>
                </pic:pic>
              </a:graphicData>
            </a:graphic>
          </wp:inline>
        </w:drawing>
      </w:r>
    </w:p>
    <w:p w14:paraId="27DD28D8" w14:textId="04A8731C" w:rsidR="00A129CF" w:rsidRDefault="00A129CF" w:rsidP="00A129CF">
      <w:pPr>
        <w:pStyle w:val="Caption"/>
        <w:rPr>
          <w:lang w:val="en"/>
        </w:rPr>
      </w:pPr>
      <w:bookmarkStart w:id="75" w:name="_Toc10015533"/>
      <w:r>
        <w:rPr>
          <w:lang w:val="en"/>
        </w:rPr>
        <w:t xml:space="preserve">Figure </w:t>
      </w:r>
      <w:r w:rsidR="00A25899">
        <w:rPr>
          <w:lang w:val="en"/>
        </w:rPr>
        <w:t>3.14</w:t>
      </w:r>
      <w:r>
        <w:rPr>
          <w:lang w:val="en"/>
        </w:rPr>
        <w:t xml:space="preserve"> Torx Set, Courtesy of SACRT</w:t>
      </w:r>
      <w:bookmarkEnd w:id="75"/>
    </w:p>
    <w:p w14:paraId="61B18A27" w14:textId="76BC10CB" w:rsidR="00FD42DC" w:rsidRPr="00C811E9" w:rsidRDefault="00FD42DC" w:rsidP="00B077F7">
      <w:pPr>
        <w:spacing w:after="120"/>
        <w:rPr>
          <w:b/>
          <w:lang w:val="en"/>
        </w:rPr>
      </w:pPr>
      <w:r w:rsidRPr="00C811E9">
        <w:rPr>
          <w:b/>
          <w:lang w:val="en"/>
        </w:rPr>
        <w:t>Voltmeter (VOM)</w:t>
      </w:r>
    </w:p>
    <w:p w14:paraId="2FA166CE" w14:textId="1BC19166" w:rsidR="00FD42DC" w:rsidRDefault="00FD42DC" w:rsidP="00FD42DC">
      <w:pPr>
        <w:spacing w:after="0"/>
        <w:rPr>
          <w:lang w:val="en"/>
        </w:rPr>
      </w:pPr>
      <w:bookmarkStart w:id="76" w:name="_Hlk3277023"/>
      <w:r>
        <w:rPr>
          <w:lang w:val="en"/>
        </w:rPr>
        <w:t>The multi-meter is a compact electronic device (usually hand-held) that measures AC and DC voltage, amperes (current) and ohms (resistance).</w:t>
      </w:r>
    </w:p>
    <w:bookmarkEnd w:id="76"/>
    <w:p w14:paraId="2E6CC16D" w14:textId="77777777" w:rsidR="00FD42DC" w:rsidRDefault="00FD42DC" w:rsidP="00FD42DC">
      <w:pPr>
        <w:pStyle w:val="NormalWeb"/>
      </w:pPr>
      <w:r>
        <w:t>The device goes by several commonly used names such as volt-ohm-meter (VOM), multi-tester, multi-meter and others.</w:t>
      </w:r>
    </w:p>
    <w:p w14:paraId="1D454AB7" w14:textId="77777777" w:rsidR="00FD42DC" w:rsidRDefault="00FD42DC" w:rsidP="00FD42DC">
      <w:r>
        <w:lastRenderedPageBreak/>
        <w:t>The device has two electrical wire leads, red and black, and a dial to select the setting/mode. Various tests can be run and measurements made depending upon the setting. Electronic versions of the multi-tester are called a DMM (digital multi-meter) or DVOM (digital volt-ohm-meter).</w:t>
      </w:r>
    </w:p>
    <w:p w14:paraId="06501956" w14:textId="77777777" w:rsidR="00FD42DC" w:rsidRDefault="00FD42DC" w:rsidP="00FD42DC"/>
    <w:p w14:paraId="4661E7E3" w14:textId="7586AA9B" w:rsidR="00FD42DC" w:rsidRPr="00FD42DC" w:rsidRDefault="00FD42DC" w:rsidP="00FD42DC">
      <w:pPr>
        <w:spacing w:after="0"/>
        <w:rPr>
          <w:lang w:val="en"/>
        </w:rPr>
      </w:pPr>
      <w:r w:rsidRPr="00E45DDA">
        <w:rPr>
          <w:rFonts w:ascii="Helvetica" w:hAnsi="Helvetica" w:cs="Helvetica"/>
          <w:noProof/>
          <w:color w:val="000000"/>
          <w:sz w:val="20"/>
          <w:szCs w:val="20"/>
        </w:rPr>
        <w:drawing>
          <wp:inline distT="0" distB="0" distL="0" distR="0" wp14:anchorId="3509C39C" wp14:editId="1715568A">
            <wp:extent cx="3397445" cy="2998915"/>
            <wp:effectExtent l="0" t="0" r="0" b="0"/>
            <wp:docPr id="16" name="Picture 16" descr="http://i.ebayimg.com/images/i/222156118123-0-1/s-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ebayimg.com/images/i/222156118123-0-1/s-l100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05077" cy="3005652"/>
                    </a:xfrm>
                    <a:prstGeom prst="rect">
                      <a:avLst/>
                    </a:prstGeom>
                    <a:noFill/>
                    <a:ln>
                      <a:noFill/>
                    </a:ln>
                  </pic:spPr>
                </pic:pic>
              </a:graphicData>
            </a:graphic>
          </wp:inline>
        </w:drawing>
      </w:r>
    </w:p>
    <w:p w14:paraId="243E156E" w14:textId="0C44F30A" w:rsidR="00FD42DC" w:rsidRDefault="00A129CF" w:rsidP="00A129CF">
      <w:pPr>
        <w:pStyle w:val="Caption"/>
      </w:pPr>
      <w:bookmarkStart w:id="77" w:name="_Toc10015534"/>
      <w:r>
        <w:t xml:space="preserve">Figure </w:t>
      </w:r>
      <w:r w:rsidR="00A25899">
        <w:t>3.15</w:t>
      </w:r>
      <w:r>
        <w:t xml:space="preserve"> Voltmeter</w:t>
      </w:r>
      <w:r w:rsidR="00B5257B">
        <w:t xml:space="preserve">. </w:t>
      </w:r>
      <w:r>
        <w:t>Courtesy of SACRT</w:t>
      </w:r>
      <w:bookmarkEnd w:id="77"/>
    </w:p>
    <w:p w14:paraId="01D7A8C0" w14:textId="1D80C0F5" w:rsidR="00FD42DC" w:rsidRPr="00C811E9" w:rsidRDefault="00FD42DC" w:rsidP="00B077F7">
      <w:pPr>
        <w:pStyle w:val="COURSEBOOKBODYTEXT"/>
        <w:spacing w:after="120"/>
        <w:rPr>
          <w:b/>
          <w:sz w:val="22"/>
          <w:lang w:val="en-US"/>
        </w:rPr>
      </w:pPr>
      <w:r w:rsidRPr="00C811E9">
        <w:rPr>
          <w:b/>
          <w:lang w:val="en-US"/>
        </w:rPr>
        <w:t>Wire Crimpers</w:t>
      </w:r>
    </w:p>
    <w:p w14:paraId="4DAA940E" w14:textId="6C82A837" w:rsidR="00FD42DC" w:rsidRDefault="00FD42DC" w:rsidP="00FD42DC">
      <w:pPr>
        <w:rPr>
          <w:sz w:val="32"/>
          <w:szCs w:val="32"/>
        </w:rPr>
      </w:pPr>
      <w:r>
        <w:rPr>
          <w:lang w:val="en"/>
        </w:rPr>
        <w:t>The metal wires are joined together via a special connector. Stripped wire (often stranded) is inserted through the correctly sized opening of the connector, and a crimper is used to tightly squeeze the opening against the wire.</w:t>
      </w:r>
    </w:p>
    <w:p w14:paraId="6F77454D" w14:textId="538504CE" w:rsidR="00FD42DC" w:rsidRDefault="00FD42DC" w:rsidP="00FD42DC">
      <w:pPr>
        <w:pStyle w:val="COURSEBOOKBODYTEXT"/>
        <w:spacing w:after="0"/>
        <w:rPr>
          <w:lang w:val="en-US"/>
        </w:rPr>
      </w:pPr>
      <w:r w:rsidRPr="00907130">
        <w:rPr>
          <w:rFonts w:cs="Arial"/>
          <w:noProof/>
          <w:color w:val="000000"/>
          <w:sz w:val="21"/>
          <w:szCs w:val="21"/>
        </w:rPr>
        <w:drawing>
          <wp:inline distT="0" distB="0" distL="0" distR="0" wp14:anchorId="7E9EB60B" wp14:editId="41A0DE82">
            <wp:extent cx="3657600" cy="2370455"/>
            <wp:effectExtent l="0" t="0" r="0" b="0"/>
            <wp:docPr id="17" name="Picture 17" descr="Ratchet Crimper,28 to 22 AWG,7-1/2&quot;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chet Crimper,28 to 22 AWG,7-1/2&quot; 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2370455"/>
                    </a:xfrm>
                    <a:prstGeom prst="rect">
                      <a:avLst/>
                    </a:prstGeom>
                    <a:noFill/>
                    <a:ln>
                      <a:noFill/>
                    </a:ln>
                  </pic:spPr>
                </pic:pic>
              </a:graphicData>
            </a:graphic>
          </wp:inline>
        </w:drawing>
      </w:r>
    </w:p>
    <w:p w14:paraId="26DDB8D1" w14:textId="4C2C77B6" w:rsidR="00FD42DC" w:rsidRDefault="00A129CF" w:rsidP="00A129CF">
      <w:pPr>
        <w:pStyle w:val="Caption"/>
      </w:pPr>
      <w:bookmarkStart w:id="78" w:name="_Toc10015535"/>
      <w:r>
        <w:t xml:space="preserve">Figure </w:t>
      </w:r>
      <w:r w:rsidR="00A25899">
        <w:t>3.16</w:t>
      </w:r>
      <w:r>
        <w:t xml:space="preserve"> Wire Crimpers</w:t>
      </w:r>
      <w:r w:rsidR="00324550">
        <w:t xml:space="preserve">. </w:t>
      </w:r>
      <w:r>
        <w:t>Courtesy of SACRT</w:t>
      </w:r>
      <w:bookmarkEnd w:id="78"/>
    </w:p>
    <w:tbl>
      <w:tblPr>
        <w:tblW w:w="0" w:type="auto"/>
        <w:tblInd w:w="108" w:type="dxa"/>
        <w:tblBorders>
          <w:top w:val="single" w:sz="12" w:space="0" w:color="4F81BD"/>
          <w:bottom w:val="single" w:sz="4" w:space="0" w:color="auto"/>
          <w:insideH w:val="single" w:sz="12" w:space="0" w:color="4F81BD"/>
        </w:tblBorders>
        <w:tblLook w:val="04A0" w:firstRow="1" w:lastRow="0" w:firstColumn="1" w:lastColumn="0" w:noHBand="0" w:noVBand="1"/>
      </w:tblPr>
      <w:tblGrid>
        <w:gridCol w:w="1358"/>
        <w:gridCol w:w="7894"/>
      </w:tblGrid>
      <w:tr w:rsidR="006A1D55" w:rsidRPr="00B012D2" w14:paraId="11A51FE2" w14:textId="77777777" w:rsidTr="00A10233">
        <w:trPr>
          <w:trHeight w:val="1151"/>
        </w:trPr>
        <w:tc>
          <w:tcPr>
            <w:tcW w:w="1358" w:type="dxa"/>
            <w:tcBorders>
              <w:bottom w:val="single" w:sz="12" w:space="0" w:color="4F81BD"/>
            </w:tcBorders>
            <w:shd w:val="clear" w:color="auto" w:fill="auto"/>
            <w:vAlign w:val="center"/>
          </w:tcPr>
          <w:p w14:paraId="75E196A9" w14:textId="77777777" w:rsidR="006A1D55" w:rsidRPr="00B012D2" w:rsidRDefault="006A1D55" w:rsidP="00A10233">
            <w:pPr>
              <w:spacing w:after="0"/>
              <w:rPr>
                <w:rFonts w:ascii="Arial" w:hAnsi="Arial"/>
                <w:szCs w:val="20"/>
              </w:rPr>
            </w:pPr>
            <w:r w:rsidRPr="00B012D2">
              <w:rPr>
                <w:rFonts w:ascii="Arial" w:hAnsi="Arial" w:cs="Arial"/>
                <w:noProof/>
                <w:szCs w:val="20"/>
              </w:rPr>
              <w:lastRenderedPageBreak/>
              <w:drawing>
                <wp:inline distT="0" distB="0" distL="0" distR="0" wp14:anchorId="469764B9" wp14:editId="38FFE39A">
                  <wp:extent cx="628650" cy="609600"/>
                  <wp:effectExtent l="0" t="0" r="0" b="0"/>
                  <wp:docPr id="43" name="Picture 43" descr="Description: PowerPoint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werPointBLU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7894" w:type="dxa"/>
            <w:tcBorders>
              <w:bottom w:val="single" w:sz="12" w:space="0" w:color="4F81BD"/>
            </w:tcBorders>
            <w:shd w:val="clear" w:color="auto" w:fill="auto"/>
            <w:vAlign w:val="center"/>
          </w:tcPr>
          <w:p w14:paraId="6A5DB9B1" w14:textId="072C3F9F" w:rsidR="006A1D55" w:rsidRPr="00B012D2" w:rsidRDefault="006A1D55" w:rsidP="00A10233">
            <w:pPr>
              <w:spacing w:after="120"/>
              <w:rPr>
                <w:b/>
                <w:szCs w:val="20"/>
                <w:lang w:eastAsia="x-none"/>
              </w:rPr>
            </w:pPr>
            <w:r w:rsidRPr="00B012D2">
              <w:rPr>
                <w:b/>
                <w:szCs w:val="20"/>
                <w:lang w:eastAsia="x-none"/>
              </w:rPr>
              <w:t xml:space="preserve">Learning Application </w:t>
            </w:r>
            <w:r>
              <w:rPr>
                <w:b/>
                <w:szCs w:val="20"/>
                <w:lang w:eastAsia="x-none"/>
              </w:rPr>
              <w:t>3</w:t>
            </w:r>
            <w:r w:rsidRPr="00B012D2">
              <w:rPr>
                <w:b/>
                <w:szCs w:val="20"/>
                <w:lang w:eastAsia="x-none"/>
              </w:rPr>
              <w:t>.</w:t>
            </w:r>
            <w:r>
              <w:rPr>
                <w:b/>
                <w:szCs w:val="20"/>
                <w:lang w:eastAsia="x-none"/>
              </w:rPr>
              <w:t>1</w:t>
            </w:r>
            <w:r w:rsidRPr="00B012D2">
              <w:rPr>
                <w:b/>
                <w:szCs w:val="20"/>
                <w:lang w:eastAsia="x-none"/>
              </w:rPr>
              <w:t xml:space="preserve"> – </w:t>
            </w:r>
            <w:r>
              <w:rPr>
                <w:b/>
                <w:szCs w:val="20"/>
                <w:lang w:eastAsia="x-none"/>
              </w:rPr>
              <w:t>Other Tools</w:t>
            </w:r>
          </w:p>
          <w:p w14:paraId="28A9B583" w14:textId="60F959FB" w:rsidR="006A1D55" w:rsidRPr="00B012D2" w:rsidRDefault="006A1D55" w:rsidP="00A10233">
            <w:pPr>
              <w:spacing w:after="0"/>
              <w:rPr>
                <w:szCs w:val="20"/>
                <w:lang w:eastAsia="x-none"/>
              </w:rPr>
            </w:pPr>
            <w:r>
              <w:rPr>
                <w:szCs w:val="20"/>
                <w:lang w:eastAsia="x-none"/>
              </w:rPr>
              <w:t>Together as a class, identify other tools which may be used within the scope of inspecting and maintaining rail vehicle communication systems. Identify tool and function in the table provided below.</w:t>
            </w:r>
          </w:p>
        </w:tc>
      </w:tr>
    </w:tbl>
    <w:p w14:paraId="06C4EAE9" w14:textId="77777777" w:rsidR="006A1D55" w:rsidRDefault="006A1D55" w:rsidP="006A1D55">
      <w:pPr>
        <w:pStyle w:val="COURSEBOOKBODYTEXT"/>
        <w:spacing w:after="0"/>
        <w:rPr>
          <w:lang w:val="en-US"/>
        </w:rPr>
      </w:pPr>
    </w:p>
    <w:tbl>
      <w:tblPr>
        <w:tblStyle w:val="TableGrid"/>
        <w:tblW w:w="0" w:type="auto"/>
        <w:tblLook w:val="04A0" w:firstRow="1" w:lastRow="0" w:firstColumn="1" w:lastColumn="0" w:noHBand="0" w:noVBand="1"/>
      </w:tblPr>
      <w:tblGrid>
        <w:gridCol w:w="4675"/>
        <w:gridCol w:w="4675"/>
      </w:tblGrid>
      <w:tr w:rsidR="006A1D55" w14:paraId="3AEA5EEA" w14:textId="77777777" w:rsidTr="00A10233">
        <w:tc>
          <w:tcPr>
            <w:tcW w:w="4675" w:type="dxa"/>
          </w:tcPr>
          <w:p w14:paraId="4B749CE6" w14:textId="64606F4F" w:rsidR="006A1D55" w:rsidRPr="006A1D55" w:rsidRDefault="006A1D55" w:rsidP="00A10233">
            <w:pPr>
              <w:pStyle w:val="COURSEBOOKBODYTEXT"/>
              <w:spacing w:after="0"/>
              <w:jc w:val="center"/>
              <w:rPr>
                <w:rFonts w:ascii="Tahoma" w:hAnsi="Tahoma" w:cs="Tahoma"/>
                <w:lang w:val="en-US"/>
              </w:rPr>
            </w:pPr>
            <w:r>
              <w:rPr>
                <w:rFonts w:ascii="Tahoma" w:hAnsi="Tahoma" w:cs="Tahoma"/>
                <w:lang w:val="en-US"/>
              </w:rPr>
              <w:t>Tool</w:t>
            </w:r>
          </w:p>
        </w:tc>
        <w:tc>
          <w:tcPr>
            <w:tcW w:w="4675" w:type="dxa"/>
          </w:tcPr>
          <w:p w14:paraId="53B3FC7E" w14:textId="77777777" w:rsidR="006A1D55" w:rsidRPr="006A1D55" w:rsidRDefault="006A1D55" w:rsidP="00A10233">
            <w:pPr>
              <w:pStyle w:val="COURSEBOOKBODYTEXT"/>
              <w:spacing w:after="0"/>
              <w:jc w:val="center"/>
              <w:rPr>
                <w:rFonts w:ascii="Tahoma" w:hAnsi="Tahoma" w:cs="Tahoma"/>
                <w:lang w:val="en-US"/>
              </w:rPr>
            </w:pPr>
            <w:r w:rsidRPr="006A1D55">
              <w:rPr>
                <w:rFonts w:ascii="Tahoma" w:hAnsi="Tahoma" w:cs="Tahoma"/>
                <w:lang w:val="en-US"/>
              </w:rPr>
              <w:t>Function</w:t>
            </w:r>
          </w:p>
        </w:tc>
      </w:tr>
      <w:tr w:rsidR="006A1D55" w14:paraId="72C8D541" w14:textId="77777777" w:rsidTr="00A10233">
        <w:tc>
          <w:tcPr>
            <w:tcW w:w="4675" w:type="dxa"/>
          </w:tcPr>
          <w:p w14:paraId="4C481B7C" w14:textId="77777777" w:rsidR="006A1D55" w:rsidRDefault="006A1D55" w:rsidP="00A10233">
            <w:pPr>
              <w:pStyle w:val="COURSEBOOKBODYTEXT"/>
              <w:spacing w:after="0"/>
              <w:rPr>
                <w:lang w:val="en-US"/>
              </w:rPr>
            </w:pPr>
          </w:p>
          <w:p w14:paraId="05535425" w14:textId="7EE4685C" w:rsidR="006A1D55" w:rsidRDefault="006A1D55" w:rsidP="00A10233">
            <w:pPr>
              <w:pStyle w:val="COURSEBOOKBODYTEXT"/>
              <w:spacing w:after="0"/>
              <w:rPr>
                <w:lang w:val="en-US"/>
              </w:rPr>
            </w:pPr>
          </w:p>
          <w:p w14:paraId="1B84A003" w14:textId="77777777" w:rsidR="002775BE" w:rsidRDefault="002775BE" w:rsidP="00A10233">
            <w:pPr>
              <w:pStyle w:val="COURSEBOOKBODYTEXT"/>
              <w:spacing w:after="0"/>
              <w:rPr>
                <w:lang w:val="en-US"/>
              </w:rPr>
            </w:pPr>
          </w:p>
          <w:p w14:paraId="68CFB8BA" w14:textId="77777777" w:rsidR="006A1D55" w:rsidRDefault="006A1D55" w:rsidP="00A10233">
            <w:pPr>
              <w:pStyle w:val="COURSEBOOKBODYTEXT"/>
              <w:spacing w:after="0"/>
              <w:rPr>
                <w:lang w:val="en-US"/>
              </w:rPr>
            </w:pPr>
          </w:p>
        </w:tc>
        <w:tc>
          <w:tcPr>
            <w:tcW w:w="4675" w:type="dxa"/>
          </w:tcPr>
          <w:p w14:paraId="03EE94A3" w14:textId="77777777" w:rsidR="006A1D55" w:rsidRDefault="006A1D55" w:rsidP="00A10233">
            <w:pPr>
              <w:pStyle w:val="COURSEBOOKBODYTEXT"/>
              <w:spacing w:after="0"/>
              <w:rPr>
                <w:lang w:val="en-US"/>
              </w:rPr>
            </w:pPr>
          </w:p>
        </w:tc>
      </w:tr>
      <w:tr w:rsidR="006A1D55" w14:paraId="484DD224" w14:textId="77777777" w:rsidTr="00A10233">
        <w:tc>
          <w:tcPr>
            <w:tcW w:w="4675" w:type="dxa"/>
          </w:tcPr>
          <w:p w14:paraId="1DAA069E" w14:textId="77777777" w:rsidR="006A1D55" w:rsidRDefault="006A1D55" w:rsidP="00A10233">
            <w:pPr>
              <w:pStyle w:val="COURSEBOOKBODYTEXT"/>
              <w:spacing w:after="0"/>
              <w:rPr>
                <w:lang w:val="en-US"/>
              </w:rPr>
            </w:pPr>
          </w:p>
          <w:p w14:paraId="1ECC935F" w14:textId="77777777" w:rsidR="006A1D55" w:rsidRDefault="006A1D55" w:rsidP="00A10233">
            <w:pPr>
              <w:pStyle w:val="COURSEBOOKBODYTEXT"/>
              <w:spacing w:after="0"/>
              <w:rPr>
                <w:lang w:val="en-US"/>
              </w:rPr>
            </w:pPr>
          </w:p>
          <w:p w14:paraId="4BA04E60" w14:textId="77777777" w:rsidR="006A1D55" w:rsidRDefault="006A1D55" w:rsidP="00A10233">
            <w:pPr>
              <w:pStyle w:val="COURSEBOOKBODYTEXT"/>
              <w:spacing w:after="0"/>
              <w:rPr>
                <w:lang w:val="en-US"/>
              </w:rPr>
            </w:pPr>
          </w:p>
          <w:p w14:paraId="293E714A" w14:textId="49FB600A" w:rsidR="002775BE" w:rsidRDefault="002775BE" w:rsidP="00A10233">
            <w:pPr>
              <w:pStyle w:val="COURSEBOOKBODYTEXT"/>
              <w:spacing w:after="0"/>
              <w:rPr>
                <w:lang w:val="en-US"/>
              </w:rPr>
            </w:pPr>
          </w:p>
        </w:tc>
        <w:tc>
          <w:tcPr>
            <w:tcW w:w="4675" w:type="dxa"/>
          </w:tcPr>
          <w:p w14:paraId="5B8CEC30" w14:textId="77777777" w:rsidR="006A1D55" w:rsidRDefault="006A1D55" w:rsidP="00A10233">
            <w:pPr>
              <w:pStyle w:val="COURSEBOOKBODYTEXT"/>
              <w:spacing w:after="0"/>
              <w:rPr>
                <w:lang w:val="en-US"/>
              </w:rPr>
            </w:pPr>
          </w:p>
        </w:tc>
      </w:tr>
      <w:tr w:rsidR="006A1D55" w14:paraId="43704F1A" w14:textId="77777777" w:rsidTr="00A10233">
        <w:tc>
          <w:tcPr>
            <w:tcW w:w="4675" w:type="dxa"/>
          </w:tcPr>
          <w:p w14:paraId="6C838DB6" w14:textId="77777777" w:rsidR="006A1D55" w:rsidRDefault="006A1D55" w:rsidP="00A10233">
            <w:pPr>
              <w:pStyle w:val="COURSEBOOKBODYTEXT"/>
              <w:spacing w:after="0"/>
              <w:rPr>
                <w:lang w:val="en-US"/>
              </w:rPr>
            </w:pPr>
          </w:p>
          <w:p w14:paraId="0DE068C5" w14:textId="5FEBA48C" w:rsidR="006A1D55" w:rsidRDefault="006A1D55" w:rsidP="00A10233">
            <w:pPr>
              <w:pStyle w:val="COURSEBOOKBODYTEXT"/>
              <w:spacing w:after="0"/>
              <w:rPr>
                <w:lang w:val="en-US"/>
              </w:rPr>
            </w:pPr>
          </w:p>
          <w:p w14:paraId="6E14695F" w14:textId="77777777" w:rsidR="002775BE" w:rsidRDefault="002775BE" w:rsidP="00A10233">
            <w:pPr>
              <w:pStyle w:val="COURSEBOOKBODYTEXT"/>
              <w:spacing w:after="0"/>
              <w:rPr>
                <w:lang w:val="en-US"/>
              </w:rPr>
            </w:pPr>
          </w:p>
          <w:p w14:paraId="75200589" w14:textId="77777777" w:rsidR="006A1D55" w:rsidRDefault="006A1D55" w:rsidP="00A10233">
            <w:pPr>
              <w:pStyle w:val="COURSEBOOKBODYTEXT"/>
              <w:spacing w:after="0"/>
              <w:rPr>
                <w:lang w:val="en-US"/>
              </w:rPr>
            </w:pPr>
          </w:p>
        </w:tc>
        <w:tc>
          <w:tcPr>
            <w:tcW w:w="4675" w:type="dxa"/>
          </w:tcPr>
          <w:p w14:paraId="68814CE8" w14:textId="77777777" w:rsidR="006A1D55" w:rsidRDefault="006A1D55" w:rsidP="00A10233">
            <w:pPr>
              <w:pStyle w:val="COURSEBOOKBODYTEXT"/>
              <w:spacing w:after="0"/>
              <w:rPr>
                <w:lang w:val="en-US"/>
              </w:rPr>
            </w:pPr>
          </w:p>
        </w:tc>
      </w:tr>
    </w:tbl>
    <w:p w14:paraId="71535566" w14:textId="77777777" w:rsidR="00AF3510" w:rsidRPr="00AF3510" w:rsidRDefault="00AF3510" w:rsidP="00AF3510"/>
    <w:p w14:paraId="3441E53B" w14:textId="57CCCCA6" w:rsidR="009A7EB1" w:rsidRDefault="00DB653E" w:rsidP="009A7EB1">
      <w:pPr>
        <w:pStyle w:val="TITLEcoursebook"/>
      </w:pPr>
      <w:bookmarkStart w:id="79" w:name="_Toc3290947"/>
      <w:r>
        <w:t>3-3 summar</w:t>
      </w:r>
      <w:r w:rsidR="009A7EB1">
        <w:t>y</w:t>
      </w:r>
      <w:bookmarkEnd w:id="79"/>
    </w:p>
    <w:p w14:paraId="66D3E547" w14:textId="58FDDC5B" w:rsidR="009A7EB1" w:rsidRPr="009A7EB1" w:rsidRDefault="00A25899" w:rsidP="009A7EB1">
      <w:pPr>
        <w:pStyle w:val="COURSEBOOKBODYTEXT"/>
        <w:rPr>
          <w:lang w:val="en-US"/>
        </w:rPr>
      </w:pPr>
      <w:r>
        <w:rPr>
          <w:lang w:val="en-US"/>
        </w:rPr>
        <w:t xml:space="preserve">This </w:t>
      </w:r>
      <w:r w:rsidR="00612C32">
        <w:rPr>
          <w:lang w:val="en-US"/>
        </w:rPr>
        <w:t>M</w:t>
      </w:r>
      <w:r>
        <w:rPr>
          <w:lang w:val="en-US"/>
        </w:rPr>
        <w:t>odule provided an extensive overview to different tools the rail car technician may use within their scope of inspection and maintenance of the rail vehicle communication system. As always refer to you</w:t>
      </w:r>
      <w:r w:rsidR="002775BE">
        <w:rPr>
          <w:lang w:val="en-US"/>
        </w:rPr>
        <w:t>r</w:t>
      </w:r>
      <w:r>
        <w:rPr>
          <w:lang w:val="en-US"/>
        </w:rPr>
        <w:t xml:space="preserve"> individual agency for processes and procedures before beginning maintenance on the rail vehicle </w:t>
      </w:r>
    </w:p>
    <w:p w14:paraId="0B7CE2E9" w14:textId="5119CD40" w:rsidR="00415EF7" w:rsidRPr="004E6C75" w:rsidRDefault="00415EF7" w:rsidP="00FD42DC">
      <w:pPr>
        <w:pStyle w:val="COURSEBOOKBODYTEXT"/>
        <w:rPr>
          <w:highlight w:val="yellow"/>
        </w:rPr>
      </w:pPr>
    </w:p>
    <w:p w14:paraId="65E40175" w14:textId="7718C1AA" w:rsidR="00415EF7" w:rsidRPr="004E6C75" w:rsidRDefault="00415EF7" w:rsidP="00FD42DC">
      <w:pPr>
        <w:pStyle w:val="COURSEBOOKBODYTEXT"/>
        <w:rPr>
          <w:highlight w:val="yellow"/>
        </w:rPr>
      </w:pPr>
    </w:p>
    <w:p w14:paraId="0BCA80A3" w14:textId="77777777" w:rsidR="00415EF7" w:rsidRPr="002C4F76" w:rsidRDefault="00415EF7" w:rsidP="00FD42DC">
      <w:pPr>
        <w:pStyle w:val="COURSEBOOKBODYTEXT"/>
      </w:pPr>
    </w:p>
    <w:sectPr w:rsidR="00415EF7" w:rsidRPr="002C4F76" w:rsidSect="00690DDD">
      <w:pgSz w:w="12240" w:h="15840" w:code="1"/>
      <w:pgMar w:top="1440" w:right="1440" w:bottom="1440" w:left="1440" w:header="576"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FEC53" w14:textId="77777777" w:rsidR="00B97519" w:rsidRDefault="00B97519">
      <w:r>
        <w:separator/>
      </w:r>
    </w:p>
  </w:endnote>
  <w:endnote w:type="continuationSeparator" w:id="0">
    <w:p w14:paraId="6CB34835" w14:textId="77777777" w:rsidR="00B97519" w:rsidRDefault="00B9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1808070"/>
      <w:docPartObj>
        <w:docPartGallery w:val="Page Numbers (Bottom of Page)"/>
        <w:docPartUnique/>
      </w:docPartObj>
    </w:sdtPr>
    <w:sdtEndPr>
      <w:rPr>
        <w:rStyle w:val="PageNumber"/>
      </w:rPr>
    </w:sdtEndPr>
    <w:sdtContent>
      <w:p w14:paraId="1C73FE40" w14:textId="40625860" w:rsidR="00B077F7" w:rsidRDefault="00B077F7" w:rsidP="002931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2C9C45" w14:textId="77777777" w:rsidR="00B077F7" w:rsidRDefault="00B077F7" w:rsidP="00BE1C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20D8" w14:textId="77777777" w:rsidR="00B077F7" w:rsidRDefault="00B077F7" w:rsidP="00B077F7">
    <w:pPr>
      <w:pStyle w:val="Footer"/>
      <w:pBdr>
        <w:top w:val="single" w:sz="12" w:space="1" w:color="002060"/>
      </w:pBdr>
      <w:tabs>
        <w:tab w:val="clear" w:pos="4320"/>
        <w:tab w:val="clear" w:pos="8640"/>
        <w:tab w:val="center" w:pos="5040"/>
        <w:tab w:val="right" w:pos="10080"/>
      </w:tabs>
      <w:jc w:val="center"/>
      <w:rPr>
        <w:rStyle w:val="PageNumber"/>
        <w:rFonts w:ascii="Arial" w:hAnsi="Arial" w:cs="Arial"/>
        <w:i/>
        <w:iCs/>
        <w:sz w:val="18"/>
        <w:szCs w:val="18"/>
      </w:rPr>
    </w:pPr>
    <w:r>
      <w:rPr>
        <w:rStyle w:val="PageNumber"/>
        <w:rFonts w:ascii="Arial" w:hAnsi="Arial" w:cs="Arial"/>
        <w:i/>
        <w:iCs/>
        <w:sz w:val="18"/>
        <w:szCs w:val="18"/>
      </w:rPr>
      <w:t xml:space="preserve">DRAFT </w:t>
    </w:r>
    <w:r>
      <w:rPr>
        <w:rFonts w:ascii="Arial" w:hAnsi="Arial" w:cs="Arial"/>
        <w:i/>
        <w:noProof/>
        <w:sz w:val="18"/>
        <w:szCs w:val="18"/>
      </w:rPr>
      <w:t>● Intended f</w:t>
    </w:r>
    <w:r>
      <w:rPr>
        <w:rStyle w:val="PageNumber"/>
        <w:rFonts w:ascii="Arial" w:hAnsi="Arial" w:cs="Arial"/>
        <w:i/>
        <w:iCs/>
        <w:sz w:val="18"/>
        <w:szCs w:val="18"/>
      </w:rPr>
      <w:t xml:space="preserve">or Use by </w:t>
    </w:r>
    <w:r w:rsidRPr="005577AB">
      <w:rPr>
        <w:rStyle w:val="PageNumber"/>
        <w:rFonts w:ascii="Arial" w:hAnsi="Arial" w:cs="Arial"/>
        <w:i/>
        <w:iCs/>
        <w:sz w:val="18"/>
        <w:szCs w:val="18"/>
      </w:rPr>
      <w:t xml:space="preserve">Transit </w:t>
    </w:r>
    <w:r>
      <w:rPr>
        <w:rStyle w:val="PageNumber"/>
        <w:rFonts w:ascii="Arial" w:hAnsi="Arial" w:cs="Arial"/>
        <w:i/>
        <w:iCs/>
        <w:sz w:val="18"/>
        <w:szCs w:val="18"/>
      </w:rPr>
      <w:t>Rail Car</w:t>
    </w:r>
    <w:r w:rsidRPr="005577AB">
      <w:rPr>
        <w:rStyle w:val="PageNumber"/>
        <w:rFonts w:ascii="Arial" w:hAnsi="Arial" w:cs="Arial"/>
        <w:i/>
        <w:iCs/>
        <w:sz w:val="18"/>
        <w:szCs w:val="18"/>
      </w:rPr>
      <w:t xml:space="preserve"> Consortium </w:t>
    </w:r>
    <w:r>
      <w:rPr>
        <w:rStyle w:val="PageNumber"/>
        <w:rFonts w:ascii="Arial" w:hAnsi="Arial" w:cs="Arial"/>
        <w:i/>
        <w:iCs/>
        <w:sz w:val="18"/>
        <w:szCs w:val="18"/>
      </w:rPr>
      <w:t>Members Only</w:t>
    </w:r>
  </w:p>
  <w:p w14:paraId="56F1BC35" w14:textId="77777777" w:rsidR="00B077F7" w:rsidRDefault="00B077F7" w:rsidP="00B077F7">
    <w:pPr>
      <w:pStyle w:val="Footer"/>
      <w:tabs>
        <w:tab w:val="clear" w:pos="4320"/>
        <w:tab w:val="clear" w:pos="8640"/>
        <w:tab w:val="center" w:pos="5040"/>
        <w:tab w:val="right" w:pos="10080"/>
      </w:tabs>
      <w:jc w:val="right"/>
    </w:pPr>
    <w:r w:rsidRPr="005577AB">
      <w:rPr>
        <w:rStyle w:val="PageNumber"/>
        <w:rFonts w:ascii="Arial" w:hAnsi="Arial" w:cs="Arial"/>
        <w:i/>
        <w:iCs/>
        <w:sz w:val="18"/>
        <w:szCs w:val="18"/>
      </w:rPr>
      <w:t xml:space="preserve">Page </w:t>
    </w:r>
    <w:r w:rsidRPr="005577AB">
      <w:rPr>
        <w:rStyle w:val="PageNumber"/>
        <w:rFonts w:ascii="Arial" w:hAnsi="Arial" w:cs="Arial"/>
        <w:i/>
        <w:iCs/>
        <w:sz w:val="18"/>
        <w:szCs w:val="18"/>
      </w:rPr>
      <w:fldChar w:fldCharType="begin"/>
    </w:r>
    <w:r w:rsidRPr="005577AB">
      <w:rPr>
        <w:rStyle w:val="PageNumber"/>
        <w:rFonts w:ascii="Arial" w:hAnsi="Arial" w:cs="Arial"/>
        <w:i/>
        <w:iCs/>
        <w:sz w:val="18"/>
        <w:szCs w:val="18"/>
      </w:rPr>
      <w:instrText xml:space="preserve"> PAGE </w:instrText>
    </w:r>
    <w:r w:rsidRPr="005577AB">
      <w:rPr>
        <w:rStyle w:val="PageNumber"/>
        <w:rFonts w:ascii="Arial" w:hAnsi="Arial" w:cs="Arial"/>
        <w:i/>
        <w:iCs/>
        <w:sz w:val="18"/>
        <w:szCs w:val="18"/>
      </w:rPr>
      <w:fldChar w:fldCharType="separate"/>
    </w:r>
    <w:r>
      <w:rPr>
        <w:rStyle w:val="PageNumber"/>
        <w:rFonts w:ascii="Arial" w:hAnsi="Arial" w:cs="Arial"/>
        <w:i/>
        <w:iCs/>
        <w:sz w:val="18"/>
        <w:szCs w:val="18"/>
      </w:rPr>
      <w:t>3</w:t>
    </w:r>
    <w:r w:rsidRPr="005577AB">
      <w:rPr>
        <w:rStyle w:val="PageNumber"/>
        <w:rFonts w:ascii="Arial" w:hAnsi="Arial" w:cs="Arial"/>
        <w:i/>
        <w:iCs/>
        <w:sz w:val="18"/>
        <w:szCs w:val="18"/>
      </w:rPr>
      <w:fldChar w:fldCharType="end"/>
    </w:r>
  </w:p>
  <w:p w14:paraId="3CCFADDC" w14:textId="77777777" w:rsidR="00B077F7" w:rsidRPr="00BE1C1B" w:rsidRDefault="00B077F7">
    <w:pPr>
      <w:pStyle w:val="Foo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1A191" w14:textId="77777777" w:rsidR="00B97519" w:rsidRDefault="00B97519">
      <w:r>
        <w:separator/>
      </w:r>
    </w:p>
  </w:footnote>
  <w:footnote w:type="continuationSeparator" w:id="0">
    <w:p w14:paraId="6BC5C368" w14:textId="77777777" w:rsidR="00B97519" w:rsidRDefault="00B97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D3C1C" w14:textId="1584C695" w:rsidR="00B077F7" w:rsidRDefault="00B077F7" w:rsidP="00CA7139">
    <w:pPr>
      <w:pStyle w:val="NoSpacing"/>
      <w:spacing w:before="30" w:after="30"/>
      <w:jc w:val="right"/>
      <w:rPr>
        <w:rFonts w:ascii="Trebuchet MS" w:hAnsi="Trebuchet MS" w:cs="Trebuchet MS"/>
        <w:bCs/>
        <w:i/>
        <w:iCs/>
        <w:caps/>
        <w:sz w:val="22"/>
        <w:szCs w:val="22"/>
      </w:rPr>
    </w:pPr>
    <w:r>
      <w:rPr>
        <w:rFonts w:ascii="Trebuchet MS" w:hAnsi="Trebuchet MS" w:cs="Trebuchet MS"/>
        <w:bCs/>
        <w:i/>
        <w:iCs/>
        <w:caps/>
        <w:sz w:val="22"/>
        <w:szCs w:val="22"/>
      </w:rPr>
      <w:t>Course 110</w:t>
    </w:r>
    <w:r w:rsidRPr="001D28B0">
      <w:rPr>
        <w:rFonts w:ascii="Trebuchet MS" w:hAnsi="Trebuchet MS" w:cs="Trebuchet MS"/>
        <w:bCs/>
        <w:i/>
        <w:iCs/>
        <w:caps/>
        <w:sz w:val="22"/>
        <w:szCs w:val="22"/>
      </w:rPr>
      <w:t xml:space="preserve">: </w:t>
    </w:r>
    <w:r>
      <w:rPr>
        <w:rFonts w:ascii="Trebuchet MS" w:hAnsi="Trebuchet MS" w:cs="Trebuchet MS"/>
        <w:bCs/>
        <w:i/>
        <w:iCs/>
        <w:caps/>
        <w:sz w:val="22"/>
        <w:szCs w:val="22"/>
      </w:rPr>
      <w:t>Introduction and overview to rail vehicle communication systems</w:t>
    </w:r>
  </w:p>
  <w:p w14:paraId="35F7EA38" w14:textId="2F9DCDE4" w:rsidR="00B077F7" w:rsidRPr="00D43B9D" w:rsidRDefault="00B077F7" w:rsidP="00CA7139">
    <w:pPr>
      <w:pStyle w:val="NoSpacing"/>
      <w:spacing w:before="30" w:after="30"/>
      <w:jc w:val="right"/>
      <w:rPr>
        <w:rFonts w:ascii="Trebuchet MS" w:hAnsi="Trebuchet MS"/>
        <w:b/>
        <w:i/>
        <w:cap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D1C0D"/>
    <w:multiLevelType w:val="hybridMultilevel"/>
    <w:tmpl w:val="CE44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93826"/>
    <w:multiLevelType w:val="hybridMultilevel"/>
    <w:tmpl w:val="8086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0EC9"/>
    <w:multiLevelType w:val="hybridMultilevel"/>
    <w:tmpl w:val="E1343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8368F"/>
    <w:multiLevelType w:val="hybridMultilevel"/>
    <w:tmpl w:val="D118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92DB7"/>
    <w:multiLevelType w:val="hybridMultilevel"/>
    <w:tmpl w:val="4E4C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310BB"/>
    <w:multiLevelType w:val="hybridMultilevel"/>
    <w:tmpl w:val="1082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D758C"/>
    <w:multiLevelType w:val="hybridMultilevel"/>
    <w:tmpl w:val="BAF2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B6F3B"/>
    <w:multiLevelType w:val="hybridMultilevel"/>
    <w:tmpl w:val="E508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76813"/>
    <w:multiLevelType w:val="hybridMultilevel"/>
    <w:tmpl w:val="B9F0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71C21"/>
    <w:multiLevelType w:val="multilevel"/>
    <w:tmpl w:val="720A41F4"/>
    <w:lvl w:ilvl="0">
      <w:start w:val="1"/>
      <w:numFmt w:val="decimal"/>
      <w:lvlText w:val="%1"/>
      <w:lvlJc w:val="left"/>
      <w:pPr>
        <w:ind w:left="720" w:hanging="720"/>
      </w:pPr>
      <w:rPr>
        <w:rFonts w:hint="default"/>
      </w:rPr>
    </w:lvl>
    <w:lvl w:ilvl="1">
      <w:start w:val="1"/>
      <w:numFmt w:val="decimal"/>
      <w:lvlText w:val="3-%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1E0D06"/>
    <w:multiLevelType w:val="hybridMultilevel"/>
    <w:tmpl w:val="E91C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244AB3"/>
    <w:multiLevelType w:val="hybridMultilevel"/>
    <w:tmpl w:val="EF66A7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A36D92"/>
    <w:multiLevelType w:val="multilevel"/>
    <w:tmpl w:val="704EF80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44FE7D50"/>
    <w:multiLevelType w:val="hybridMultilevel"/>
    <w:tmpl w:val="6F6C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411C1"/>
    <w:multiLevelType w:val="hybridMultilevel"/>
    <w:tmpl w:val="0F883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DC48CA"/>
    <w:multiLevelType w:val="hybridMultilevel"/>
    <w:tmpl w:val="7A66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B00F0"/>
    <w:multiLevelType w:val="hybridMultilevel"/>
    <w:tmpl w:val="4E4E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9F456B"/>
    <w:multiLevelType w:val="hybridMultilevel"/>
    <w:tmpl w:val="A65C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842A7"/>
    <w:multiLevelType w:val="hybridMultilevel"/>
    <w:tmpl w:val="960A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B2637"/>
    <w:multiLevelType w:val="hybridMultilevel"/>
    <w:tmpl w:val="A13A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E10C4"/>
    <w:multiLevelType w:val="multilevel"/>
    <w:tmpl w:val="76924A88"/>
    <w:lvl w:ilvl="0">
      <w:start w:val="1"/>
      <w:numFmt w:val="decimal"/>
      <w:lvlText w:val="%1"/>
      <w:lvlJc w:val="left"/>
      <w:pPr>
        <w:ind w:left="720" w:hanging="720"/>
      </w:pPr>
      <w:rPr>
        <w:rFonts w:hint="default"/>
      </w:rPr>
    </w:lvl>
    <w:lvl w:ilvl="1">
      <w:start w:val="1"/>
      <w:numFmt w:val="decimal"/>
      <w:lvlText w:val="2-%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D045691"/>
    <w:multiLevelType w:val="hybridMultilevel"/>
    <w:tmpl w:val="8344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9B7A08"/>
    <w:multiLevelType w:val="hybridMultilevel"/>
    <w:tmpl w:val="BAF6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A5531E"/>
    <w:multiLevelType w:val="multilevel"/>
    <w:tmpl w:val="BDA61F2E"/>
    <w:lvl w:ilvl="0">
      <w:start w:val="1"/>
      <w:numFmt w:val="decimal"/>
      <w:lvlText w:val="%1"/>
      <w:lvlJc w:val="left"/>
      <w:pPr>
        <w:ind w:left="720" w:hanging="72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6"/>
  </w:num>
  <w:num w:numId="3">
    <w:abstractNumId w:val="11"/>
  </w:num>
  <w:num w:numId="4">
    <w:abstractNumId w:val="20"/>
  </w:num>
  <w:num w:numId="5">
    <w:abstractNumId w:val="12"/>
  </w:num>
  <w:num w:numId="6">
    <w:abstractNumId w:val="9"/>
  </w:num>
  <w:num w:numId="7">
    <w:abstractNumId w:val="7"/>
  </w:num>
  <w:num w:numId="8">
    <w:abstractNumId w:val="19"/>
  </w:num>
  <w:num w:numId="9">
    <w:abstractNumId w:val="21"/>
  </w:num>
  <w:num w:numId="10">
    <w:abstractNumId w:val="1"/>
  </w:num>
  <w:num w:numId="11">
    <w:abstractNumId w:val="14"/>
  </w:num>
  <w:num w:numId="12">
    <w:abstractNumId w:val="13"/>
  </w:num>
  <w:num w:numId="13">
    <w:abstractNumId w:val="4"/>
  </w:num>
  <w:num w:numId="14">
    <w:abstractNumId w:val="10"/>
  </w:num>
  <w:num w:numId="15">
    <w:abstractNumId w:val="16"/>
  </w:num>
  <w:num w:numId="16">
    <w:abstractNumId w:val="17"/>
  </w:num>
  <w:num w:numId="17">
    <w:abstractNumId w:val="3"/>
  </w:num>
  <w:num w:numId="18">
    <w:abstractNumId w:val="2"/>
  </w:num>
  <w:num w:numId="19">
    <w:abstractNumId w:val="15"/>
  </w:num>
  <w:num w:numId="20">
    <w:abstractNumId w:val="5"/>
  </w:num>
  <w:num w:numId="21">
    <w:abstractNumId w:val="0"/>
  </w:num>
  <w:num w:numId="22">
    <w:abstractNumId w:val="8"/>
  </w:num>
  <w:num w:numId="23">
    <w:abstractNumId w:val="18"/>
  </w:num>
  <w:num w:numId="2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AFE"/>
    <w:rsid w:val="000017CC"/>
    <w:rsid w:val="00003F5C"/>
    <w:rsid w:val="00004EBB"/>
    <w:rsid w:val="00006847"/>
    <w:rsid w:val="00006DD3"/>
    <w:rsid w:val="000073F3"/>
    <w:rsid w:val="00007692"/>
    <w:rsid w:val="00010F1F"/>
    <w:rsid w:val="000115EC"/>
    <w:rsid w:val="000116C9"/>
    <w:rsid w:val="00011CE2"/>
    <w:rsid w:val="00012330"/>
    <w:rsid w:val="0001239E"/>
    <w:rsid w:val="00012589"/>
    <w:rsid w:val="00012988"/>
    <w:rsid w:val="000134F4"/>
    <w:rsid w:val="00013CCF"/>
    <w:rsid w:val="00013E5C"/>
    <w:rsid w:val="0001417B"/>
    <w:rsid w:val="00014FEB"/>
    <w:rsid w:val="00015A39"/>
    <w:rsid w:val="00015B3A"/>
    <w:rsid w:val="00015E91"/>
    <w:rsid w:val="000160E4"/>
    <w:rsid w:val="00017633"/>
    <w:rsid w:val="00020A8A"/>
    <w:rsid w:val="00022E1C"/>
    <w:rsid w:val="00024699"/>
    <w:rsid w:val="00024ED1"/>
    <w:rsid w:val="00025387"/>
    <w:rsid w:val="00025461"/>
    <w:rsid w:val="000255E3"/>
    <w:rsid w:val="00026051"/>
    <w:rsid w:val="0002714D"/>
    <w:rsid w:val="00027AEA"/>
    <w:rsid w:val="000308D4"/>
    <w:rsid w:val="00031708"/>
    <w:rsid w:val="00031C91"/>
    <w:rsid w:val="00032571"/>
    <w:rsid w:val="000331CA"/>
    <w:rsid w:val="000354A5"/>
    <w:rsid w:val="00035C14"/>
    <w:rsid w:val="00035F27"/>
    <w:rsid w:val="000361F0"/>
    <w:rsid w:val="000368ED"/>
    <w:rsid w:val="00036CDF"/>
    <w:rsid w:val="000378F7"/>
    <w:rsid w:val="00041084"/>
    <w:rsid w:val="000418AE"/>
    <w:rsid w:val="00041951"/>
    <w:rsid w:val="000429AA"/>
    <w:rsid w:val="000431DE"/>
    <w:rsid w:val="00043C7F"/>
    <w:rsid w:val="00043CCC"/>
    <w:rsid w:val="00044B54"/>
    <w:rsid w:val="00045C62"/>
    <w:rsid w:val="00046CBB"/>
    <w:rsid w:val="00047253"/>
    <w:rsid w:val="00050262"/>
    <w:rsid w:val="000503AD"/>
    <w:rsid w:val="00050AA9"/>
    <w:rsid w:val="000516B0"/>
    <w:rsid w:val="0005180D"/>
    <w:rsid w:val="00051E7A"/>
    <w:rsid w:val="00053F9E"/>
    <w:rsid w:val="0005400D"/>
    <w:rsid w:val="00056413"/>
    <w:rsid w:val="000608F5"/>
    <w:rsid w:val="00060A07"/>
    <w:rsid w:val="00060D52"/>
    <w:rsid w:val="000611C4"/>
    <w:rsid w:val="0006211B"/>
    <w:rsid w:val="00062C7A"/>
    <w:rsid w:val="00064E65"/>
    <w:rsid w:val="00065A47"/>
    <w:rsid w:val="000673B3"/>
    <w:rsid w:val="00067DA1"/>
    <w:rsid w:val="000702CD"/>
    <w:rsid w:val="00070FB3"/>
    <w:rsid w:val="00071305"/>
    <w:rsid w:val="00071CCE"/>
    <w:rsid w:val="000731FF"/>
    <w:rsid w:val="000745F4"/>
    <w:rsid w:val="0007465B"/>
    <w:rsid w:val="00074815"/>
    <w:rsid w:val="00076CCA"/>
    <w:rsid w:val="00077C65"/>
    <w:rsid w:val="00077D9C"/>
    <w:rsid w:val="00077F90"/>
    <w:rsid w:val="00080A83"/>
    <w:rsid w:val="00080AA4"/>
    <w:rsid w:val="0008138F"/>
    <w:rsid w:val="00082B61"/>
    <w:rsid w:val="00084014"/>
    <w:rsid w:val="00084CDF"/>
    <w:rsid w:val="00086094"/>
    <w:rsid w:val="000860EC"/>
    <w:rsid w:val="0008616E"/>
    <w:rsid w:val="00086358"/>
    <w:rsid w:val="0008799D"/>
    <w:rsid w:val="00090F03"/>
    <w:rsid w:val="00091DA5"/>
    <w:rsid w:val="00092C36"/>
    <w:rsid w:val="0009378D"/>
    <w:rsid w:val="00094D20"/>
    <w:rsid w:val="0009540E"/>
    <w:rsid w:val="000956E6"/>
    <w:rsid w:val="00095CD7"/>
    <w:rsid w:val="00096356"/>
    <w:rsid w:val="0009772C"/>
    <w:rsid w:val="000A0825"/>
    <w:rsid w:val="000A0FE3"/>
    <w:rsid w:val="000A1A51"/>
    <w:rsid w:val="000A24F2"/>
    <w:rsid w:val="000A25CC"/>
    <w:rsid w:val="000A2EEA"/>
    <w:rsid w:val="000A3A1E"/>
    <w:rsid w:val="000A3DB3"/>
    <w:rsid w:val="000A3F33"/>
    <w:rsid w:val="000A44C3"/>
    <w:rsid w:val="000B02C1"/>
    <w:rsid w:val="000B1FEF"/>
    <w:rsid w:val="000B204A"/>
    <w:rsid w:val="000B233B"/>
    <w:rsid w:val="000B25A4"/>
    <w:rsid w:val="000B2655"/>
    <w:rsid w:val="000B4EE8"/>
    <w:rsid w:val="000B532A"/>
    <w:rsid w:val="000B5405"/>
    <w:rsid w:val="000B6086"/>
    <w:rsid w:val="000B6765"/>
    <w:rsid w:val="000B6AAB"/>
    <w:rsid w:val="000C00BA"/>
    <w:rsid w:val="000C065E"/>
    <w:rsid w:val="000C0927"/>
    <w:rsid w:val="000C174B"/>
    <w:rsid w:val="000C1C3B"/>
    <w:rsid w:val="000C2419"/>
    <w:rsid w:val="000C2921"/>
    <w:rsid w:val="000C3B87"/>
    <w:rsid w:val="000C53A7"/>
    <w:rsid w:val="000C5BC0"/>
    <w:rsid w:val="000C5D42"/>
    <w:rsid w:val="000C5F1E"/>
    <w:rsid w:val="000C6EA5"/>
    <w:rsid w:val="000C76B9"/>
    <w:rsid w:val="000D10B1"/>
    <w:rsid w:val="000D18C6"/>
    <w:rsid w:val="000D1DA8"/>
    <w:rsid w:val="000D1E73"/>
    <w:rsid w:val="000D2493"/>
    <w:rsid w:val="000D3252"/>
    <w:rsid w:val="000D364C"/>
    <w:rsid w:val="000D3DC4"/>
    <w:rsid w:val="000D446B"/>
    <w:rsid w:val="000D7371"/>
    <w:rsid w:val="000E000E"/>
    <w:rsid w:val="000E01E8"/>
    <w:rsid w:val="000E0892"/>
    <w:rsid w:val="000E275D"/>
    <w:rsid w:val="000E2B19"/>
    <w:rsid w:val="000E30A4"/>
    <w:rsid w:val="000E387D"/>
    <w:rsid w:val="000E3D2C"/>
    <w:rsid w:val="000E557D"/>
    <w:rsid w:val="000E5AC2"/>
    <w:rsid w:val="000E5B7B"/>
    <w:rsid w:val="000E5E13"/>
    <w:rsid w:val="000E62AD"/>
    <w:rsid w:val="000E6838"/>
    <w:rsid w:val="000F017F"/>
    <w:rsid w:val="000F12B2"/>
    <w:rsid w:val="000F1564"/>
    <w:rsid w:val="000F261C"/>
    <w:rsid w:val="000F2645"/>
    <w:rsid w:val="000F2F18"/>
    <w:rsid w:val="000F32E0"/>
    <w:rsid w:val="000F32F1"/>
    <w:rsid w:val="000F3E01"/>
    <w:rsid w:val="000F51EE"/>
    <w:rsid w:val="000F6828"/>
    <w:rsid w:val="000F6A6A"/>
    <w:rsid w:val="000F6B36"/>
    <w:rsid w:val="000F6BAA"/>
    <w:rsid w:val="00100171"/>
    <w:rsid w:val="0010022E"/>
    <w:rsid w:val="00100B40"/>
    <w:rsid w:val="0010191A"/>
    <w:rsid w:val="0010317C"/>
    <w:rsid w:val="001036B4"/>
    <w:rsid w:val="001049B3"/>
    <w:rsid w:val="00104D7F"/>
    <w:rsid w:val="0010553D"/>
    <w:rsid w:val="00107A63"/>
    <w:rsid w:val="00107ADF"/>
    <w:rsid w:val="00110C2D"/>
    <w:rsid w:val="00112147"/>
    <w:rsid w:val="001124DA"/>
    <w:rsid w:val="001128F7"/>
    <w:rsid w:val="001129DD"/>
    <w:rsid w:val="00112E91"/>
    <w:rsid w:val="001130B3"/>
    <w:rsid w:val="0011333C"/>
    <w:rsid w:val="001134FC"/>
    <w:rsid w:val="00115174"/>
    <w:rsid w:val="00115E67"/>
    <w:rsid w:val="0011605E"/>
    <w:rsid w:val="0011643A"/>
    <w:rsid w:val="001164D3"/>
    <w:rsid w:val="00120476"/>
    <w:rsid w:val="001208ED"/>
    <w:rsid w:val="001226D5"/>
    <w:rsid w:val="00122AFF"/>
    <w:rsid w:val="00123832"/>
    <w:rsid w:val="00123A1C"/>
    <w:rsid w:val="00123AFC"/>
    <w:rsid w:val="00125609"/>
    <w:rsid w:val="0012606D"/>
    <w:rsid w:val="001264FC"/>
    <w:rsid w:val="00127725"/>
    <w:rsid w:val="00131342"/>
    <w:rsid w:val="0013177C"/>
    <w:rsid w:val="00131835"/>
    <w:rsid w:val="00131885"/>
    <w:rsid w:val="001321A7"/>
    <w:rsid w:val="00132B63"/>
    <w:rsid w:val="00132D55"/>
    <w:rsid w:val="001344FE"/>
    <w:rsid w:val="001354FA"/>
    <w:rsid w:val="001358BE"/>
    <w:rsid w:val="00137019"/>
    <w:rsid w:val="0013771E"/>
    <w:rsid w:val="00140061"/>
    <w:rsid w:val="0014131A"/>
    <w:rsid w:val="001413A6"/>
    <w:rsid w:val="001418DD"/>
    <w:rsid w:val="00142139"/>
    <w:rsid w:val="001421A2"/>
    <w:rsid w:val="00142274"/>
    <w:rsid w:val="00142A82"/>
    <w:rsid w:val="00142F5C"/>
    <w:rsid w:val="00143246"/>
    <w:rsid w:val="001438F4"/>
    <w:rsid w:val="00144643"/>
    <w:rsid w:val="00145C8D"/>
    <w:rsid w:val="00145DAA"/>
    <w:rsid w:val="001469E3"/>
    <w:rsid w:val="00146EA9"/>
    <w:rsid w:val="0015075F"/>
    <w:rsid w:val="0015169F"/>
    <w:rsid w:val="00151789"/>
    <w:rsid w:val="001517EB"/>
    <w:rsid w:val="00151992"/>
    <w:rsid w:val="001528BC"/>
    <w:rsid w:val="0015524D"/>
    <w:rsid w:val="0015541C"/>
    <w:rsid w:val="00155BC8"/>
    <w:rsid w:val="0015634D"/>
    <w:rsid w:val="00157A6F"/>
    <w:rsid w:val="00160195"/>
    <w:rsid w:val="001606E0"/>
    <w:rsid w:val="00160E96"/>
    <w:rsid w:val="001618CD"/>
    <w:rsid w:val="00164D7F"/>
    <w:rsid w:val="00167716"/>
    <w:rsid w:val="00167ECE"/>
    <w:rsid w:val="001707BE"/>
    <w:rsid w:val="00170888"/>
    <w:rsid w:val="00170AB3"/>
    <w:rsid w:val="00171629"/>
    <w:rsid w:val="00171B9D"/>
    <w:rsid w:val="00171CBE"/>
    <w:rsid w:val="0017274A"/>
    <w:rsid w:val="001744A4"/>
    <w:rsid w:val="00174574"/>
    <w:rsid w:val="00176B6A"/>
    <w:rsid w:val="00177B7C"/>
    <w:rsid w:val="001804EB"/>
    <w:rsid w:val="0018185E"/>
    <w:rsid w:val="001819D7"/>
    <w:rsid w:val="001819E3"/>
    <w:rsid w:val="0018283F"/>
    <w:rsid w:val="00182958"/>
    <w:rsid w:val="00183E0B"/>
    <w:rsid w:val="001845DB"/>
    <w:rsid w:val="00185BD4"/>
    <w:rsid w:val="00185FA1"/>
    <w:rsid w:val="00186DDC"/>
    <w:rsid w:val="001877B1"/>
    <w:rsid w:val="00190B22"/>
    <w:rsid w:val="0019238C"/>
    <w:rsid w:val="00192F44"/>
    <w:rsid w:val="001930F3"/>
    <w:rsid w:val="00194039"/>
    <w:rsid w:val="001947E1"/>
    <w:rsid w:val="00195C2F"/>
    <w:rsid w:val="00195EF4"/>
    <w:rsid w:val="0019673D"/>
    <w:rsid w:val="001969DB"/>
    <w:rsid w:val="00197007"/>
    <w:rsid w:val="001977D4"/>
    <w:rsid w:val="00197819"/>
    <w:rsid w:val="001A09FF"/>
    <w:rsid w:val="001A14A5"/>
    <w:rsid w:val="001A14C7"/>
    <w:rsid w:val="001A1DA7"/>
    <w:rsid w:val="001A2C48"/>
    <w:rsid w:val="001A3410"/>
    <w:rsid w:val="001A5423"/>
    <w:rsid w:val="001A56EC"/>
    <w:rsid w:val="001A5F5C"/>
    <w:rsid w:val="001A6115"/>
    <w:rsid w:val="001B173A"/>
    <w:rsid w:val="001B44AD"/>
    <w:rsid w:val="001B48ED"/>
    <w:rsid w:val="001B51CB"/>
    <w:rsid w:val="001B51E9"/>
    <w:rsid w:val="001B63F5"/>
    <w:rsid w:val="001B640C"/>
    <w:rsid w:val="001B6A68"/>
    <w:rsid w:val="001B6C02"/>
    <w:rsid w:val="001B7CF9"/>
    <w:rsid w:val="001C0A20"/>
    <w:rsid w:val="001C0C47"/>
    <w:rsid w:val="001C15DF"/>
    <w:rsid w:val="001C1855"/>
    <w:rsid w:val="001C18A5"/>
    <w:rsid w:val="001C209F"/>
    <w:rsid w:val="001C2186"/>
    <w:rsid w:val="001C22D8"/>
    <w:rsid w:val="001C281D"/>
    <w:rsid w:val="001C3B21"/>
    <w:rsid w:val="001C441F"/>
    <w:rsid w:val="001C467B"/>
    <w:rsid w:val="001C488C"/>
    <w:rsid w:val="001C4EAF"/>
    <w:rsid w:val="001C597F"/>
    <w:rsid w:val="001C5C36"/>
    <w:rsid w:val="001C5C8A"/>
    <w:rsid w:val="001C64AB"/>
    <w:rsid w:val="001D07AA"/>
    <w:rsid w:val="001D0CE0"/>
    <w:rsid w:val="001D1332"/>
    <w:rsid w:val="001D1534"/>
    <w:rsid w:val="001D1B99"/>
    <w:rsid w:val="001D1C43"/>
    <w:rsid w:val="001D2103"/>
    <w:rsid w:val="001D24B8"/>
    <w:rsid w:val="001D28B0"/>
    <w:rsid w:val="001D3C78"/>
    <w:rsid w:val="001D3D7E"/>
    <w:rsid w:val="001D4EB2"/>
    <w:rsid w:val="001D5176"/>
    <w:rsid w:val="001D5222"/>
    <w:rsid w:val="001D6051"/>
    <w:rsid w:val="001D661E"/>
    <w:rsid w:val="001D7925"/>
    <w:rsid w:val="001E0659"/>
    <w:rsid w:val="001E150B"/>
    <w:rsid w:val="001E16DF"/>
    <w:rsid w:val="001E1E76"/>
    <w:rsid w:val="001E2202"/>
    <w:rsid w:val="001E22A0"/>
    <w:rsid w:val="001E3FA1"/>
    <w:rsid w:val="001E429D"/>
    <w:rsid w:val="001E4380"/>
    <w:rsid w:val="001E665C"/>
    <w:rsid w:val="001E6B6F"/>
    <w:rsid w:val="001E7C61"/>
    <w:rsid w:val="001F071B"/>
    <w:rsid w:val="001F0AA4"/>
    <w:rsid w:val="001F16DE"/>
    <w:rsid w:val="001F2A5C"/>
    <w:rsid w:val="001F354C"/>
    <w:rsid w:val="001F40D0"/>
    <w:rsid w:val="001F474E"/>
    <w:rsid w:val="001F561E"/>
    <w:rsid w:val="001F5CF2"/>
    <w:rsid w:val="001F6814"/>
    <w:rsid w:val="001F6FDA"/>
    <w:rsid w:val="001F7B80"/>
    <w:rsid w:val="001F7E00"/>
    <w:rsid w:val="002019C9"/>
    <w:rsid w:val="00202181"/>
    <w:rsid w:val="00202974"/>
    <w:rsid w:val="00203A81"/>
    <w:rsid w:val="00203AD3"/>
    <w:rsid w:val="00203F3D"/>
    <w:rsid w:val="002069C8"/>
    <w:rsid w:val="0020729C"/>
    <w:rsid w:val="00207EAC"/>
    <w:rsid w:val="00210651"/>
    <w:rsid w:val="00211369"/>
    <w:rsid w:val="002134B0"/>
    <w:rsid w:val="00213ACC"/>
    <w:rsid w:val="00214498"/>
    <w:rsid w:val="0021449E"/>
    <w:rsid w:val="0021481F"/>
    <w:rsid w:val="00215516"/>
    <w:rsid w:val="00215D08"/>
    <w:rsid w:val="00217215"/>
    <w:rsid w:val="00217D18"/>
    <w:rsid w:val="00221861"/>
    <w:rsid w:val="00221C64"/>
    <w:rsid w:val="00222F56"/>
    <w:rsid w:val="0022335E"/>
    <w:rsid w:val="0022394D"/>
    <w:rsid w:val="0022421C"/>
    <w:rsid w:val="002252A4"/>
    <w:rsid w:val="00226088"/>
    <w:rsid w:val="00227111"/>
    <w:rsid w:val="002305DA"/>
    <w:rsid w:val="00232929"/>
    <w:rsid w:val="00232AE4"/>
    <w:rsid w:val="00235E1A"/>
    <w:rsid w:val="0023623B"/>
    <w:rsid w:val="002362E9"/>
    <w:rsid w:val="00236651"/>
    <w:rsid w:val="00236AA6"/>
    <w:rsid w:val="00237671"/>
    <w:rsid w:val="002379E2"/>
    <w:rsid w:val="002402CE"/>
    <w:rsid w:val="00240A46"/>
    <w:rsid w:val="00240BD6"/>
    <w:rsid w:val="00241545"/>
    <w:rsid w:val="00242222"/>
    <w:rsid w:val="0024253E"/>
    <w:rsid w:val="00242673"/>
    <w:rsid w:val="0024384C"/>
    <w:rsid w:val="0024571B"/>
    <w:rsid w:val="002460C5"/>
    <w:rsid w:val="00246A88"/>
    <w:rsid w:val="00246AFE"/>
    <w:rsid w:val="00251742"/>
    <w:rsid w:val="00252209"/>
    <w:rsid w:val="00253149"/>
    <w:rsid w:val="00253BD5"/>
    <w:rsid w:val="00254A6B"/>
    <w:rsid w:val="00254A72"/>
    <w:rsid w:val="002551D8"/>
    <w:rsid w:val="00256225"/>
    <w:rsid w:val="00257881"/>
    <w:rsid w:val="0026047A"/>
    <w:rsid w:val="002615C9"/>
    <w:rsid w:val="00261966"/>
    <w:rsid w:val="002620A7"/>
    <w:rsid w:val="0026407C"/>
    <w:rsid w:val="0026448D"/>
    <w:rsid w:val="00264D6E"/>
    <w:rsid w:val="002658F0"/>
    <w:rsid w:val="00265936"/>
    <w:rsid w:val="0026675B"/>
    <w:rsid w:val="00266F27"/>
    <w:rsid w:val="002671C8"/>
    <w:rsid w:val="002677F4"/>
    <w:rsid w:val="002704A6"/>
    <w:rsid w:val="00270C6B"/>
    <w:rsid w:val="00271427"/>
    <w:rsid w:val="00271C5E"/>
    <w:rsid w:val="00272E53"/>
    <w:rsid w:val="002735F5"/>
    <w:rsid w:val="00273921"/>
    <w:rsid w:val="00274D51"/>
    <w:rsid w:val="0027570F"/>
    <w:rsid w:val="00275BC5"/>
    <w:rsid w:val="002775BE"/>
    <w:rsid w:val="00280311"/>
    <w:rsid w:val="00281284"/>
    <w:rsid w:val="00281A88"/>
    <w:rsid w:val="0028329F"/>
    <w:rsid w:val="00283683"/>
    <w:rsid w:val="00284602"/>
    <w:rsid w:val="002853E5"/>
    <w:rsid w:val="00286B45"/>
    <w:rsid w:val="00287603"/>
    <w:rsid w:val="00287B56"/>
    <w:rsid w:val="00287B8A"/>
    <w:rsid w:val="002905A8"/>
    <w:rsid w:val="00290808"/>
    <w:rsid w:val="00293122"/>
    <w:rsid w:val="002935CB"/>
    <w:rsid w:val="002937E7"/>
    <w:rsid w:val="0029429B"/>
    <w:rsid w:val="00295489"/>
    <w:rsid w:val="00296956"/>
    <w:rsid w:val="0029717F"/>
    <w:rsid w:val="002A120D"/>
    <w:rsid w:val="002A131A"/>
    <w:rsid w:val="002A1815"/>
    <w:rsid w:val="002A20E9"/>
    <w:rsid w:val="002A3240"/>
    <w:rsid w:val="002A3FD4"/>
    <w:rsid w:val="002A42E0"/>
    <w:rsid w:val="002A611C"/>
    <w:rsid w:val="002A66AA"/>
    <w:rsid w:val="002A6707"/>
    <w:rsid w:val="002A67E0"/>
    <w:rsid w:val="002A6BC3"/>
    <w:rsid w:val="002A7F57"/>
    <w:rsid w:val="002B1170"/>
    <w:rsid w:val="002B11B4"/>
    <w:rsid w:val="002B15AD"/>
    <w:rsid w:val="002B2A95"/>
    <w:rsid w:val="002B480D"/>
    <w:rsid w:val="002B4E3C"/>
    <w:rsid w:val="002B5D2D"/>
    <w:rsid w:val="002B7760"/>
    <w:rsid w:val="002B7D64"/>
    <w:rsid w:val="002C0A1C"/>
    <w:rsid w:val="002C18C4"/>
    <w:rsid w:val="002C1DAC"/>
    <w:rsid w:val="002C25A3"/>
    <w:rsid w:val="002C2B3C"/>
    <w:rsid w:val="002C2FBF"/>
    <w:rsid w:val="002C335E"/>
    <w:rsid w:val="002C37AF"/>
    <w:rsid w:val="002C3F4D"/>
    <w:rsid w:val="002C4F76"/>
    <w:rsid w:val="002C5F84"/>
    <w:rsid w:val="002D0F24"/>
    <w:rsid w:val="002D25F7"/>
    <w:rsid w:val="002D2743"/>
    <w:rsid w:val="002D3084"/>
    <w:rsid w:val="002D315D"/>
    <w:rsid w:val="002D3407"/>
    <w:rsid w:val="002D5FB7"/>
    <w:rsid w:val="002D696D"/>
    <w:rsid w:val="002D7B98"/>
    <w:rsid w:val="002D7EB8"/>
    <w:rsid w:val="002E0F73"/>
    <w:rsid w:val="002E1B4C"/>
    <w:rsid w:val="002E24FA"/>
    <w:rsid w:val="002E3A58"/>
    <w:rsid w:val="002E418C"/>
    <w:rsid w:val="002E4B1F"/>
    <w:rsid w:val="002E6810"/>
    <w:rsid w:val="002E794C"/>
    <w:rsid w:val="002E7CF5"/>
    <w:rsid w:val="002F095F"/>
    <w:rsid w:val="002F1C35"/>
    <w:rsid w:val="002F23A4"/>
    <w:rsid w:val="002F3624"/>
    <w:rsid w:val="002F3E10"/>
    <w:rsid w:val="002F4D62"/>
    <w:rsid w:val="002F5695"/>
    <w:rsid w:val="002F6170"/>
    <w:rsid w:val="00300097"/>
    <w:rsid w:val="00300924"/>
    <w:rsid w:val="0030191D"/>
    <w:rsid w:val="00303854"/>
    <w:rsid w:val="00303B6C"/>
    <w:rsid w:val="00303B8C"/>
    <w:rsid w:val="00303C16"/>
    <w:rsid w:val="00305AD8"/>
    <w:rsid w:val="00305EC5"/>
    <w:rsid w:val="00310674"/>
    <w:rsid w:val="003115EB"/>
    <w:rsid w:val="00312D22"/>
    <w:rsid w:val="0031359F"/>
    <w:rsid w:val="003138C2"/>
    <w:rsid w:val="00314141"/>
    <w:rsid w:val="00315DCB"/>
    <w:rsid w:val="00316856"/>
    <w:rsid w:val="00320207"/>
    <w:rsid w:val="003207DA"/>
    <w:rsid w:val="0032177D"/>
    <w:rsid w:val="003226D3"/>
    <w:rsid w:val="003226DD"/>
    <w:rsid w:val="00322EED"/>
    <w:rsid w:val="00323DA8"/>
    <w:rsid w:val="00324550"/>
    <w:rsid w:val="003253CA"/>
    <w:rsid w:val="003310AA"/>
    <w:rsid w:val="003316F0"/>
    <w:rsid w:val="003328B1"/>
    <w:rsid w:val="00333648"/>
    <w:rsid w:val="00335C30"/>
    <w:rsid w:val="003361D6"/>
    <w:rsid w:val="00336265"/>
    <w:rsid w:val="003362CE"/>
    <w:rsid w:val="003365A7"/>
    <w:rsid w:val="003370BD"/>
    <w:rsid w:val="00337AF5"/>
    <w:rsid w:val="00340FFE"/>
    <w:rsid w:val="00341996"/>
    <w:rsid w:val="00341D17"/>
    <w:rsid w:val="00342C83"/>
    <w:rsid w:val="00343B0C"/>
    <w:rsid w:val="00344A5F"/>
    <w:rsid w:val="00344F80"/>
    <w:rsid w:val="00345987"/>
    <w:rsid w:val="003462F0"/>
    <w:rsid w:val="003472A0"/>
    <w:rsid w:val="003477B4"/>
    <w:rsid w:val="00350C10"/>
    <w:rsid w:val="003512BD"/>
    <w:rsid w:val="003512D0"/>
    <w:rsid w:val="003524B2"/>
    <w:rsid w:val="0035262E"/>
    <w:rsid w:val="003526BE"/>
    <w:rsid w:val="003532F1"/>
    <w:rsid w:val="003534B6"/>
    <w:rsid w:val="003538C6"/>
    <w:rsid w:val="00354B4D"/>
    <w:rsid w:val="00354C79"/>
    <w:rsid w:val="003564F2"/>
    <w:rsid w:val="00356617"/>
    <w:rsid w:val="00356EA0"/>
    <w:rsid w:val="00357441"/>
    <w:rsid w:val="00360986"/>
    <w:rsid w:val="00360DA9"/>
    <w:rsid w:val="00360F3F"/>
    <w:rsid w:val="0036136C"/>
    <w:rsid w:val="00362AA8"/>
    <w:rsid w:val="0036354E"/>
    <w:rsid w:val="00364EA0"/>
    <w:rsid w:val="00365A2C"/>
    <w:rsid w:val="0036662E"/>
    <w:rsid w:val="003671B0"/>
    <w:rsid w:val="00367350"/>
    <w:rsid w:val="003702E4"/>
    <w:rsid w:val="00370588"/>
    <w:rsid w:val="0037209E"/>
    <w:rsid w:val="00372A40"/>
    <w:rsid w:val="00372F9B"/>
    <w:rsid w:val="00374DB7"/>
    <w:rsid w:val="0037503D"/>
    <w:rsid w:val="00375B68"/>
    <w:rsid w:val="00376CC8"/>
    <w:rsid w:val="0037729E"/>
    <w:rsid w:val="003775B5"/>
    <w:rsid w:val="0038001F"/>
    <w:rsid w:val="003804C1"/>
    <w:rsid w:val="003831AC"/>
    <w:rsid w:val="0038340E"/>
    <w:rsid w:val="0038341C"/>
    <w:rsid w:val="00387038"/>
    <w:rsid w:val="00387C17"/>
    <w:rsid w:val="00390CCB"/>
    <w:rsid w:val="00390E13"/>
    <w:rsid w:val="00391FB3"/>
    <w:rsid w:val="003963F4"/>
    <w:rsid w:val="00396762"/>
    <w:rsid w:val="00397833"/>
    <w:rsid w:val="003A0DAD"/>
    <w:rsid w:val="003A10BE"/>
    <w:rsid w:val="003A1E20"/>
    <w:rsid w:val="003A2C0F"/>
    <w:rsid w:val="003A310F"/>
    <w:rsid w:val="003A31C6"/>
    <w:rsid w:val="003A31E9"/>
    <w:rsid w:val="003A4AFE"/>
    <w:rsid w:val="003A4C2E"/>
    <w:rsid w:val="003A59E8"/>
    <w:rsid w:val="003A5D74"/>
    <w:rsid w:val="003A63DB"/>
    <w:rsid w:val="003A790C"/>
    <w:rsid w:val="003A7AF7"/>
    <w:rsid w:val="003A7E35"/>
    <w:rsid w:val="003B42EF"/>
    <w:rsid w:val="003B5C75"/>
    <w:rsid w:val="003B64D5"/>
    <w:rsid w:val="003B6D65"/>
    <w:rsid w:val="003B6E69"/>
    <w:rsid w:val="003B71BF"/>
    <w:rsid w:val="003B7CFE"/>
    <w:rsid w:val="003B7EC2"/>
    <w:rsid w:val="003B7EC7"/>
    <w:rsid w:val="003C0098"/>
    <w:rsid w:val="003C029B"/>
    <w:rsid w:val="003C177A"/>
    <w:rsid w:val="003C226D"/>
    <w:rsid w:val="003C2506"/>
    <w:rsid w:val="003C3B76"/>
    <w:rsid w:val="003C3E86"/>
    <w:rsid w:val="003C54FC"/>
    <w:rsid w:val="003C5798"/>
    <w:rsid w:val="003C583E"/>
    <w:rsid w:val="003C585B"/>
    <w:rsid w:val="003C5B8C"/>
    <w:rsid w:val="003C6580"/>
    <w:rsid w:val="003C6A6B"/>
    <w:rsid w:val="003C7530"/>
    <w:rsid w:val="003C76C3"/>
    <w:rsid w:val="003C7D38"/>
    <w:rsid w:val="003D0322"/>
    <w:rsid w:val="003D105D"/>
    <w:rsid w:val="003D12E1"/>
    <w:rsid w:val="003D1CB0"/>
    <w:rsid w:val="003D2238"/>
    <w:rsid w:val="003D344D"/>
    <w:rsid w:val="003D41BC"/>
    <w:rsid w:val="003D4219"/>
    <w:rsid w:val="003D4971"/>
    <w:rsid w:val="003D4EE8"/>
    <w:rsid w:val="003D5333"/>
    <w:rsid w:val="003D6129"/>
    <w:rsid w:val="003D66BF"/>
    <w:rsid w:val="003D7BB3"/>
    <w:rsid w:val="003E074D"/>
    <w:rsid w:val="003E101D"/>
    <w:rsid w:val="003E1CE4"/>
    <w:rsid w:val="003E1E15"/>
    <w:rsid w:val="003E28B6"/>
    <w:rsid w:val="003E30F3"/>
    <w:rsid w:val="003E42ED"/>
    <w:rsid w:val="003E473E"/>
    <w:rsid w:val="003E579C"/>
    <w:rsid w:val="003E5858"/>
    <w:rsid w:val="003E591C"/>
    <w:rsid w:val="003E5C83"/>
    <w:rsid w:val="003E74FD"/>
    <w:rsid w:val="003E7C6D"/>
    <w:rsid w:val="003F1951"/>
    <w:rsid w:val="003F3452"/>
    <w:rsid w:val="003F34C9"/>
    <w:rsid w:val="003F4021"/>
    <w:rsid w:val="003F472E"/>
    <w:rsid w:val="003F56F7"/>
    <w:rsid w:val="003F72DF"/>
    <w:rsid w:val="004004E1"/>
    <w:rsid w:val="004008FB"/>
    <w:rsid w:val="00402AFC"/>
    <w:rsid w:val="0040325D"/>
    <w:rsid w:val="00404380"/>
    <w:rsid w:val="004054EF"/>
    <w:rsid w:val="004064F7"/>
    <w:rsid w:val="00406D82"/>
    <w:rsid w:val="004073F5"/>
    <w:rsid w:val="0040782C"/>
    <w:rsid w:val="00407DDE"/>
    <w:rsid w:val="004102C8"/>
    <w:rsid w:val="004117CE"/>
    <w:rsid w:val="0041184D"/>
    <w:rsid w:val="00411AB3"/>
    <w:rsid w:val="004120F9"/>
    <w:rsid w:val="0041270F"/>
    <w:rsid w:val="00412FC1"/>
    <w:rsid w:val="00415EF7"/>
    <w:rsid w:val="00417333"/>
    <w:rsid w:val="00421238"/>
    <w:rsid w:val="00421660"/>
    <w:rsid w:val="00421B21"/>
    <w:rsid w:val="00421BA2"/>
    <w:rsid w:val="00422D6A"/>
    <w:rsid w:val="0042488D"/>
    <w:rsid w:val="00425F7E"/>
    <w:rsid w:val="00426006"/>
    <w:rsid w:val="00426042"/>
    <w:rsid w:val="00426A77"/>
    <w:rsid w:val="00426F2B"/>
    <w:rsid w:val="00431A74"/>
    <w:rsid w:val="00431D92"/>
    <w:rsid w:val="00432959"/>
    <w:rsid w:val="004329C9"/>
    <w:rsid w:val="00434A31"/>
    <w:rsid w:val="00435A04"/>
    <w:rsid w:val="00440587"/>
    <w:rsid w:val="00442A96"/>
    <w:rsid w:val="00442D0E"/>
    <w:rsid w:val="004433E9"/>
    <w:rsid w:val="0044442D"/>
    <w:rsid w:val="004447F9"/>
    <w:rsid w:val="00445A89"/>
    <w:rsid w:val="00445CCE"/>
    <w:rsid w:val="00446826"/>
    <w:rsid w:val="004503BF"/>
    <w:rsid w:val="00450F20"/>
    <w:rsid w:val="00450F29"/>
    <w:rsid w:val="00451963"/>
    <w:rsid w:val="0045388C"/>
    <w:rsid w:val="00453B00"/>
    <w:rsid w:val="00453E5F"/>
    <w:rsid w:val="004543F5"/>
    <w:rsid w:val="00455E5B"/>
    <w:rsid w:val="00456A48"/>
    <w:rsid w:val="00457967"/>
    <w:rsid w:val="0046054D"/>
    <w:rsid w:val="004610D2"/>
    <w:rsid w:val="004648E4"/>
    <w:rsid w:val="004649C5"/>
    <w:rsid w:val="0046532D"/>
    <w:rsid w:val="004665CA"/>
    <w:rsid w:val="00471503"/>
    <w:rsid w:val="00475BA2"/>
    <w:rsid w:val="00475D85"/>
    <w:rsid w:val="004800A8"/>
    <w:rsid w:val="00480ECE"/>
    <w:rsid w:val="00482185"/>
    <w:rsid w:val="004822C7"/>
    <w:rsid w:val="00482CAF"/>
    <w:rsid w:val="00483100"/>
    <w:rsid w:val="00486D6D"/>
    <w:rsid w:val="00486F36"/>
    <w:rsid w:val="00490046"/>
    <w:rsid w:val="004907BE"/>
    <w:rsid w:val="00490818"/>
    <w:rsid w:val="00490A9D"/>
    <w:rsid w:val="004912F9"/>
    <w:rsid w:val="00491DD9"/>
    <w:rsid w:val="0049237A"/>
    <w:rsid w:val="0049390D"/>
    <w:rsid w:val="00495F13"/>
    <w:rsid w:val="004960C2"/>
    <w:rsid w:val="00497933"/>
    <w:rsid w:val="004A0167"/>
    <w:rsid w:val="004A116E"/>
    <w:rsid w:val="004A12D3"/>
    <w:rsid w:val="004A16FE"/>
    <w:rsid w:val="004A1A51"/>
    <w:rsid w:val="004A337B"/>
    <w:rsid w:val="004A3725"/>
    <w:rsid w:val="004A4ABF"/>
    <w:rsid w:val="004A5220"/>
    <w:rsid w:val="004A54B8"/>
    <w:rsid w:val="004A580F"/>
    <w:rsid w:val="004A5A22"/>
    <w:rsid w:val="004A78C3"/>
    <w:rsid w:val="004B1097"/>
    <w:rsid w:val="004B2667"/>
    <w:rsid w:val="004B270E"/>
    <w:rsid w:val="004B281E"/>
    <w:rsid w:val="004B2844"/>
    <w:rsid w:val="004B33B8"/>
    <w:rsid w:val="004B5277"/>
    <w:rsid w:val="004B6EFA"/>
    <w:rsid w:val="004B73EE"/>
    <w:rsid w:val="004B752C"/>
    <w:rsid w:val="004C096D"/>
    <w:rsid w:val="004C0B73"/>
    <w:rsid w:val="004C1A97"/>
    <w:rsid w:val="004C1C18"/>
    <w:rsid w:val="004C1F62"/>
    <w:rsid w:val="004C2586"/>
    <w:rsid w:val="004C2925"/>
    <w:rsid w:val="004C446F"/>
    <w:rsid w:val="004C4EDC"/>
    <w:rsid w:val="004C551F"/>
    <w:rsid w:val="004C5557"/>
    <w:rsid w:val="004C7185"/>
    <w:rsid w:val="004C7186"/>
    <w:rsid w:val="004C7369"/>
    <w:rsid w:val="004C7E69"/>
    <w:rsid w:val="004D2C8E"/>
    <w:rsid w:val="004D323E"/>
    <w:rsid w:val="004D3728"/>
    <w:rsid w:val="004D3E92"/>
    <w:rsid w:val="004D4169"/>
    <w:rsid w:val="004D4F5F"/>
    <w:rsid w:val="004D538C"/>
    <w:rsid w:val="004D6034"/>
    <w:rsid w:val="004D73C4"/>
    <w:rsid w:val="004E0C82"/>
    <w:rsid w:val="004E0F82"/>
    <w:rsid w:val="004E128F"/>
    <w:rsid w:val="004E1AAE"/>
    <w:rsid w:val="004E2094"/>
    <w:rsid w:val="004E2B95"/>
    <w:rsid w:val="004E2D3E"/>
    <w:rsid w:val="004E3E17"/>
    <w:rsid w:val="004E44D9"/>
    <w:rsid w:val="004E48AE"/>
    <w:rsid w:val="004E53BB"/>
    <w:rsid w:val="004E5AA9"/>
    <w:rsid w:val="004E5AC5"/>
    <w:rsid w:val="004E64BA"/>
    <w:rsid w:val="004E64D3"/>
    <w:rsid w:val="004E6C2C"/>
    <w:rsid w:val="004E6C75"/>
    <w:rsid w:val="004E6E87"/>
    <w:rsid w:val="004E7E74"/>
    <w:rsid w:val="004F1B80"/>
    <w:rsid w:val="004F2E05"/>
    <w:rsid w:val="004F389E"/>
    <w:rsid w:val="004F39CA"/>
    <w:rsid w:val="004F5406"/>
    <w:rsid w:val="004F5BFB"/>
    <w:rsid w:val="004F6E83"/>
    <w:rsid w:val="004F76E4"/>
    <w:rsid w:val="004F7AF4"/>
    <w:rsid w:val="004F7FA6"/>
    <w:rsid w:val="0050011E"/>
    <w:rsid w:val="005014B3"/>
    <w:rsid w:val="0050165A"/>
    <w:rsid w:val="005016E0"/>
    <w:rsid w:val="00501B09"/>
    <w:rsid w:val="005022FE"/>
    <w:rsid w:val="00502821"/>
    <w:rsid w:val="00503228"/>
    <w:rsid w:val="005038F0"/>
    <w:rsid w:val="00503911"/>
    <w:rsid w:val="00504A7C"/>
    <w:rsid w:val="00504ED5"/>
    <w:rsid w:val="00506660"/>
    <w:rsid w:val="00507464"/>
    <w:rsid w:val="00510891"/>
    <w:rsid w:val="005118D2"/>
    <w:rsid w:val="00512229"/>
    <w:rsid w:val="00512726"/>
    <w:rsid w:val="005127E6"/>
    <w:rsid w:val="00514F37"/>
    <w:rsid w:val="005153B6"/>
    <w:rsid w:val="0051546F"/>
    <w:rsid w:val="0051589B"/>
    <w:rsid w:val="00515D55"/>
    <w:rsid w:val="005168F9"/>
    <w:rsid w:val="00517155"/>
    <w:rsid w:val="00520799"/>
    <w:rsid w:val="00521FAB"/>
    <w:rsid w:val="00522088"/>
    <w:rsid w:val="005234A3"/>
    <w:rsid w:val="00524621"/>
    <w:rsid w:val="00525DE5"/>
    <w:rsid w:val="005276EB"/>
    <w:rsid w:val="00527EA9"/>
    <w:rsid w:val="005304DA"/>
    <w:rsid w:val="00530AA3"/>
    <w:rsid w:val="005317E7"/>
    <w:rsid w:val="00531D10"/>
    <w:rsid w:val="005355A0"/>
    <w:rsid w:val="005356BE"/>
    <w:rsid w:val="00535B50"/>
    <w:rsid w:val="00535E6A"/>
    <w:rsid w:val="00536783"/>
    <w:rsid w:val="00537141"/>
    <w:rsid w:val="005376F8"/>
    <w:rsid w:val="00540AA0"/>
    <w:rsid w:val="00540CDC"/>
    <w:rsid w:val="00540FBF"/>
    <w:rsid w:val="00541FF6"/>
    <w:rsid w:val="005449BE"/>
    <w:rsid w:val="00544A2A"/>
    <w:rsid w:val="00544CE9"/>
    <w:rsid w:val="00544E48"/>
    <w:rsid w:val="00545039"/>
    <w:rsid w:val="00545115"/>
    <w:rsid w:val="005454D7"/>
    <w:rsid w:val="00545F32"/>
    <w:rsid w:val="00547BD2"/>
    <w:rsid w:val="00550C38"/>
    <w:rsid w:val="0055153A"/>
    <w:rsid w:val="00553DAF"/>
    <w:rsid w:val="005544C5"/>
    <w:rsid w:val="005570D3"/>
    <w:rsid w:val="005570D7"/>
    <w:rsid w:val="00557519"/>
    <w:rsid w:val="005577AB"/>
    <w:rsid w:val="00557CF7"/>
    <w:rsid w:val="005608C7"/>
    <w:rsid w:val="00560E41"/>
    <w:rsid w:val="00561BFC"/>
    <w:rsid w:val="0056207A"/>
    <w:rsid w:val="005621E2"/>
    <w:rsid w:val="005624C4"/>
    <w:rsid w:val="00563E36"/>
    <w:rsid w:val="0056416A"/>
    <w:rsid w:val="0056537D"/>
    <w:rsid w:val="005656FF"/>
    <w:rsid w:val="00565F92"/>
    <w:rsid w:val="005660C9"/>
    <w:rsid w:val="00566C18"/>
    <w:rsid w:val="0057020B"/>
    <w:rsid w:val="005708B5"/>
    <w:rsid w:val="0057096F"/>
    <w:rsid w:val="00572FBA"/>
    <w:rsid w:val="005730B2"/>
    <w:rsid w:val="00574F1F"/>
    <w:rsid w:val="00575374"/>
    <w:rsid w:val="00575C9F"/>
    <w:rsid w:val="00575E90"/>
    <w:rsid w:val="00576567"/>
    <w:rsid w:val="00576742"/>
    <w:rsid w:val="005771D4"/>
    <w:rsid w:val="0057788C"/>
    <w:rsid w:val="00577AE3"/>
    <w:rsid w:val="00580A40"/>
    <w:rsid w:val="005810CF"/>
    <w:rsid w:val="00581E53"/>
    <w:rsid w:val="00582697"/>
    <w:rsid w:val="00582D87"/>
    <w:rsid w:val="00583AB6"/>
    <w:rsid w:val="00583DB9"/>
    <w:rsid w:val="00584EF3"/>
    <w:rsid w:val="005854E2"/>
    <w:rsid w:val="0058659E"/>
    <w:rsid w:val="0059094C"/>
    <w:rsid w:val="00591E40"/>
    <w:rsid w:val="00592B89"/>
    <w:rsid w:val="00592E89"/>
    <w:rsid w:val="0059304E"/>
    <w:rsid w:val="00593FA1"/>
    <w:rsid w:val="005944B4"/>
    <w:rsid w:val="00596C65"/>
    <w:rsid w:val="005A0A8E"/>
    <w:rsid w:val="005A0AF1"/>
    <w:rsid w:val="005A100F"/>
    <w:rsid w:val="005A14BE"/>
    <w:rsid w:val="005A4B14"/>
    <w:rsid w:val="005A5E90"/>
    <w:rsid w:val="005A6F1E"/>
    <w:rsid w:val="005A6FFF"/>
    <w:rsid w:val="005A7FE3"/>
    <w:rsid w:val="005B18E5"/>
    <w:rsid w:val="005B1C7B"/>
    <w:rsid w:val="005B25D1"/>
    <w:rsid w:val="005B2605"/>
    <w:rsid w:val="005B27F0"/>
    <w:rsid w:val="005B3598"/>
    <w:rsid w:val="005B3FF7"/>
    <w:rsid w:val="005B4AA5"/>
    <w:rsid w:val="005B5F66"/>
    <w:rsid w:val="005B69B6"/>
    <w:rsid w:val="005B7334"/>
    <w:rsid w:val="005B77F4"/>
    <w:rsid w:val="005C03A8"/>
    <w:rsid w:val="005C197C"/>
    <w:rsid w:val="005C3E7F"/>
    <w:rsid w:val="005C4808"/>
    <w:rsid w:val="005C7D3E"/>
    <w:rsid w:val="005D0101"/>
    <w:rsid w:val="005D2108"/>
    <w:rsid w:val="005D3632"/>
    <w:rsid w:val="005D3ED2"/>
    <w:rsid w:val="005D430F"/>
    <w:rsid w:val="005D5633"/>
    <w:rsid w:val="005D5F0C"/>
    <w:rsid w:val="005D6F25"/>
    <w:rsid w:val="005E2602"/>
    <w:rsid w:val="005E4A08"/>
    <w:rsid w:val="005E56D1"/>
    <w:rsid w:val="005E663B"/>
    <w:rsid w:val="005E7616"/>
    <w:rsid w:val="005E7ACE"/>
    <w:rsid w:val="005F1E2C"/>
    <w:rsid w:val="005F254D"/>
    <w:rsid w:val="005F2AB5"/>
    <w:rsid w:val="005F2B9C"/>
    <w:rsid w:val="005F336A"/>
    <w:rsid w:val="005F4BC2"/>
    <w:rsid w:val="005F693D"/>
    <w:rsid w:val="005F6F16"/>
    <w:rsid w:val="005F7EDF"/>
    <w:rsid w:val="006028E9"/>
    <w:rsid w:val="006031E3"/>
    <w:rsid w:val="00603D2C"/>
    <w:rsid w:val="006048D7"/>
    <w:rsid w:val="00604CDF"/>
    <w:rsid w:val="00606FA9"/>
    <w:rsid w:val="0060744F"/>
    <w:rsid w:val="0061031D"/>
    <w:rsid w:val="00611D42"/>
    <w:rsid w:val="0061211E"/>
    <w:rsid w:val="00612AE5"/>
    <w:rsid w:val="00612C32"/>
    <w:rsid w:val="00612EBC"/>
    <w:rsid w:val="00613DC7"/>
    <w:rsid w:val="00613EA0"/>
    <w:rsid w:val="00614578"/>
    <w:rsid w:val="006147BB"/>
    <w:rsid w:val="0061492D"/>
    <w:rsid w:val="00614A5F"/>
    <w:rsid w:val="00614B9B"/>
    <w:rsid w:val="00614D75"/>
    <w:rsid w:val="00616F2E"/>
    <w:rsid w:val="006201A4"/>
    <w:rsid w:val="00621436"/>
    <w:rsid w:val="006222E1"/>
    <w:rsid w:val="006231F7"/>
    <w:rsid w:val="006233E7"/>
    <w:rsid w:val="006236A1"/>
    <w:rsid w:val="00624C25"/>
    <w:rsid w:val="00624C72"/>
    <w:rsid w:val="006253BA"/>
    <w:rsid w:val="00625C95"/>
    <w:rsid w:val="00625D93"/>
    <w:rsid w:val="0062622A"/>
    <w:rsid w:val="0062725A"/>
    <w:rsid w:val="00630F4D"/>
    <w:rsid w:val="00632AA1"/>
    <w:rsid w:val="006334AC"/>
    <w:rsid w:val="006337A9"/>
    <w:rsid w:val="006337DA"/>
    <w:rsid w:val="00635CC4"/>
    <w:rsid w:val="006362E2"/>
    <w:rsid w:val="00636537"/>
    <w:rsid w:val="006365BC"/>
    <w:rsid w:val="006370AB"/>
    <w:rsid w:val="00640371"/>
    <w:rsid w:val="00641384"/>
    <w:rsid w:val="00641B37"/>
    <w:rsid w:val="0064226C"/>
    <w:rsid w:val="00642490"/>
    <w:rsid w:val="006425FF"/>
    <w:rsid w:val="00642EE5"/>
    <w:rsid w:val="0064369A"/>
    <w:rsid w:val="0064393E"/>
    <w:rsid w:val="00643947"/>
    <w:rsid w:val="00643BAC"/>
    <w:rsid w:val="00647256"/>
    <w:rsid w:val="00647980"/>
    <w:rsid w:val="00647B17"/>
    <w:rsid w:val="00650015"/>
    <w:rsid w:val="006512E5"/>
    <w:rsid w:val="00652A27"/>
    <w:rsid w:val="006531F5"/>
    <w:rsid w:val="006550A0"/>
    <w:rsid w:val="00655B7F"/>
    <w:rsid w:val="00656075"/>
    <w:rsid w:val="006562AD"/>
    <w:rsid w:val="00661722"/>
    <w:rsid w:val="0066235B"/>
    <w:rsid w:val="00663E02"/>
    <w:rsid w:val="00664E10"/>
    <w:rsid w:val="0066558C"/>
    <w:rsid w:val="00665774"/>
    <w:rsid w:val="006658DB"/>
    <w:rsid w:val="00665D54"/>
    <w:rsid w:val="00666F0D"/>
    <w:rsid w:val="0067208F"/>
    <w:rsid w:val="006734A9"/>
    <w:rsid w:val="0067351A"/>
    <w:rsid w:val="00674B56"/>
    <w:rsid w:val="00675181"/>
    <w:rsid w:val="0067566D"/>
    <w:rsid w:val="006757AC"/>
    <w:rsid w:val="00675CE1"/>
    <w:rsid w:val="00675E76"/>
    <w:rsid w:val="00676AE9"/>
    <w:rsid w:val="00677202"/>
    <w:rsid w:val="0067774A"/>
    <w:rsid w:val="00685B0D"/>
    <w:rsid w:val="006869FB"/>
    <w:rsid w:val="00686AFD"/>
    <w:rsid w:val="0068726F"/>
    <w:rsid w:val="006872B2"/>
    <w:rsid w:val="006873A0"/>
    <w:rsid w:val="00690B59"/>
    <w:rsid w:val="00690DDD"/>
    <w:rsid w:val="0069147B"/>
    <w:rsid w:val="006943B3"/>
    <w:rsid w:val="00694CD7"/>
    <w:rsid w:val="00697079"/>
    <w:rsid w:val="006A023E"/>
    <w:rsid w:val="006A0D48"/>
    <w:rsid w:val="006A11F2"/>
    <w:rsid w:val="006A1D55"/>
    <w:rsid w:val="006A2157"/>
    <w:rsid w:val="006A2509"/>
    <w:rsid w:val="006A358C"/>
    <w:rsid w:val="006A3BAB"/>
    <w:rsid w:val="006A57B6"/>
    <w:rsid w:val="006A59E5"/>
    <w:rsid w:val="006A753D"/>
    <w:rsid w:val="006B161C"/>
    <w:rsid w:val="006B1781"/>
    <w:rsid w:val="006B25DA"/>
    <w:rsid w:val="006B330C"/>
    <w:rsid w:val="006B43E9"/>
    <w:rsid w:val="006B52C4"/>
    <w:rsid w:val="006B5832"/>
    <w:rsid w:val="006B58E1"/>
    <w:rsid w:val="006B6060"/>
    <w:rsid w:val="006B6A45"/>
    <w:rsid w:val="006B6D81"/>
    <w:rsid w:val="006B715B"/>
    <w:rsid w:val="006B76E3"/>
    <w:rsid w:val="006C090E"/>
    <w:rsid w:val="006C0AC0"/>
    <w:rsid w:val="006C12C6"/>
    <w:rsid w:val="006C335A"/>
    <w:rsid w:val="006C472A"/>
    <w:rsid w:val="006C4E86"/>
    <w:rsid w:val="006C6ED6"/>
    <w:rsid w:val="006C7B8A"/>
    <w:rsid w:val="006D09FB"/>
    <w:rsid w:val="006D112A"/>
    <w:rsid w:val="006D1C8F"/>
    <w:rsid w:val="006D1E4C"/>
    <w:rsid w:val="006D2047"/>
    <w:rsid w:val="006D29F6"/>
    <w:rsid w:val="006D2B42"/>
    <w:rsid w:val="006D31D8"/>
    <w:rsid w:val="006D35D8"/>
    <w:rsid w:val="006D5A8D"/>
    <w:rsid w:val="006D7BEC"/>
    <w:rsid w:val="006D7DEE"/>
    <w:rsid w:val="006E031B"/>
    <w:rsid w:val="006E200E"/>
    <w:rsid w:val="006E30B2"/>
    <w:rsid w:val="006E30FC"/>
    <w:rsid w:val="006E544A"/>
    <w:rsid w:val="006E5730"/>
    <w:rsid w:val="006E5A59"/>
    <w:rsid w:val="006E5B85"/>
    <w:rsid w:val="006E5CDD"/>
    <w:rsid w:val="006E730E"/>
    <w:rsid w:val="006E74D4"/>
    <w:rsid w:val="006E7C79"/>
    <w:rsid w:val="006F0B41"/>
    <w:rsid w:val="006F1AAD"/>
    <w:rsid w:val="006F22FE"/>
    <w:rsid w:val="006F2353"/>
    <w:rsid w:val="006F2E1E"/>
    <w:rsid w:val="006F35C6"/>
    <w:rsid w:val="006F3DEF"/>
    <w:rsid w:val="006F5301"/>
    <w:rsid w:val="006F6285"/>
    <w:rsid w:val="007009E2"/>
    <w:rsid w:val="00700A53"/>
    <w:rsid w:val="007033E7"/>
    <w:rsid w:val="00703DBE"/>
    <w:rsid w:val="00703FE2"/>
    <w:rsid w:val="00704D75"/>
    <w:rsid w:val="0070655F"/>
    <w:rsid w:val="00706AC3"/>
    <w:rsid w:val="00706E1F"/>
    <w:rsid w:val="00706EA6"/>
    <w:rsid w:val="00706ED6"/>
    <w:rsid w:val="00707476"/>
    <w:rsid w:val="00707AEF"/>
    <w:rsid w:val="00710357"/>
    <w:rsid w:val="007107EC"/>
    <w:rsid w:val="00710D77"/>
    <w:rsid w:val="00710D97"/>
    <w:rsid w:val="00710DAE"/>
    <w:rsid w:val="00712999"/>
    <w:rsid w:val="007146F6"/>
    <w:rsid w:val="00716ED5"/>
    <w:rsid w:val="00720E33"/>
    <w:rsid w:val="00721199"/>
    <w:rsid w:val="007247B4"/>
    <w:rsid w:val="007249F6"/>
    <w:rsid w:val="007252FA"/>
    <w:rsid w:val="00725389"/>
    <w:rsid w:val="00725D4E"/>
    <w:rsid w:val="0072622B"/>
    <w:rsid w:val="0072674E"/>
    <w:rsid w:val="007270E9"/>
    <w:rsid w:val="0072725A"/>
    <w:rsid w:val="007278D3"/>
    <w:rsid w:val="00727DEB"/>
    <w:rsid w:val="00730267"/>
    <w:rsid w:val="0073230C"/>
    <w:rsid w:val="00733AF5"/>
    <w:rsid w:val="00734055"/>
    <w:rsid w:val="007347FB"/>
    <w:rsid w:val="00735EDB"/>
    <w:rsid w:val="00736C42"/>
    <w:rsid w:val="00736F40"/>
    <w:rsid w:val="00737765"/>
    <w:rsid w:val="0074133D"/>
    <w:rsid w:val="00741940"/>
    <w:rsid w:val="00741A83"/>
    <w:rsid w:val="00741EA1"/>
    <w:rsid w:val="00743E71"/>
    <w:rsid w:val="0074423B"/>
    <w:rsid w:val="00744E8A"/>
    <w:rsid w:val="007451B6"/>
    <w:rsid w:val="0074566E"/>
    <w:rsid w:val="0074584C"/>
    <w:rsid w:val="007458D2"/>
    <w:rsid w:val="007478F7"/>
    <w:rsid w:val="00747ED3"/>
    <w:rsid w:val="00750BFB"/>
    <w:rsid w:val="00752FB2"/>
    <w:rsid w:val="00753B4F"/>
    <w:rsid w:val="00753C46"/>
    <w:rsid w:val="0075401B"/>
    <w:rsid w:val="00754305"/>
    <w:rsid w:val="007543C7"/>
    <w:rsid w:val="007567C5"/>
    <w:rsid w:val="00756BB0"/>
    <w:rsid w:val="007570A8"/>
    <w:rsid w:val="007630F3"/>
    <w:rsid w:val="0076349A"/>
    <w:rsid w:val="00763C15"/>
    <w:rsid w:val="0076459C"/>
    <w:rsid w:val="007645EC"/>
    <w:rsid w:val="0076541B"/>
    <w:rsid w:val="00765701"/>
    <w:rsid w:val="00765A00"/>
    <w:rsid w:val="00767AA8"/>
    <w:rsid w:val="007725B3"/>
    <w:rsid w:val="007727B7"/>
    <w:rsid w:val="00773373"/>
    <w:rsid w:val="0077545E"/>
    <w:rsid w:val="00775ACF"/>
    <w:rsid w:val="0077601B"/>
    <w:rsid w:val="00776617"/>
    <w:rsid w:val="007769D7"/>
    <w:rsid w:val="00776A55"/>
    <w:rsid w:val="00776E6C"/>
    <w:rsid w:val="00780A20"/>
    <w:rsid w:val="00781FD9"/>
    <w:rsid w:val="00782361"/>
    <w:rsid w:val="00782B88"/>
    <w:rsid w:val="00783329"/>
    <w:rsid w:val="00786501"/>
    <w:rsid w:val="007873D0"/>
    <w:rsid w:val="0078797E"/>
    <w:rsid w:val="00791164"/>
    <w:rsid w:val="00792202"/>
    <w:rsid w:val="0079249F"/>
    <w:rsid w:val="00793D6C"/>
    <w:rsid w:val="0079420E"/>
    <w:rsid w:val="00795EC3"/>
    <w:rsid w:val="007A08A0"/>
    <w:rsid w:val="007A16B2"/>
    <w:rsid w:val="007A1DFC"/>
    <w:rsid w:val="007A2A4C"/>
    <w:rsid w:val="007A5A87"/>
    <w:rsid w:val="007A647C"/>
    <w:rsid w:val="007A7790"/>
    <w:rsid w:val="007A7CB7"/>
    <w:rsid w:val="007B04C4"/>
    <w:rsid w:val="007B0C82"/>
    <w:rsid w:val="007B24D8"/>
    <w:rsid w:val="007B292E"/>
    <w:rsid w:val="007B3D09"/>
    <w:rsid w:val="007B4002"/>
    <w:rsid w:val="007B4095"/>
    <w:rsid w:val="007B52ED"/>
    <w:rsid w:val="007B5627"/>
    <w:rsid w:val="007B56A8"/>
    <w:rsid w:val="007B6E17"/>
    <w:rsid w:val="007B7629"/>
    <w:rsid w:val="007B7794"/>
    <w:rsid w:val="007C001F"/>
    <w:rsid w:val="007C03A8"/>
    <w:rsid w:val="007C07F0"/>
    <w:rsid w:val="007C1C28"/>
    <w:rsid w:val="007C1E53"/>
    <w:rsid w:val="007C265B"/>
    <w:rsid w:val="007C2F86"/>
    <w:rsid w:val="007C2FAB"/>
    <w:rsid w:val="007C41AD"/>
    <w:rsid w:val="007C5C58"/>
    <w:rsid w:val="007C5F81"/>
    <w:rsid w:val="007C72D3"/>
    <w:rsid w:val="007C7D3E"/>
    <w:rsid w:val="007D0134"/>
    <w:rsid w:val="007D0372"/>
    <w:rsid w:val="007D0569"/>
    <w:rsid w:val="007D1876"/>
    <w:rsid w:val="007D2306"/>
    <w:rsid w:val="007D3575"/>
    <w:rsid w:val="007D460E"/>
    <w:rsid w:val="007D46A3"/>
    <w:rsid w:val="007D4C76"/>
    <w:rsid w:val="007D5D1B"/>
    <w:rsid w:val="007D6568"/>
    <w:rsid w:val="007D6ADD"/>
    <w:rsid w:val="007D78AC"/>
    <w:rsid w:val="007E0657"/>
    <w:rsid w:val="007E117E"/>
    <w:rsid w:val="007E1675"/>
    <w:rsid w:val="007E1B65"/>
    <w:rsid w:val="007E200C"/>
    <w:rsid w:val="007E38E6"/>
    <w:rsid w:val="007E425C"/>
    <w:rsid w:val="007E44A2"/>
    <w:rsid w:val="007E5B33"/>
    <w:rsid w:val="007E61A7"/>
    <w:rsid w:val="007E61AC"/>
    <w:rsid w:val="007E7071"/>
    <w:rsid w:val="007E796A"/>
    <w:rsid w:val="007F3288"/>
    <w:rsid w:val="007F7AD1"/>
    <w:rsid w:val="0080006D"/>
    <w:rsid w:val="0080017F"/>
    <w:rsid w:val="00801FC6"/>
    <w:rsid w:val="0080235C"/>
    <w:rsid w:val="0080380D"/>
    <w:rsid w:val="00803C12"/>
    <w:rsid w:val="008040A9"/>
    <w:rsid w:val="0080452A"/>
    <w:rsid w:val="00804AB8"/>
    <w:rsid w:val="0080549B"/>
    <w:rsid w:val="00807052"/>
    <w:rsid w:val="008125DF"/>
    <w:rsid w:val="00812D41"/>
    <w:rsid w:val="00813147"/>
    <w:rsid w:val="00813404"/>
    <w:rsid w:val="00815CFE"/>
    <w:rsid w:val="008164BB"/>
    <w:rsid w:val="008173E4"/>
    <w:rsid w:val="00817E59"/>
    <w:rsid w:val="008210EF"/>
    <w:rsid w:val="008211B2"/>
    <w:rsid w:val="00821B63"/>
    <w:rsid w:val="00823231"/>
    <w:rsid w:val="008249DE"/>
    <w:rsid w:val="00825710"/>
    <w:rsid w:val="00826481"/>
    <w:rsid w:val="008269BB"/>
    <w:rsid w:val="008271A9"/>
    <w:rsid w:val="00827257"/>
    <w:rsid w:val="008301DD"/>
    <w:rsid w:val="00830A8A"/>
    <w:rsid w:val="008312AD"/>
    <w:rsid w:val="00831F0D"/>
    <w:rsid w:val="00831FF3"/>
    <w:rsid w:val="0083226E"/>
    <w:rsid w:val="00832576"/>
    <w:rsid w:val="00833079"/>
    <w:rsid w:val="00834402"/>
    <w:rsid w:val="008351CD"/>
    <w:rsid w:val="008357B8"/>
    <w:rsid w:val="00835FBB"/>
    <w:rsid w:val="00836584"/>
    <w:rsid w:val="00837A83"/>
    <w:rsid w:val="008402E3"/>
    <w:rsid w:val="008412A4"/>
    <w:rsid w:val="00841F29"/>
    <w:rsid w:val="008423C7"/>
    <w:rsid w:val="00842B0C"/>
    <w:rsid w:val="0084355C"/>
    <w:rsid w:val="00844FB6"/>
    <w:rsid w:val="0084525A"/>
    <w:rsid w:val="00846751"/>
    <w:rsid w:val="008472C5"/>
    <w:rsid w:val="00847B9C"/>
    <w:rsid w:val="00847FF8"/>
    <w:rsid w:val="00850433"/>
    <w:rsid w:val="00850FCD"/>
    <w:rsid w:val="00851A20"/>
    <w:rsid w:val="0085395B"/>
    <w:rsid w:val="00856199"/>
    <w:rsid w:val="008578F1"/>
    <w:rsid w:val="00857DE0"/>
    <w:rsid w:val="008604F0"/>
    <w:rsid w:val="00860EAF"/>
    <w:rsid w:val="008610B2"/>
    <w:rsid w:val="00861170"/>
    <w:rsid w:val="00862457"/>
    <w:rsid w:val="008630D7"/>
    <w:rsid w:val="0086324F"/>
    <w:rsid w:val="00863609"/>
    <w:rsid w:val="00865CFC"/>
    <w:rsid w:val="00866BA0"/>
    <w:rsid w:val="0087141E"/>
    <w:rsid w:val="00872EB3"/>
    <w:rsid w:val="00873573"/>
    <w:rsid w:val="0087358E"/>
    <w:rsid w:val="0087680F"/>
    <w:rsid w:val="008772CF"/>
    <w:rsid w:val="00877BE9"/>
    <w:rsid w:val="00880C72"/>
    <w:rsid w:val="00880E80"/>
    <w:rsid w:val="008814A1"/>
    <w:rsid w:val="00881C97"/>
    <w:rsid w:val="0088256F"/>
    <w:rsid w:val="00884EFA"/>
    <w:rsid w:val="00886672"/>
    <w:rsid w:val="008900E8"/>
    <w:rsid w:val="00890200"/>
    <w:rsid w:val="00891F2D"/>
    <w:rsid w:val="008927C6"/>
    <w:rsid w:val="00892E32"/>
    <w:rsid w:val="008939A1"/>
    <w:rsid w:val="00894167"/>
    <w:rsid w:val="00894BDA"/>
    <w:rsid w:val="00894E6F"/>
    <w:rsid w:val="00895224"/>
    <w:rsid w:val="00895702"/>
    <w:rsid w:val="00897045"/>
    <w:rsid w:val="008A0A8F"/>
    <w:rsid w:val="008A0D32"/>
    <w:rsid w:val="008A0FEA"/>
    <w:rsid w:val="008A2221"/>
    <w:rsid w:val="008A3C6F"/>
    <w:rsid w:val="008A5066"/>
    <w:rsid w:val="008A5AAC"/>
    <w:rsid w:val="008A6C13"/>
    <w:rsid w:val="008A73C2"/>
    <w:rsid w:val="008A7652"/>
    <w:rsid w:val="008A77E8"/>
    <w:rsid w:val="008A79CA"/>
    <w:rsid w:val="008B0535"/>
    <w:rsid w:val="008B1170"/>
    <w:rsid w:val="008B13F3"/>
    <w:rsid w:val="008B14B2"/>
    <w:rsid w:val="008B1994"/>
    <w:rsid w:val="008B3C1B"/>
    <w:rsid w:val="008B3CD1"/>
    <w:rsid w:val="008B41B5"/>
    <w:rsid w:val="008B53F8"/>
    <w:rsid w:val="008B6B17"/>
    <w:rsid w:val="008B6E62"/>
    <w:rsid w:val="008B6F6B"/>
    <w:rsid w:val="008B76FF"/>
    <w:rsid w:val="008C01FC"/>
    <w:rsid w:val="008C0392"/>
    <w:rsid w:val="008C1E10"/>
    <w:rsid w:val="008C2118"/>
    <w:rsid w:val="008C3366"/>
    <w:rsid w:val="008C34B2"/>
    <w:rsid w:val="008C47BB"/>
    <w:rsid w:val="008C4FE0"/>
    <w:rsid w:val="008C5911"/>
    <w:rsid w:val="008C7122"/>
    <w:rsid w:val="008C7296"/>
    <w:rsid w:val="008C7C30"/>
    <w:rsid w:val="008C7C86"/>
    <w:rsid w:val="008D19A2"/>
    <w:rsid w:val="008D2DC8"/>
    <w:rsid w:val="008D31B4"/>
    <w:rsid w:val="008D39D5"/>
    <w:rsid w:val="008D410E"/>
    <w:rsid w:val="008D4849"/>
    <w:rsid w:val="008D4C4C"/>
    <w:rsid w:val="008D5EB6"/>
    <w:rsid w:val="008D723C"/>
    <w:rsid w:val="008D7757"/>
    <w:rsid w:val="008E1BAF"/>
    <w:rsid w:val="008E2C86"/>
    <w:rsid w:val="008E31E7"/>
    <w:rsid w:val="008E3666"/>
    <w:rsid w:val="008E4275"/>
    <w:rsid w:val="008E4BAE"/>
    <w:rsid w:val="008E5BFC"/>
    <w:rsid w:val="008E6006"/>
    <w:rsid w:val="008E62DC"/>
    <w:rsid w:val="008F0460"/>
    <w:rsid w:val="008F2C07"/>
    <w:rsid w:val="008F30BD"/>
    <w:rsid w:val="008F444B"/>
    <w:rsid w:val="008F4DF5"/>
    <w:rsid w:val="008F4FC5"/>
    <w:rsid w:val="008F5FC2"/>
    <w:rsid w:val="008F6D59"/>
    <w:rsid w:val="008F7784"/>
    <w:rsid w:val="009004B2"/>
    <w:rsid w:val="00900A20"/>
    <w:rsid w:val="00903033"/>
    <w:rsid w:val="00903493"/>
    <w:rsid w:val="00903E1B"/>
    <w:rsid w:val="00904278"/>
    <w:rsid w:val="009055B9"/>
    <w:rsid w:val="00905DA9"/>
    <w:rsid w:val="00906581"/>
    <w:rsid w:val="0090745C"/>
    <w:rsid w:val="00907634"/>
    <w:rsid w:val="00907C06"/>
    <w:rsid w:val="00907CEA"/>
    <w:rsid w:val="00910218"/>
    <w:rsid w:val="00910389"/>
    <w:rsid w:val="009111C0"/>
    <w:rsid w:val="009119E6"/>
    <w:rsid w:val="00911CA6"/>
    <w:rsid w:val="0091263B"/>
    <w:rsid w:val="00912C9B"/>
    <w:rsid w:val="00912F84"/>
    <w:rsid w:val="00913EE1"/>
    <w:rsid w:val="009147B6"/>
    <w:rsid w:val="009156E4"/>
    <w:rsid w:val="00917073"/>
    <w:rsid w:val="009172C8"/>
    <w:rsid w:val="00917631"/>
    <w:rsid w:val="0091773D"/>
    <w:rsid w:val="0092079C"/>
    <w:rsid w:val="0092098A"/>
    <w:rsid w:val="00920BAE"/>
    <w:rsid w:val="00920D3D"/>
    <w:rsid w:val="00920FE5"/>
    <w:rsid w:val="009212BB"/>
    <w:rsid w:val="00921F1C"/>
    <w:rsid w:val="009222CA"/>
    <w:rsid w:val="00922719"/>
    <w:rsid w:val="00922C7A"/>
    <w:rsid w:val="00922D37"/>
    <w:rsid w:val="0092391F"/>
    <w:rsid w:val="00925757"/>
    <w:rsid w:val="009266D0"/>
    <w:rsid w:val="00926D9B"/>
    <w:rsid w:val="00927443"/>
    <w:rsid w:val="00927515"/>
    <w:rsid w:val="00927BCB"/>
    <w:rsid w:val="009303A5"/>
    <w:rsid w:val="00930523"/>
    <w:rsid w:val="0093084D"/>
    <w:rsid w:val="0093198D"/>
    <w:rsid w:val="009326A8"/>
    <w:rsid w:val="00933E27"/>
    <w:rsid w:val="009340D0"/>
    <w:rsid w:val="00934BC8"/>
    <w:rsid w:val="00934F2A"/>
    <w:rsid w:val="0093667E"/>
    <w:rsid w:val="009367CC"/>
    <w:rsid w:val="00937124"/>
    <w:rsid w:val="00937580"/>
    <w:rsid w:val="00940693"/>
    <w:rsid w:val="00941069"/>
    <w:rsid w:val="00942E02"/>
    <w:rsid w:val="00944226"/>
    <w:rsid w:val="009444D6"/>
    <w:rsid w:val="00944E47"/>
    <w:rsid w:val="00945520"/>
    <w:rsid w:val="009461A8"/>
    <w:rsid w:val="00946DF2"/>
    <w:rsid w:val="00946FEC"/>
    <w:rsid w:val="009473D2"/>
    <w:rsid w:val="00950373"/>
    <w:rsid w:val="009508D9"/>
    <w:rsid w:val="00950F8A"/>
    <w:rsid w:val="00951193"/>
    <w:rsid w:val="0095166A"/>
    <w:rsid w:val="009527B4"/>
    <w:rsid w:val="00952BDC"/>
    <w:rsid w:val="00954106"/>
    <w:rsid w:val="009554CD"/>
    <w:rsid w:val="00955A9F"/>
    <w:rsid w:val="0095617F"/>
    <w:rsid w:val="00956A43"/>
    <w:rsid w:val="009605F1"/>
    <w:rsid w:val="00961039"/>
    <w:rsid w:val="00961288"/>
    <w:rsid w:val="00961862"/>
    <w:rsid w:val="0096208C"/>
    <w:rsid w:val="009621BE"/>
    <w:rsid w:val="00962A86"/>
    <w:rsid w:val="00962F36"/>
    <w:rsid w:val="00965762"/>
    <w:rsid w:val="0096632C"/>
    <w:rsid w:val="00970187"/>
    <w:rsid w:val="00971104"/>
    <w:rsid w:val="00971AB1"/>
    <w:rsid w:val="00971F93"/>
    <w:rsid w:val="009725A0"/>
    <w:rsid w:val="009731BF"/>
    <w:rsid w:val="00973765"/>
    <w:rsid w:val="00973B4A"/>
    <w:rsid w:val="0097422B"/>
    <w:rsid w:val="0097436B"/>
    <w:rsid w:val="00974587"/>
    <w:rsid w:val="00974A63"/>
    <w:rsid w:val="00974E8F"/>
    <w:rsid w:val="009756C2"/>
    <w:rsid w:val="00975A65"/>
    <w:rsid w:val="00976A0C"/>
    <w:rsid w:val="009775D0"/>
    <w:rsid w:val="0098137A"/>
    <w:rsid w:val="00982392"/>
    <w:rsid w:val="00982FD2"/>
    <w:rsid w:val="00983149"/>
    <w:rsid w:val="00984AE4"/>
    <w:rsid w:val="00985EA6"/>
    <w:rsid w:val="00986139"/>
    <w:rsid w:val="009904D9"/>
    <w:rsid w:val="00990933"/>
    <w:rsid w:val="0099171C"/>
    <w:rsid w:val="00994C72"/>
    <w:rsid w:val="0099507E"/>
    <w:rsid w:val="00996036"/>
    <w:rsid w:val="009971D5"/>
    <w:rsid w:val="009A0EBC"/>
    <w:rsid w:val="009A0EEF"/>
    <w:rsid w:val="009A0FFE"/>
    <w:rsid w:val="009A1F30"/>
    <w:rsid w:val="009A2449"/>
    <w:rsid w:val="009A25E8"/>
    <w:rsid w:val="009A26E1"/>
    <w:rsid w:val="009A2786"/>
    <w:rsid w:val="009A2D41"/>
    <w:rsid w:val="009A41EA"/>
    <w:rsid w:val="009A4780"/>
    <w:rsid w:val="009A4C16"/>
    <w:rsid w:val="009A5E5A"/>
    <w:rsid w:val="009A7480"/>
    <w:rsid w:val="009A7571"/>
    <w:rsid w:val="009A7EB1"/>
    <w:rsid w:val="009A7EB8"/>
    <w:rsid w:val="009B04F2"/>
    <w:rsid w:val="009B32DF"/>
    <w:rsid w:val="009B3355"/>
    <w:rsid w:val="009B46C3"/>
    <w:rsid w:val="009B675B"/>
    <w:rsid w:val="009B6C2D"/>
    <w:rsid w:val="009B6CC1"/>
    <w:rsid w:val="009B7826"/>
    <w:rsid w:val="009B7C51"/>
    <w:rsid w:val="009B7FBD"/>
    <w:rsid w:val="009C0378"/>
    <w:rsid w:val="009C0AD5"/>
    <w:rsid w:val="009C17A0"/>
    <w:rsid w:val="009C2828"/>
    <w:rsid w:val="009C3732"/>
    <w:rsid w:val="009C4AB5"/>
    <w:rsid w:val="009C5467"/>
    <w:rsid w:val="009C6EC1"/>
    <w:rsid w:val="009C74D4"/>
    <w:rsid w:val="009C7935"/>
    <w:rsid w:val="009D03CC"/>
    <w:rsid w:val="009D0B7F"/>
    <w:rsid w:val="009D0E8F"/>
    <w:rsid w:val="009D3575"/>
    <w:rsid w:val="009D3DFB"/>
    <w:rsid w:val="009D3E3F"/>
    <w:rsid w:val="009D46F6"/>
    <w:rsid w:val="009D6FD8"/>
    <w:rsid w:val="009D78E5"/>
    <w:rsid w:val="009E0DDD"/>
    <w:rsid w:val="009E28A4"/>
    <w:rsid w:val="009E2ACA"/>
    <w:rsid w:val="009E2CC2"/>
    <w:rsid w:val="009E43A8"/>
    <w:rsid w:val="009E4EBF"/>
    <w:rsid w:val="009E52B6"/>
    <w:rsid w:val="009E74D2"/>
    <w:rsid w:val="009E7F11"/>
    <w:rsid w:val="009F2CDE"/>
    <w:rsid w:val="009F3B0D"/>
    <w:rsid w:val="009F4573"/>
    <w:rsid w:val="009F5269"/>
    <w:rsid w:val="009F5FAB"/>
    <w:rsid w:val="009F7167"/>
    <w:rsid w:val="009F7F6B"/>
    <w:rsid w:val="00A00786"/>
    <w:rsid w:val="00A011E2"/>
    <w:rsid w:val="00A01F60"/>
    <w:rsid w:val="00A023CA"/>
    <w:rsid w:val="00A023F6"/>
    <w:rsid w:val="00A043C3"/>
    <w:rsid w:val="00A078E9"/>
    <w:rsid w:val="00A10233"/>
    <w:rsid w:val="00A10E47"/>
    <w:rsid w:val="00A11CDC"/>
    <w:rsid w:val="00A129BC"/>
    <w:rsid w:val="00A129CF"/>
    <w:rsid w:val="00A138EC"/>
    <w:rsid w:val="00A13EB7"/>
    <w:rsid w:val="00A15410"/>
    <w:rsid w:val="00A15581"/>
    <w:rsid w:val="00A156B5"/>
    <w:rsid w:val="00A162A3"/>
    <w:rsid w:val="00A162EB"/>
    <w:rsid w:val="00A179B7"/>
    <w:rsid w:val="00A21E92"/>
    <w:rsid w:val="00A251BE"/>
    <w:rsid w:val="00A256BA"/>
    <w:rsid w:val="00A25899"/>
    <w:rsid w:val="00A31742"/>
    <w:rsid w:val="00A31A25"/>
    <w:rsid w:val="00A31D99"/>
    <w:rsid w:val="00A32084"/>
    <w:rsid w:val="00A33DBD"/>
    <w:rsid w:val="00A34414"/>
    <w:rsid w:val="00A34441"/>
    <w:rsid w:val="00A348E9"/>
    <w:rsid w:val="00A35875"/>
    <w:rsid w:val="00A36273"/>
    <w:rsid w:val="00A376AD"/>
    <w:rsid w:val="00A376C9"/>
    <w:rsid w:val="00A37C1D"/>
    <w:rsid w:val="00A4033F"/>
    <w:rsid w:val="00A4058E"/>
    <w:rsid w:val="00A40A81"/>
    <w:rsid w:val="00A42296"/>
    <w:rsid w:val="00A42B35"/>
    <w:rsid w:val="00A42CC0"/>
    <w:rsid w:val="00A453D7"/>
    <w:rsid w:val="00A467F7"/>
    <w:rsid w:val="00A4712F"/>
    <w:rsid w:val="00A471E6"/>
    <w:rsid w:val="00A47822"/>
    <w:rsid w:val="00A47BC8"/>
    <w:rsid w:val="00A50122"/>
    <w:rsid w:val="00A51022"/>
    <w:rsid w:val="00A520B1"/>
    <w:rsid w:val="00A538A7"/>
    <w:rsid w:val="00A56E8B"/>
    <w:rsid w:val="00A606B2"/>
    <w:rsid w:val="00A6123B"/>
    <w:rsid w:val="00A612C2"/>
    <w:rsid w:val="00A61F03"/>
    <w:rsid w:val="00A65DF1"/>
    <w:rsid w:val="00A66088"/>
    <w:rsid w:val="00A66A31"/>
    <w:rsid w:val="00A675AB"/>
    <w:rsid w:val="00A6785A"/>
    <w:rsid w:val="00A7233E"/>
    <w:rsid w:val="00A72FB3"/>
    <w:rsid w:val="00A756C8"/>
    <w:rsid w:val="00A77B60"/>
    <w:rsid w:val="00A77D89"/>
    <w:rsid w:val="00A81469"/>
    <w:rsid w:val="00A815C6"/>
    <w:rsid w:val="00A820DC"/>
    <w:rsid w:val="00A82C82"/>
    <w:rsid w:val="00A83520"/>
    <w:rsid w:val="00A85F25"/>
    <w:rsid w:val="00A85FF8"/>
    <w:rsid w:val="00A86E98"/>
    <w:rsid w:val="00A873D4"/>
    <w:rsid w:val="00A87690"/>
    <w:rsid w:val="00A87880"/>
    <w:rsid w:val="00A90286"/>
    <w:rsid w:val="00A90A4E"/>
    <w:rsid w:val="00A91442"/>
    <w:rsid w:val="00A918F3"/>
    <w:rsid w:val="00A924DA"/>
    <w:rsid w:val="00A929A6"/>
    <w:rsid w:val="00A92F3A"/>
    <w:rsid w:val="00A93862"/>
    <w:rsid w:val="00A94A3B"/>
    <w:rsid w:val="00A94FA4"/>
    <w:rsid w:val="00A95A0E"/>
    <w:rsid w:val="00A95E2F"/>
    <w:rsid w:val="00A9677F"/>
    <w:rsid w:val="00A967C2"/>
    <w:rsid w:val="00A9690E"/>
    <w:rsid w:val="00AA165D"/>
    <w:rsid w:val="00AA22BA"/>
    <w:rsid w:val="00AA3999"/>
    <w:rsid w:val="00AA4462"/>
    <w:rsid w:val="00AA4D4F"/>
    <w:rsid w:val="00AA5958"/>
    <w:rsid w:val="00AA60C8"/>
    <w:rsid w:val="00AA7063"/>
    <w:rsid w:val="00AA724E"/>
    <w:rsid w:val="00AA75BF"/>
    <w:rsid w:val="00AB0AC3"/>
    <w:rsid w:val="00AB10C8"/>
    <w:rsid w:val="00AB1697"/>
    <w:rsid w:val="00AB1A6E"/>
    <w:rsid w:val="00AB27B9"/>
    <w:rsid w:val="00AB385F"/>
    <w:rsid w:val="00AB3A95"/>
    <w:rsid w:val="00AB3D9F"/>
    <w:rsid w:val="00AB3DE9"/>
    <w:rsid w:val="00AB422C"/>
    <w:rsid w:val="00AB4AC9"/>
    <w:rsid w:val="00AB5351"/>
    <w:rsid w:val="00AB5EA2"/>
    <w:rsid w:val="00AB638B"/>
    <w:rsid w:val="00AB6B99"/>
    <w:rsid w:val="00AB734F"/>
    <w:rsid w:val="00AB7633"/>
    <w:rsid w:val="00AC0066"/>
    <w:rsid w:val="00AC07C1"/>
    <w:rsid w:val="00AC093F"/>
    <w:rsid w:val="00AC18CD"/>
    <w:rsid w:val="00AC1922"/>
    <w:rsid w:val="00AC26AA"/>
    <w:rsid w:val="00AC2E58"/>
    <w:rsid w:val="00AC414C"/>
    <w:rsid w:val="00AC4789"/>
    <w:rsid w:val="00AC4F1C"/>
    <w:rsid w:val="00AC5844"/>
    <w:rsid w:val="00AC600E"/>
    <w:rsid w:val="00AC6631"/>
    <w:rsid w:val="00AC6727"/>
    <w:rsid w:val="00AC7429"/>
    <w:rsid w:val="00AD0393"/>
    <w:rsid w:val="00AD0FD0"/>
    <w:rsid w:val="00AD210A"/>
    <w:rsid w:val="00AD235D"/>
    <w:rsid w:val="00AD2400"/>
    <w:rsid w:val="00AD478A"/>
    <w:rsid w:val="00AD521B"/>
    <w:rsid w:val="00AE031A"/>
    <w:rsid w:val="00AE0C47"/>
    <w:rsid w:val="00AE12BA"/>
    <w:rsid w:val="00AE1B85"/>
    <w:rsid w:val="00AE1E2B"/>
    <w:rsid w:val="00AE5120"/>
    <w:rsid w:val="00AE639C"/>
    <w:rsid w:val="00AE6D8B"/>
    <w:rsid w:val="00AE7407"/>
    <w:rsid w:val="00AE759A"/>
    <w:rsid w:val="00AF0304"/>
    <w:rsid w:val="00AF07D7"/>
    <w:rsid w:val="00AF3510"/>
    <w:rsid w:val="00AF4191"/>
    <w:rsid w:val="00AF41A5"/>
    <w:rsid w:val="00AF4246"/>
    <w:rsid w:val="00AF622D"/>
    <w:rsid w:val="00AF6DF2"/>
    <w:rsid w:val="00AF70AC"/>
    <w:rsid w:val="00B00AC4"/>
    <w:rsid w:val="00B0100F"/>
    <w:rsid w:val="00B0221E"/>
    <w:rsid w:val="00B023E9"/>
    <w:rsid w:val="00B04DDB"/>
    <w:rsid w:val="00B077F7"/>
    <w:rsid w:val="00B07E67"/>
    <w:rsid w:val="00B1052D"/>
    <w:rsid w:val="00B10AEF"/>
    <w:rsid w:val="00B11718"/>
    <w:rsid w:val="00B12FF8"/>
    <w:rsid w:val="00B13654"/>
    <w:rsid w:val="00B13CBD"/>
    <w:rsid w:val="00B1491D"/>
    <w:rsid w:val="00B14D35"/>
    <w:rsid w:val="00B15ACE"/>
    <w:rsid w:val="00B15B22"/>
    <w:rsid w:val="00B15CDD"/>
    <w:rsid w:val="00B15CF7"/>
    <w:rsid w:val="00B16368"/>
    <w:rsid w:val="00B2014E"/>
    <w:rsid w:val="00B20A8C"/>
    <w:rsid w:val="00B20F14"/>
    <w:rsid w:val="00B21528"/>
    <w:rsid w:val="00B249B4"/>
    <w:rsid w:val="00B24BDE"/>
    <w:rsid w:val="00B26F0C"/>
    <w:rsid w:val="00B271EF"/>
    <w:rsid w:val="00B273B3"/>
    <w:rsid w:val="00B2745F"/>
    <w:rsid w:val="00B276B3"/>
    <w:rsid w:val="00B27CB4"/>
    <w:rsid w:val="00B31EC8"/>
    <w:rsid w:val="00B31F79"/>
    <w:rsid w:val="00B34A0C"/>
    <w:rsid w:val="00B34EF7"/>
    <w:rsid w:val="00B35540"/>
    <w:rsid w:val="00B357F5"/>
    <w:rsid w:val="00B365D7"/>
    <w:rsid w:val="00B372CF"/>
    <w:rsid w:val="00B37C92"/>
    <w:rsid w:val="00B401DC"/>
    <w:rsid w:val="00B4029D"/>
    <w:rsid w:val="00B408F2"/>
    <w:rsid w:val="00B40DDD"/>
    <w:rsid w:val="00B41F15"/>
    <w:rsid w:val="00B43A0C"/>
    <w:rsid w:val="00B4521F"/>
    <w:rsid w:val="00B45634"/>
    <w:rsid w:val="00B465F2"/>
    <w:rsid w:val="00B47105"/>
    <w:rsid w:val="00B47630"/>
    <w:rsid w:val="00B47AFA"/>
    <w:rsid w:val="00B50242"/>
    <w:rsid w:val="00B50F45"/>
    <w:rsid w:val="00B5132D"/>
    <w:rsid w:val="00B516EA"/>
    <w:rsid w:val="00B5201A"/>
    <w:rsid w:val="00B5257B"/>
    <w:rsid w:val="00B537F8"/>
    <w:rsid w:val="00B53B4A"/>
    <w:rsid w:val="00B54701"/>
    <w:rsid w:val="00B5609B"/>
    <w:rsid w:val="00B56324"/>
    <w:rsid w:val="00B56366"/>
    <w:rsid w:val="00B568E6"/>
    <w:rsid w:val="00B5694E"/>
    <w:rsid w:val="00B57126"/>
    <w:rsid w:val="00B579FB"/>
    <w:rsid w:val="00B57E29"/>
    <w:rsid w:val="00B57FA3"/>
    <w:rsid w:val="00B60374"/>
    <w:rsid w:val="00B60C39"/>
    <w:rsid w:val="00B60CC2"/>
    <w:rsid w:val="00B61E53"/>
    <w:rsid w:val="00B6221F"/>
    <w:rsid w:val="00B62410"/>
    <w:rsid w:val="00B63018"/>
    <w:rsid w:val="00B63253"/>
    <w:rsid w:val="00B63A47"/>
    <w:rsid w:val="00B63EFC"/>
    <w:rsid w:val="00B64CF6"/>
    <w:rsid w:val="00B65126"/>
    <w:rsid w:val="00B65135"/>
    <w:rsid w:val="00B70445"/>
    <w:rsid w:val="00B70532"/>
    <w:rsid w:val="00B70DF4"/>
    <w:rsid w:val="00B72211"/>
    <w:rsid w:val="00B72CC9"/>
    <w:rsid w:val="00B72D90"/>
    <w:rsid w:val="00B72DE4"/>
    <w:rsid w:val="00B72E98"/>
    <w:rsid w:val="00B73216"/>
    <w:rsid w:val="00B73E2D"/>
    <w:rsid w:val="00B73E4F"/>
    <w:rsid w:val="00B7747B"/>
    <w:rsid w:val="00B80B84"/>
    <w:rsid w:val="00B80D58"/>
    <w:rsid w:val="00B80DCC"/>
    <w:rsid w:val="00B81137"/>
    <w:rsid w:val="00B83BBD"/>
    <w:rsid w:val="00B84377"/>
    <w:rsid w:val="00B851D2"/>
    <w:rsid w:val="00B8695C"/>
    <w:rsid w:val="00B87B93"/>
    <w:rsid w:val="00B922C7"/>
    <w:rsid w:val="00B933EB"/>
    <w:rsid w:val="00B93517"/>
    <w:rsid w:val="00B94948"/>
    <w:rsid w:val="00B94E0C"/>
    <w:rsid w:val="00B961AE"/>
    <w:rsid w:val="00B97519"/>
    <w:rsid w:val="00BA0A8F"/>
    <w:rsid w:val="00BA0C91"/>
    <w:rsid w:val="00BA6979"/>
    <w:rsid w:val="00BB0184"/>
    <w:rsid w:val="00BB09FF"/>
    <w:rsid w:val="00BB2A19"/>
    <w:rsid w:val="00BB2EC7"/>
    <w:rsid w:val="00BB2FF3"/>
    <w:rsid w:val="00BB3267"/>
    <w:rsid w:val="00BB5219"/>
    <w:rsid w:val="00BB59F2"/>
    <w:rsid w:val="00BB6DF7"/>
    <w:rsid w:val="00BB70AC"/>
    <w:rsid w:val="00BB7B35"/>
    <w:rsid w:val="00BC0046"/>
    <w:rsid w:val="00BC0DE8"/>
    <w:rsid w:val="00BC1511"/>
    <w:rsid w:val="00BC1FDC"/>
    <w:rsid w:val="00BC233D"/>
    <w:rsid w:val="00BC2546"/>
    <w:rsid w:val="00BC2B8D"/>
    <w:rsid w:val="00BC3FEC"/>
    <w:rsid w:val="00BC6EF0"/>
    <w:rsid w:val="00BD0FF5"/>
    <w:rsid w:val="00BD1072"/>
    <w:rsid w:val="00BD1AAA"/>
    <w:rsid w:val="00BD1ED4"/>
    <w:rsid w:val="00BD2FB8"/>
    <w:rsid w:val="00BD325C"/>
    <w:rsid w:val="00BD4EFF"/>
    <w:rsid w:val="00BD6D4A"/>
    <w:rsid w:val="00BE0A07"/>
    <w:rsid w:val="00BE1C1B"/>
    <w:rsid w:val="00BE2D92"/>
    <w:rsid w:val="00BE2E41"/>
    <w:rsid w:val="00BE411C"/>
    <w:rsid w:val="00BE4F78"/>
    <w:rsid w:val="00BE5BCE"/>
    <w:rsid w:val="00BE68BC"/>
    <w:rsid w:val="00BE715C"/>
    <w:rsid w:val="00BE7261"/>
    <w:rsid w:val="00BE7781"/>
    <w:rsid w:val="00BF0037"/>
    <w:rsid w:val="00BF0606"/>
    <w:rsid w:val="00BF07A0"/>
    <w:rsid w:val="00BF083C"/>
    <w:rsid w:val="00BF179E"/>
    <w:rsid w:val="00BF18B8"/>
    <w:rsid w:val="00BF28F5"/>
    <w:rsid w:val="00BF35C5"/>
    <w:rsid w:val="00BF35DA"/>
    <w:rsid w:val="00BF42D1"/>
    <w:rsid w:val="00BF49C2"/>
    <w:rsid w:val="00BF4D81"/>
    <w:rsid w:val="00BF6B22"/>
    <w:rsid w:val="00BF7E32"/>
    <w:rsid w:val="00BF7FDD"/>
    <w:rsid w:val="00C001FF"/>
    <w:rsid w:val="00C007F0"/>
    <w:rsid w:val="00C00C47"/>
    <w:rsid w:val="00C0189B"/>
    <w:rsid w:val="00C020BC"/>
    <w:rsid w:val="00C02582"/>
    <w:rsid w:val="00C03CD2"/>
    <w:rsid w:val="00C03FA6"/>
    <w:rsid w:val="00C041A1"/>
    <w:rsid w:val="00C04A7B"/>
    <w:rsid w:val="00C04EC4"/>
    <w:rsid w:val="00C04F51"/>
    <w:rsid w:val="00C051B3"/>
    <w:rsid w:val="00C054B8"/>
    <w:rsid w:val="00C06C54"/>
    <w:rsid w:val="00C108D2"/>
    <w:rsid w:val="00C10EB6"/>
    <w:rsid w:val="00C1109D"/>
    <w:rsid w:val="00C117E7"/>
    <w:rsid w:val="00C11923"/>
    <w:rsid w:val="00C11E60"/>
    <w:rsid w:val="00C126C7"/>
    <w:rsid w:val="00C12EB1"/>
    <w:rsid w:val="00C151B7"/>
    <w:rsid w:val="00C1586F"/>
    <w:rsid w:val="00C1621A"/>
    <w:rsid w:val="00C17601"/>
    <w:rsid w:val="00C22092"/>
    <w:rsid w:val="00C221BA"/>
    <w:rsid w:val="00C2270D"/>
    <w:rsid w:val="00C22974"/>
    <w:rsid w:val="00C23608"/>
    <w:rsid w:val="00C23B50"/>
    <w:rsid w:val="00C23CD7"/>
    <w:rsid w:val="00C23EC6"/>
    <w:rsid w:val="00C2455A"/>
    <w:rsid w:val="00C249E9"/>
    <w:rsid w:val="00C24EF1"/>
    <w:rsid w:val="00C257FC"/>
    <w:rsid w:val="00C262A5"/>
    <w:rsid w:val="00C268D9"/>
    <w:rsid w:val="00C26DF8"/>
    <w:rsid w:val="00C26E11"/>
    <w:rsid w:val="00C27AD4"/>
    <w:rsid w:val="00C332B5"/>
    <w:rsid w:val="00C3360E"/>
    <w:rsid w:val="00C34173"/>
    <w:rsid w:val="00C35327"/>
    <w:rsid w:val="00C3535A"/>
    <w:rsid w:val="00C356D3"/>
    <w:rsid w:val="00C359E5"/>
    <w:rsid w:val="00C35EAF"/>
    <w:rsid w:val="00C376CD"/>
    <w:rsid w:val="00C40251"/>
    <w:rsid w:val="00C40258"/>
    <w:rsid w:val="00C40675"/>
    <w:rsid w:val="00C4078D"/>
    <w:rsid w:val="00C42C1A"/>
    <w:rsid w:val="00C42F1C"/>
    <w:rsid w:val="00C433A4"/>
    <w:rsid w:val="00C4567F"/>
    <w:rsid w:val="00C459B9"/>
    <w:rsid w:val="00C46FEB"/>
    <w:rsid w:val="00C47F6E"/>
    <w:rsid w:val="00C50633"/>
    <w:rsid w:val="00C50863"/>
    <w:rsid w:val="00C51E95"/>
    <w:rsid w:val="00C537CC"/>
    <w:rsid w:val="00C53C81"/>
    <w:rsid w:val="00C543AD"/>
    <w:rsid w:val="00C544AE"/>
    <w:rsid w:val="00C54D3E"/>
    <w:rsid w:val="00C550B4"/>
    <w:rsid w:val="00C55953"/>
    <w:rsid w:val="00C55FAF"/>
    <w:rsid w:val="00C56458"/>
    <w:rsid w:val="00C565F5"/>
    <w:rsid w:val="00C57095"/>
    <w:rsid w:val="00C57B69"/>
    <w:rsid w:val="00C61C53"/>
    <w:rsid w:val="00C64214"/>
    <w:rsid w:val="00C64789"/>
    <w:rsid w:val="00C6617B"/>
    <w:rsid w:val="00C66ADD"/>
    <w:rsid w:val="00C66D9D"/>
    <w:rsid w:val="00C66FDF"/>
    <w:rsid w:val="00C67C49"/>
    <w:rsid w:val="00C67DCE"/>
    <w:rsid w:val="00C7075B"/>
    <w:rsid w:val="00C721B3"/>
    <w:rsid w:val="00C72897"/>
    <w:rsid w:val="00C73266"/>
    <w:rsid w:val="00C74244"/>
    <w:rsid w:val="00C746CE"/>
    <w:rsid w:val="00C75E97"/>
    <w:rsid w:val="00C76BE8"/>
    <w:rsid w:val="00C76C45"/>
    <w:rsid w:val="00C77860"/>
    <w:rsid w:val="00C80051"/>
    <w:rsid w:val="00C8067E"/>
    <w:rsid w:val="00C8108C"/>
    <w:rsid w:val="00C811E9"/>
    <w:rsid w:val="00C82665"/>
    <w:rsid w:val="00C829B2"/>
    <w:rsid w:val="00C83E44"/>
    <w:rsid w:val="00C83FCA"/>
    <w:rsid w:val="00C84324"/>
    <w:rsid w:val="00C84401"/>
    <w:rsid w:val="00C851C9"/>
    <w:rsid w:val="00C856DC"/>
    <w:rsid w:val="00C85DC1"/>
    <w:rsid w:val="00C86EA2"/>
    <w:rsid w:val="00C874A9"/>
    <w:rsid w:val="00C910FA"/>
    <w:rsid w:val="00C922E9"/>
    <w:rsid w:val="00C93DEC"/>
    <w:rsid w:val="00C945BE"/>
    <w:rsid w:val="00C94708"/>
    <w:rsid w:val="00C94D47"/>
    <w:rsid w:val="00C95163"/>
    <w:rsid w:val="00C957B0"/>
    <w:rsid w:val="00C96240"/>
    <w:rsid w:val="00C96D49"/>
    <w:rsid w:val="00C97CCE"/>
    <w:rsid w:val="00C97F91"/>
    <w:rsid w:val="00CA0100"/>
    <w:rsid w:val="00CA0523"/>
    <w:rsid w:val="00CA0A9D"/>
    <w:rsid w:val="00CA180E"/>
    <w:rsid w:val="00CA1D0F"/>
    <w:rsid w:val="00CA4C50"/>
    <w:rsid w:val="00CA4CE5"/>
    <w:rsid w:val="00CA50B0"/>
    <w:rsid w:val="00CA551F"/>
    <w:rsid w:val="00CA5579"/>
    <w:rsid w:val="00CA5E0F"/>
    <w:rsid w:val="00CA6132"/>
    <w:rsid w:val="00CA6DD6"/>
    <w:rsid w:val="00CA7139"/>
    <w:rsid w:val="00CA7385"/>
    <w:rsid w:val="00CB0618"/>
    <w:rsid w:val="00CB1CAE"/>
    <w:rsid w:val="00CB4B02"/>
    <w:rsid w:val="00CB4FD6"/>
    <w:rsid w:val="00CB678D"/>
    <w:rsid w:val="00CB7FCF"/>
    <w:rsid w:val="00CC48CB"/>
    <w:rsid w:val="00CC5598"/>
    <w:rsid w:val="00CC568C"/>
    <w:rsid w:val="00CC5EDB"/>
    <w:rsid w:val="00CC65F0"/>
    <w:rsid w:val="00CC6EA5"/>
    <w:rsid w:val="00CC6FD3"/>
    <w:rsid w:val="00CC7A56"/>
    <w:rsid w:val="00CD0B4D"/>
    <w:rsid w:val="00CD4A69"/>
    <w:rsid w:val="00CD5090"/>
    <w:rsid w:val="00CD510D"/>
    <w:rsid w:val="00CD5524"/>
    <w:rsid w:val="00CD68DA"/>
    <w:rsid w:val="00CD6C97"/>
    <w:rsid w:val="00CD71A2"/>
    <w:rsid w:val="00CD7697"/>
    <w:rsid w:val="00CD77C7"/>
    <w:rsid w:val="00CD7D0D"/>
    <w:rsid w:val="00CE329C"/>
    <w:rsid w:val="00CE3AC2"/>
    <w:rsid w:val="00CE3E63"/>
    <w:rsid w:val="00CE5028"/>
    <w:rsid w:val="00CE5818"/>
    <w:rsid w:val="00CE67C4"/>
    <w:rsid w:val="00CF030C"/>
    <w:rsid w:val="00CF0961"/>
    <w:rsid w:val="00CF1A81"/>
    <w:rsid w:val="00CF2A51"/>
    <w:rsid w:val="00CF34BB"/>
    <w:rsid w:val="00CF3A8A"/>
    <w:rsid w:val="00CF5389"/>
    <w:rsid w:val="00CF55EB"/>
    <w:rsid w:val="00CF5B93"/>
    <w:rsid w:val="00D00C86"/>
    <w:rsid w:val="00D01628"/>
    <w:rsid w:val="00D0235B"/>
    <w:rsid w:val="00D04767"/>
    <w:rsid w:val="00D04D66"/>
    <w:rsid w:val="00D050A8"/>
    <w:rsid w:val="00D05120"/>
    <w:rsid w:val="00D059DE"/>
    <w:rsid w:val="00D0662F"/>
    <w:rsid w:val="00D0737D"/>
    <w:rsid w:val="00D07ACD"/>
    <w:rsid w:val="00D07CF6"/>
    <w:rsid w:val="00D1000B"/>
    <w:rsid w:val="00D106C8"/>
    <w:rsid w:val="00D10E52"/>
    <w:rsid w:val="00D11C45"/>
    <w:rsid w:val="00D11E00"/>
    <w:rsid w:val="00D13919"/>
    <w:rsid w:val="00D13DA8"/>
    <w:rsid w:val="00D15DB8"/>
    <w:rsid w:val="00D15E7F"/>
    <w:rsid w:val="00D163BF"/>
    <w:rsid w:val="00D20CD4"/>
    <w:rsid w:val="00D2136B"/>
    <w:rsid w:val="00D216EB"/>
    <w:rsid w:val="00D21BC0"/>
    <w:rsid w:val="00D2206F"/>
    <w:rsid w:val="00D22CF4"/>
    <w:rsid w:val="00D23067"/>
    <w:rsid w:val="00D233D8"/>
    <w:rsid w:val="00D24280"/>
    <w:rsid w:val="00D25C18"/>
    <w:rsid w:val="00D25EA1"/>
    <w:rsid w:val="00D25F40"/>
    <w:rsid w:val="00D26C29"/>
    <w:rsid w:val="00D27E4A"/>
    <w:rsid w:val="00D30C00"/>
    <w:rsid w:val="00D30DA3"/>
    <w:rsid w:val="00D31A81"/>
    <w:rsid w:val="00D32141"/>
    <w:rsid w:val="00D331DB"/>
    <w:rsid w:val="00D33960"/>
    <w:rsid w:val="00D33BCC"/>
    <w:rsid w:val="00D351A9"/>
    <w:rsid w:val="00D35620"/>
    <w:rsid w:val="00D35A06"/>
    <w:rsid w:val="00D36536"/>
    <w:rsid w:val="00D37184"/>
    <w:rsid w:val="00D37CBB"/>
    <w:rsid w:val="00D406A4"/>
    <w:rsid w:val="00D408EE"/>
    <w:rsid w:val="00D4111B"/>
    <w:rsid w:val="00D41171"/>
    <w:rsid w:val="00D423DF"/>
    <w:rsid w:val="00D429A3"/>
    <w:rsid w:val="00D43B9D"/>
    <w:rsid w:val="00D43DF6"/>
    <w:rsid w:val="00D4536B"/>
    <w:rsid w:val="00D45445"/>
    <w:rsid w:val="00D455C3"/>
    <w:rsid w:val="00D45640"/>
    <w:rsid w:val="00D45D54"/>
    <w:rsid w:val="00D45F62"/>
    <w:rsid w:val="00D47779"/>
    <w:rsid w:val="00D47787"/>
    <w:rsid w:val="00D5114C"/>
    <w:rsid w:val="00D5292B"/>
    <w:rsid w:val="00D5340F"/>
    <w:rsid w:val="00D5342D"/>
    <w:rsid w:val="00D537C8"/>
    <w:rsid w:val="00D54018"/>
    <w:rsid w:val="00D55223"/>
    <w:rsid w:val="00D55588"/>
    <w:rsid w:val="00D56111"/>
    <w:rsid w:val="00D5611C"/>
    <w:rsid w:val="00D56CCD"/>
    <w:rsid w:val="00D571B9"/>
    <w:rsid w:val="00D5720E"/>
    <w:rsid w:val="00D628EE"/>
    <w:rsid w:val="00D641F3"/>
    <w:rsid w:val="00D65180"/>
    <w:rsid w:val="00D65317"/>
    <w:rsid w:val="00D66690"/>
    <w:rsid w:val="00D6775A"/>
    <w:rsid w:val="00D7107D"/>
    <w:rsid w:val="00D71BFA"/>
    <w:rsid w:val="00D73A6E"/>
    <w:rsid w:val="00D73F71"/>
    <w:rsid w:val="00D74CF3"/>
    <w:rsid w:val="00D74DFD"/>
    <w:rsid w:val="00D755BB"/>
    <w:rsid w:val="00D75738"/>
    <w:rsid w:val="00D770F4"/>
    <w:rsid w:val="00D8004F"/>
    <w:rsid w:val="00D80E1C"/>
    <w:rsid w:val="00D81875"/>
    <w:rsid w:val="00D81E69"/>
    <w:rsid w:val="00D82998"/>
    <w:rsid w:val="00D8385E"/>
    <w:rsid w:val="00D83FF7"/>
    <w:rsid w:val="00D8413D"/>
    <w:rsid w:val="00D84887"/>
    <w:rsid w:val="00D851D1"/>
    <w:rsid w:val="00D85696"/>
    <w:rsid w:val="00D85F86"/>
    <w:rsid w:val="00D90814"/>
    <w:rsid w:val="00D92B4C"/>
    <w:rsid w:val="00D953B7"/>
    <w:rsid w:val="00D956E8"/>
    <w:rsid w:val="00D9593B"/>
    <w:rsid w:val="00D96252"/>
    <w:rsid w:val="00D972D4"/>
    <w:rsid w:val="00D97F68"/>
    <w:rsid w:val="00DA0381"/>
    <w:rsid w:val="00DA0983"/>
    <w:rsid w:val="00DA133F"/>
    <w:rsid w:val="00DA21FC"/>
    <w:rsid w:val="00DA2491"/>
    <w:rsid w:val="00DA31B7"/>
    <w:rsid w:val="00DA38DD"/>
    <w:rsid w:val="00DA3A89"/>
    <w:rsid w:val="00DA3C0D"/>
    <w:rsid w:val="00DA41EE"/>
    <w:rsid w:val="00DA498E"/>
    <w:rsid w:val="00DA5439"/>
    <w:rsid w:val="00DA6A1A"/>
    <w:rsid w:val="00DA6DED"/>
    <w:rsid w:val="00DA74B0"/>
    <w:rsid w:val="00DA75BD"/>
    <w:rsid w:val="00DB120C"/>
    <w:rsid w:val="00DB3F7F"/>
    <w:rsid w:val="00DB42F3"/>
    <w:rsid w:val="00DB46F3"/>
    <w:rsid w:val="00DB4D41"/>
    <w:rsid w:val="00DB5CB8"/>
    <w:rsid w:val="00DB5E7A"/>
    <w:rsid w:val="00DB653E"/>
    <w:rsid w:val="00DB6703"/>
    <w:rsid w:val="00DB7AA8"/>
    <w:rsid w:val="00DB7ECB"/>
    <w:rsid w:val="00DC1C23"/>
    <w:rsid w:val="00DC26B8"/>
    <w:rsid w:val="00DC4422"/>
    <w:rsid w:val="00DC5AA1"/>
    <w:rsid w:val="00DC5AD0"/>
    <w:rsid w:val="00DC5E96"/>
    <w:rsid w:val="00DC7740"/>
    <w:rsid w:val="00DD014D"/>
    <w:rsid w:val="00DD0A23"/>
    <w:rsid w:val="00DD0E9C"/>
    <w:rsid w:val="00DD1BDE"/>
    <w:rsid w:val="00DD1FCE"/>
    <w:rsid w:val="00DD339C"/>
    <w:rsid w:val="00DD4D88"/>
    <w:rsid w:val="00DD6018"/>
    <w:rsid w:val="00DD70A9"/>
    <w:rsid w:val="00DD7AB0"/>
    <w:rsid w:val="00DE03DF"/>
    <w:rsid w:val="00DE0BC8"/>
    <w:rsid w:val="00DE0E4F"/>
    <w:rsid w:val="00DE0FA5"/>
    <w:rsid w:val="00DE11C5"/>
    <w:rsid w:val="00DE17AA"/>
    <w:rsid w:val="00DE219C"/>
    <w:rsid w:val="00DE21E6"/>
    <w:rsid w:val="00DE22EF"/>
    <w:rsid w:val="00DE53C2"/>
    <w:rsid w:val="00DE5B0F"/>
    <w:rsid w:val="00DE67DC"/>
    <w:rsid w:val="00DE70AC"/>
    <w:rsid w:val="00DE75F1"/>
    <w:rsid w:val="00DE78F3"/>
    <w:rsid w:val="00DE7907"/>
    <w:rsid w:val="00DF037C"/>
    <w:rsid w:val="00DF0417"/>
    <w:rsid w:val="00DF077E"/>
    <w:rsid w:val="00DF0E79"/>
    <w:rsid w:val="00DF338C"/>
    <w:rsid w:val="00DF498E"/>
    <w:rsid w:val="00DF6613"/>
    <w:rsid w:val="00DF6FA4"/>
    <w:rsid w:val="00DF7BAE"/>
    <w:rsid w:val="00E00E0C"/>
    <w:rsid w:val="00E04F27"/>
    <w:rsid w:val="00E060E9"/>
    <w:rsid w:val="00E061CE"/>
    <w:rsid w:val="00E072EC"/>
    <w:rsid w:val="00E07756"/>
    <w:rsid w:val="00E07D6A"/>
    <w:rsid w:val="00E1158E"/>
    <w:rsid w:val="00E123F6"/>
    <w:rsid w:val="00E13D28"/>
    <w:rsid w:val="00E13DC2"/>
    <w:rsid w:val="00E13E48"/>
    <w:rsid w:val="00E149F8"/>
    <w:rsid w:val="00E15300"/>
    <w:rsid w:val="00E15FEC"/>
    <w:rsid w:val="00E16A4D"/>
    <w:rsid w:val="00E2121B"/>
    <w:rsid w:val="00E2264C"/>
    <w:rsid w:val="00E2380B"/>
    <w:rsid w:val="00E24EE0"/>
    <w:rsid w:val="00E257E9"/>
    <w:rsid w:val="00E25A86"/>
    <w:rsid w:val="00E25F98"/>
    <w:rsid w:val="00E262C3"/>
    <w:rsid w:val="00E2687D"/>
    <w:rsid w:val="00E27369"/>
    <w:rsid w:val="00E27EDA"/>
    <w:rsid w:val="00E31832"/>
    <w:rsid w:val="00E31F2F"/>
    <w:rsid w:val="00E32917"/>
    <w:rsid w:val="00E32EC4"/>
    <w:rsid w:val="00E32F90"/>
    <w:rsid w:val="00E333FC"/>
    <w:rsid w:val="00E35C90"/>
    <w:rsid w:val="00E365F7"/>
    <w:rsid w:val="00E37ADD"/>
    <w:rsid w:val="00E40D71"/>
    <w:rsid w:val="00E420C6"/>
    <w:rsid w:val="00E424FF"/>
    <w:rsid w:val="00E42899"/>
    <w:rsid w:val="00E437FF"/>
    <w:rsid w:val="00E445CD"/>
    <w:rsid w:val="00E46F60"/>
    <w:rsid w:val="00E47B25"/>
    <w:rsid w:val="00E50913"/>
    <w:rsid w:val="00E50DEA"/>
    <w:rsid w:val="00E53C89"/>
    <w:rsid w:val="00E54170"/>
    <w:rsid w:val="00E5455D"/>
    <w:rsid w:val="00E547F3"/>
    <w:rsid w:val="00E55EB3"/>
    <w:rsid w:val="00E572A7"/>
    <w:rsid w:val="00E574A8"/>
    <w:rsid w:val="00E60C20"/>
    <w:rsid w:val="00E6112F"/>
    <w:rsid w:val="00E61B57"/>
    <w:rsid w:val="00E61E25"/>
    <w:rsid w:val="00E626DE"/>
    <w:rsid w:val="00E6373B"/>
    <w:rsid w:val="00E645B4"/>
    <w:rsid w:val="00E66D8A"/>
    <w:rsid w:val="00E67391"/>
    <w:rsid w:val="00E67754"/>
    <w:rsid w:val="00E67D97"/>
    <w:rsid w:val="00E73448"/>
    <w:rsid w:val="00E737A5"/>
    <w:rsid w:val="00E738C4"/>
    <w:rsid w:val="00E74F91"/>
    <w:rsid w:val="00E7529A"/>
    <w:rsid w:val="00E7554C"/>
    <w:rsid w:val="00E803A9"/>
    <w:rsid w:val="00E816F0"/>
    <w:rsid w:val="00E82BE9"/>
    <w:rsid w:val="00E83BD7"/>
    <w:rsid w:val="00E83FD0"/>
    <w:rsid w:val="00E8494E"/>
    <w:rsid w:val="00E85059"/>
    <w:rsid w:val="00E852ED"/>
    <w:rsid w:val="00E8623B"/>
    <w:rsid w:val="00E913C9"/>
    <w:rsid w:val="00E9179B"/>
    <w:rsid w:val="00E918AD"/>
    <w:rsid w:val="00E919C2"/>
    <w:rsid w:val="00E92250"/>
    <w:rsid w:val="00E92AAB"/>
    <w:rsid w:val="00E92BD2"/>
    <w:rsid w:val="00E9353B"/>
    <w:rsid w:val="00E93640"/>
    <w:rsid w:val="00E942C7"/>
    <w:rsid w:val="00E9700F"/>
    <w:rsid w:val="00E97615"/>
    <w:rsid w:val="00EA0749"/>
    <w:rsid w:val="00EA0C5B"/>
    <w:rsid w:val="00EA1263"/>
    <w:rsid w:val="00EA1817"/>
    <w:rsid w:val="00EA2AD6"/>
    <w:rsid w:val="00EA2B97"/>
    <w:rsid w:val="00EA5DDB"/>
    <w:rsid w:val="00EA6B18"/>
    <w:rsid w:val="00EA72E5"/>
    <w:rsid w:val="00EA7650"/>
    <w:rsid w:val="00EA7D9A"/>
    <w:rsid w:val="00EA7FC7"/>
    <w:rsid w:val="00EB36BD"/>
    <w:rsid w:val="00EB4163"/>
    <w:rsid w:val="00EB4ECE"/>
    <w:rsid w:val="00EB63D0"/>
    <w:rsid w:val="00EB6817"/>
    <w:rsid w:val="00EC0D8A"/>
    <w:rsid w:val="00EC1483"/>
    <w:rsid w:val="00EC2E6F"/>
    <w:rsid w:val="00EC2F50"/>
    <w:rsid w:val="00EC3DCB"/>
    <w:rsid w:val="00EC52BD"/>
    <w:rsid w:val="00EC72C4"/>
    <w:rsid w:val="00EC7E72"/>
    <w:rsid w:val="00ED110E"/>
    <w:rsid w:val="00ED1CA2"/>
    <w:rsid w:val="00ED230A"/>
    <w:rsid w:val="00ED2364"/>
    <w:rsid w:val="00ED2506"/>
    <w:rsid w:val="00ED272A"/>
    <w:rsid w:val="00ED2BEE"/>
    <w:rsid w:val="00ED3235"/>
    <w:rsid w:val="00ED395A"/>
    <w:rsid w:val="00ED493C"/>
    <w:rsid w:val="00ED59A8"/>
    <w:rsid w:val="00ED6288"/>
    <w:rsid w:val="00ED6E94"/>
    <w:rsid w:val="00ED7C0E"/>
    <w:rsid w:val="00ED7DF3"/>
    <w:rsid w:val="00EE06A5"/>
    <w:rsid w:val="00EE100E"/>
    <w:rsid w:val="00EE144E"/>
    <w:rsid w:val="00EE160E"/>
    <w:rsid w:val="00EE1990"/>
    <w:rsid w:val="00EE28FE"/>
    <w:rsid w:val="00EE41A8"/>
    <w:rsid w:val="00EE4A93"/>
    <w:rsid w:val="00EE5888"/>
    <w:rsid w:val="00EE65CC"/>
    <w:rsid w:val="00EE663F"/>
    <w:rsid w:val="00EE6797"/>
    <w:rsid w:val="00EE6E97"/>
    <w:rsid w:val="00EF107E"/>
    <w:rsid w:val="00EF120A"/>
    <w:rsid w:val="00EF2A50"/>
    <w:rsid w:val="00EF31B5"/>
    <w:rsid w:val="00EF44AE"/>
    <w:rsid w:val="00EF4615"/>
    <w:rsid w:val="00EF5321"/>
    <w:rsid w:val="00EF64B9"/>
    <w:rsid w:val="00EF687C"/>
    <w:rsid w:val="00EF6D41"/>
    <w:rsid w:val="00F0020C"/>
    <w:rsid w:val="00F02250"/>
    <w:rsid w:val="00F02D3A"/>
    <w:rsid w:val="00F03B30"/>
    <w:rsid w:val="00F04042"/>
    <w:rsid w:val="00F040B2"/>
    <w:rsid w:val="00F040DE"/>
    <w:rsid w:val="00F0429C"/>
    <w:rsid w:val="00F044C4"/>
    <w:rsid w:val="00F04A9E"/>
    <w:rsid w:val="00F06592"/>
    <w:rsid w:val="00F06C70"/>
    <w:rsid w:val="00F0729B"/>
    <w:rsid w:val="00F12370"/>
    <w:rsid w:val="00F12BD6"/>
    <w:rsid w:val="00F12BDA"/>
    <w:rsid w:val="00F13E42"/>
    <w:rsid w:val="00F140F7"/>
    <w:rsid w:val="00F15041"/>
    <w:rsid w:val="00F153F3"/>
    <w:rsid w:val="00F200D2"/>
    <w:rsid w:val="00F20237"/>
    <w:rsid w:val="00F2151C"/>
    <w:rsid w:val="00F2282F"/>
    <w:rsid w:val="00F23F11"/>
    <w:rsid w:val="00F250CD"/>
    <w:rsid w:val="00F25FAB"/>
    <w:rsid w:val="00F2667D"/>
    <w:rsid w:val="00F26812"/>
    <w:rsid w:val="00F26FEC"/>
    <w:rsid w:val="00F27B93"/>
    <w:rsid w:val="00F27F35"/>
    <w:rsid w:val="00F31446"/>
    <w:rsid w:val="00F32F75"/>
    <w:rsid w:val="00F33A9F"/>
    <w:rsid w:val="00F34A50"/>
    <w:rsid w:val="00F3598E"/>
    <w:rsid w:val="00F37398"/>
    <w:rsid w:val="00F3758A"/>
    <w:rsid w:val="00F37A31"/>
    <w:rsid w:val="00F37B77"/>
    <w:rsid w:val="00F40481"/>
    <w:rsid w:val="00F40EFF"/>
    <w:rsid w:val="00F417D3"/>
    <w:rsid w:val="00F42369"/>
    <w:rsid w:val="00F4245B"/>
    <w:rsid w:val="00F42874"/>
    <w:rsid w:val="00F42FE6"/>
    <w:rsid w:val="00F439F0"/>
    <w:rsid w:val="00F44B2E"/>
    <w:rsid w:val="00F4640F"/>
    <w:rsid w:val="00F46491"/>
    <w:rsid w:val="00F4797A"/>
    <w:rsid w:val="00F47A91"/>
    <w:rsid w:val="00F47D15"/>
    <w:rsid w:val="00F502A6"/>
    <w:rsid w:val="00F5290F"/>
    <w:rsid w:val="00F53AF8"/>
    <w:rsid w:val="00F53F45"/>
    <w:rsid w:val="00F5424D"/>
    <w:rsid w:val="00F545FD"/>
    <w:rsid w:val="00F54B5E"/>
    <w:rsid w:val="00F55187"/>
    <w:rsid w:val="00F55330"/>
    <w:rsid w:val="00F55490"/>
    <w:rsid w:val="00F5632D"/>
    <w:rsid w:val="00F578CE"/>
    <w:rsid w:val="00F5799B"/>
    <w:rsid w:val="00F57BF6"/>
    <w:rsid w:val="00F60440"/>
    <w:rsid w:val="00F609B0"/>
    <w:rsid w:val="00F609D1"/>
    <w:rsid w:val="00F60CD9"/>
    <w:rsid w:val="00F6117A"/>
    <w:rsid w:val="00F61E8D"/>
    <w:rsid w:val="00F62D46"/>
    <w:rsid w:val="00F63D2B"/>
    <w:rsid w:val="00F64597"/>
    <w:rsid w:val="00F65E42"/>
    <w:rsid w:val="00F662E4"/>
    <w:rsid w:val="00F6639D"/>
    <w:rsid w:val="00F66595"/>
    <w:rsid w:val="00F67380"/>
    <w:rsid w:val="00F675C2"/>
    <w:rsid w:val="00F67CC7"/>
    <w:rsid w:val="00F724E9"/>
    <w:rsid w:val="00F72DAF"/>
    <w:rsid w:val="00F73636"/>
    <w:rsid w:val="00F744B3"/>
    <w:rsid w:val="00F74BE8"/>
    <w:rsid w:val="00F74ED1"/>
    <w:rsid w:val="00F76F20"/>
    <w:rsid w:val="00F772B4"/>
    <w:rsid w:val="00F77A13"/>
    <w:rsid w:val="00F81567"/>
    <w:rsid w:val="00F81EBD"/>
    <w:rsid w:val="00F82B42"/>
    <w:rsid w:val="00F833D6"/>
    <w:rsid w:val="00F83510"/>
    <w:rsid w:val="00F8389D"/>
    <w:rsid w:val="00F84087"/>
    <w:rsid w:val="00F851AA"/>
    <w:rsid w:val="00F85E87"/>
    <w:rsid w:val="00F871C4"/>
    <w:rsid w:val="00F87E37"/>
    <w:rsid w:val="00F90759"/>
    <w:rsid w:val="00F90EBD"/>
    <w:rsid w:val="00F90F6D"/>
    <w:rsid w:val="00F9191F"/>
    <w:rsid w:val="00F9263A"/>
    <w:rsid w:val="00F93B31"/>
    <w:rsid w:val="00F93FD7"/>
    <w:rsid w:val="00F94E0F"/>
    <w:rsid w:val="00F95D62"/>
    <w:rsid w:val="00F96504"/>
    <w:rsid w:val="00F96660"/>
    <w:rsid w:val="00F96E32"/>
    <w:rsid w:val="00F97057"/>
    <w:rsid w:val="00FA0E9C"/>
    <w:rsid w:val="00FA1C94"/>
    <w:rsid w:val="00FA3EE5"/>
    <w:rsid w:val="00FA4306"/>
    <w:rsid w:val="00FA4D3B"/>
    <w:rsid w:val="00FA5807"/>
    <w:rsid w:val="00FA7463"/>
    <w:rsid w:val="00FB0D73"/>
    <w:rsid w:val="00FB1799"/>
    <w:rsid w:val="00FB1D11"/>
    <w:rsid w:val="00FB3755"/>
    <w:rsid w:val="00FB3A0E"/>
    <w:rsid w:val="00FB3C07"/>
    <w:rsid w:val="00FB417C"/>
    <w:rsid w:val="00FB419F"/>
    <w:rsid w:val="00FB5E95"/>
    <w:rsid w:val="00FB602F"/>
    <w:rsid w:val="00FB60FE"/>
    <w:rsid w:val="00FB6548"/>
    <w:rsid w:val="00FB66E3"/>
    <w:rsid w:val="00FB7190"/>
    <w:rsid w:val="00FB7716"/>
    <w:rsid w:val="00FC017B"/>
    <w:rsid w:val="00FC1526"/>
    <w:rsid w:val="00FC2441"/>
    <w:rsid w:val="00FC2587"/>
    <w:rsid w:val="00FC2DDD"/>
    <w:rsid w:val="00FC2E25"/>
    <w:rsid w:val="00FC3010"/>
    <w:rsid w:val="00FC3A39"/>
    <w:rsid w:val="00FC4788"/>
    <w:rsid w:val="00FC4AA6"/>
    <w:rsid w:val="00FC5DD0"/>
    <w:rsid w:val="00FC5EE4"/>
    <w:rsid w:val="00FC7CE1"/>
    <w:rsid w:val="00FD14C6"/>
    <w:rsid w:val="00FD16A7"/>
    <w:rsid w:val="00FD2181"/>
    <w:rsid w:val="00FD2281"/>
    <w:rsid w:val="00FD2423"/>
    <w:rsid w:val="00FD2742"/>
    <w:rsid w:val="00FD2DC2"/>
    <w:rsid w:val="00FD2E68"/>
    <w:rsid w:val="00FD3AAC"/>
    <w:rsid w:val="00FD4067"/>
    <w:rsid w:val="00FD42DC"/>
    <w:rsid w:val="00FD622C"/>
    <w:rsid w:val="00FD6E99"/>
    <w:rsid w:val="00FE1E4A"/>
    <w:rsid w:val="00FE222A"/>
    <w:rsid w:val="00FE3004"/>
    <w:rsid w:val="00FE3514"/>
    <w:rsid w:val="00FE4088"/>
    <w:rsid w:val="00FE488E"/>
    <w:rsid w:val="00FE52C1"/>
    <w:rsid w:val="00FE6D47"/>
    <w:rsid w:val="00FE78EB"/>
    <w:rsid w:val="00FF0983"/>
    <w:rsid w:val="00FF1856"/>
    <w:rsid w:val="00FF237E"/>
    <w:rsid w:val="00FF28A7"/>
    <w:rsid w:val="00FF4B09"/>
    <w:rsid w:val="00FF4B6A"/>
    <w:rsid w:val="00FF4C8A"/>
    <w:rsid w:val="00FF5B24"/>
    <w:rsid w:val="00FF795B"/>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A8155"/>
  <w15:docId w15:val="{004F5B08-609C-4EA0-AB6F-7B4C3DD2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ursebook"/>
    <w:rsid w:val="002A67E0"/>
    <w:pPr>
      <w:spacing w:after="240"/>
    </w:pPr>
    <w:rPr>
      <w:rFonts w:ascii="Times New Roman" w:eastAsia="Times New Roman" w:hAnsi="Times New Roman"/>
      <w:sz w:val="24"/>
      <w:szCs w:val="24"/>
    </w:rPr>
  </w:style>
  <w:style w:type="paragraph" w:styleId="Heading1">
    <w:name w:val="heading 1"/>
    <w:aliases w:val="(H1) Heading 1"/>
    <w:basedOn w:val="NoSpacing"/>
    <w:next w:val="Normal"/>
    <w:link w:val="Heading1Char"/>
    <w:rsid w:val="006337A9"/>
    <w:pPr>
      <w:spacing w:after="360"/>
      <w:outlineLvl w:val="0"/>
    </w:pPr>
    <w:rPr>
      <w:rFonts w:ascii="Trebuchet MS" w:hAnsi="Trebuchet MS" w:cs="Trebuchet MS"/>
      <w:b/>
      <w:bCs/>
      <w:caps/>
      <w:kern w:val="32"/>
      <w:sz w:val="32"/>
      <w:szCs w:val="32"/>
    </w:rPr>
  </w:style>
  <w:style w:type="paragraph" w:styleId="Heading2">
    <w:name w:val="heading 2"/>
    <w:aliases w:val="(H2) Heading 2"/>
    <w:basedOn w:val="Heading1"/>
    <w:next w:val="Normal"/>
    <w:link w:val="Heading2Char"/>
    <w:uiPriority w:val="9"/>
    <w:rsid w:val="006337A9"/>
    <w:pPr>
      <w:spacing w:after="120"/>
      <w:outlineLvl w:val="1"/>
    </w:pPr>
    <w:rPr>
      <w:caps w:val="0"/>
      <w:sz w:val="28"/>
      <w:szCs w:val="28"/>
    </w:rPr>
  </w:style>
  <w:style w:type="paragraph" w:styleId="Heading3">
    <w:name w:val="heading 3"/>
    <w:aliases w:val="(H3) Heading 3"/>
    <w:basedOn w:val="Normal"/>
    <w:next w:val="Normal"/>
    <w:link w:val="Heading3Char"/>
    <w:rsid w:val="003A4AFE"/>
    <w:pPr>
      <w:outlineLvl w:val="2"/>
    </w:pPr>
    <w:rPr>
      <w:rFonts w:ascii="Trebuchet MS" w:hAnsi="Trebuchet MS" w:cs="Trebuchet MS"/>
      <w:b/>
      <w:bCs/>
      <w:i/>
      <w:iCs/>
      <w:caps/>
    </w:rPr>
  </w:style>
  <w:style w:type="paragraph" w:styleId="Heading4">
    <w:name w:val="heading 4"/>
    <w:aliases w:val="(H4) Heading 4"/>
    <w:basedOn w:val="Normal"/>
    <w:next w:val="Normal"/>
    <w:link w:val="Heading4Char"/>
    <w:rsid w:val="000A44C3"/>
    <w:pPr>
      <w:ind w:left="2160"/>
      <w:outlineLvl w:val="3"/>
    </w:pPr>
    <w:rPr>
      <w:rFonts w:ascii="Trebuchet MS" w:hAnsi="Trebuchet MS" w:cs="Trebuchet MS"/>
      <w:b/>
      <w:bCs/>
      <w:i/>
      <w:iCs/>
      <w:caps/>
    </w:rPr>
  </w:style>
  <w:style w:type="paragraph" w:styleId="Heading6">
    <w:name w:val="heading 6"/>
    <w:basedOn w:val="Normal"/>
    <w:next w:val="Normal"/>
    <w:link w:val="Heading6Char"/>
    <w:uiPriority w:val="9"/>
    <w:unhideWhenUsed/>
    <w:rsid w:val="00E9700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A4AFE"/>
    <w:rPr>
      <w:rFonts w:ascii="Arial" w:eastAsia="Times New Roman" w:hAnsi="Arial" w:cs="Arial"/>
      <w:sz w:val="23"/>
      <w:szCs w:val="23"/>
    </w:rPr>
  </w:style>
  <w:style w:type="character" w:customStyle="1" w:styleId="NoSpacingChar">
    <w:name w:val="No Spacing Char"/>
    <w:basedOn w:val="DefaultParagraphFont"/>
    <w:link w:val="NoSpacing"/>
    <w:uiPriority w:val="1"/>
    <w:rsid w:val="003A4AFE"/>
    <w:rPr>
      <w:rFonts w:ascii="Arial" w:eastAsia="Times New Roman" w:hAnsi="Arial" w:cs="Arial"/>
      <w:sz w:val="23"/>
      <w:szCs w:val="23"/>
      <w:lang w:val="en-US" w:eastAsia="en-US" w:bidi="ar-SA"/>
    </w:rPr>
  </w:style>
  <w:style w:type="character" w:customStyle="1" w:styleId="Heading1Char">
    <w:name w:val="Heading 1 Char"/>
    <w:aliases w:val="(H1) Heading 1 Char"/>
    <w:basedOn w:val="DefaultParagraphFont"/>
    <w:link w:val="Heading1"/>
    <w:uiPriority w:val="9"/>
    <w:rsid w:val="006337A9"/>
    <w:rPr>
      <w:rFonts w:ascii="Trebuchet MS" w:eastAsia="Times New Roman" w:hAnsi="Trebuchet MS" w:cs="Trebuchet MS"/>
      <w:b/>
      <w:bCs/>
      <w:caps/>
      <w:kern w:val="32"/>
      <w:sz w:val="32"/>
      <w:szCs w:val="32"/>
    </w:rPr>
  </w:style>
  <w:style w:type="character" w:customStyle="1" w:styleId="Heading2Char">
    <w:name w:val="Heading 2 Char"/>
    <w:aliases w:val="(H2) Heading 2 Char"/>
    <w:basedOn w:val="DefaultParagraphFont"/>
    <w:link w:val="Heading2"/>
    <w:uiPriority w:val="9"/>
    <w:rsid w:val="006337A9"/>
    <w:rPr>
      <w:rFonts w:ascii="Trebuchet MS" w:eastAsia="Times New Roman" w:hAnsi="Trebuchet MS" w:cs="Trebuchet MS"/>
      <w:b/>
      <w:bCs/>
      <w:kern w:val="32"/>
      <w:sz w:val="28"/>
      <w:szCs w:val="28"/>
    </w:rPr>
  </w:style>
  <w:style w:type="character" w:customStyle="1" w:styleId="Heading3Char">
    <w:name w:val="Heading 3 Char"/>
    <w:aliases w:val="(H3) Heading 3 Char"/>
    <w:basedOn w:val="DefaultParagraphFont"/>
    <w:link w:val="Heading3"/>
    <w:rsid w:val="003A4AFE"/>
    <w:rPr>
      <w:rFonts w:ascii="Trebuchet MS" w:eastAsia="Times New Roman" w:hAnsi="Trebuchet MS" w:cs="Trebuchet MS"/>
      <w:b/>
      <w:bCs/>
      <w:i/>
      <w:iCs/>
      <w:caps/>
      <w:sz w:val="24"/>
      <w:szCs w:val="24"/>
    </w:rPr>
  </w:style>
  <w:style w:type="character" w:customStyle="1" w:styleId="Heading4Char">
    <w:name w:val="Heading 4 Char"/>
    <w:aliases w:val="(H4) Heading 4 Char"/>
    <w:basedOn w:val="DefaultParagraphFont"/>
    <w:link w:val="Heading4"/>
    <w:rsid w:val="000A44C3"/>
    <w:rPr>
      <w:rFonts w:ascii="Trebuchet MS" w:eastAsia="Times New Roman" w:hAnsi="Trebuchet MS" w:cs="Trebuchet MS"/>
      <w:b/>
      <w:bCs/>
      <w:i/>
      <w:iCs/>
      <w:caps/>
      <w:sz w:val="24"/>
      <w:szCs w:val="24"/>
    </w:rPr>
  </w:style>
  <w:style w:type="character" w:customStyle="1" w:styleId="Heading6Char">
    <w:name w:val="Heading 6 Char"/>
    <w:basedOn w:val="DefaultParagraphFont"/>
    <w:link w:val="Heading6"/>
    <w:uiPriority w:val="9"/>
    <w:semiHidden/>
    <w:rsid w:val="003A4AFE"/>
    <w:rPr>
      <w:rFonts w:eastAsia="Times New Roman"/>
      <w:b/>
      <w:bCs/>
      <w:sz w:val="22"/>
      <w:szCs w:val="22"/>
    </w:rPr>
  </w:style>
  <w:style w:type="paragraph" w:styleId="Title">
    <w:name w:val="Title"/>
    <w:aliases w:val="TOPIC coursebook"/>
    <w:basedOn w:val="Heading1"/>
    <w:next w:val="COURSEBOOKBODYTEXT"/>
    <w:link w:val="TitleChar"/>
    <w:uiPriority w:val="10"/>
    <w:qFormat/>
    <w:rsid w:val="00927515"/>
    <w:pPr>
      <w:spacing w:after="240"/>
    </w:pPr>
    <w:rPr>
      <w:sz w:val="48"/>
      <w:szCs w:val="26"/>
    </w:rPr>
  </w:style>
  <w:style w:type="character" w:customStyle="1" w:styleId="TitleChar">
    <w:name w:val="Title Char"/>
    <w:aliases w:val="TOPIC coursebook Char"/>
    <w:basedOn w:val="DefaultParagraphFont"/>
    <w:link w:val="Title"/>
    <w:uiPriority w:val="10"/>
    <w:rsid w:val="00927515"/>
    <w:rPr>
      <w:rFonts w:ascii="Trebuchet MS" w:eastAsia="Times New Roman" w:hAnsi="Trebuchet MS" w:cs="Trebuchet MS"/>
      <w:b/>
      <w:bCs/>
      <w:caps/>
      <w:kern w:val="32"/>
      <w:sz w:val="48"/>
      <w:szCs w:val="26"/>
    </w:rPr>
  </w:style>
  <w:style w:type="paragraph" w:styleId="Footer">
    <w:name w:val="footer"/>
    <w:basedOn w:val="Normal"/>
    <w:link w:val="FooterChar"/>
    <w:uiPriority w:val="99"/>
    <w:rsid w:val="003A4AFE"/>
    <w:pPr>
      <w:tabs>
        <w:tab w:val="center" w:pos="4320"/>
        <w:tab w:val="right" w:pos="8640"/>
      </w:tabs>
      <w:spacing w:after="0"/>
    </w:pPr>
  </w:style>
  <w:style w:type="character" w:customStyle="1" w:styleId="FooterChar">
    <w:name w:val="Footer Char"/>
    <w:basedOn w:val="DefaultParagraphFont"/>
    <w:link w:val="Footer"/>
    <w:uiPriority w:val="99"/>
    <w:rsid w:val="003A4AFE"/>
    <w:rPr>
      <w:rFonts w:ascii="Times New Roman" w:eastAsia="Times New Roman" w:hAnsi="Times New Roman" w:cs="Times New Roman"/>
      <w:sz w:val="24"/>
      <w:szCs w:val="24"/>
    </w:rPr>
  </w:style>
  <w:style w:type="character" w:styleId="PageNumber">
    <w:name w:val="page number"/>
    <w:basedOn w:val="DefaultParagraphFont"/>
    <w:uiPriority w:val="99"/>
    <w:rsid w:val="003A4AFE"/>
  </w:style>
  <w:style w:type="paragraph" w:styleId="Header">
    <w:name w:val="header"/>
    <w:basedOn w:val="Normal"/>
    <w:link w:val="HeaderChar"/>
    <w:uiPriority w:val="99"/>
    <w:rsid w:val="003A4AFE"/>
    <w:pPr>
      <w:tabs>
        <w:tab w:val="center" w:pos="4320"/>
        <w:tab w:val="right" w:pos="8640"/>
      </w:tabs>
      <w:spacing w:after="0"/>
    </w:pPr>
  </w:style>
  <w:style w:type="character" w:customStyle="1" w:styleId="HeaderChar">
    <w:name w:val="Header Char"/>
    <w:basedOn w:val="DefaultParagraphFont"/>
    <w:link w:val="Header"/>
    <w:uiPriority w:val="99"/>
    <w:rsid w:val="003A4AFE"/>
    <w:rPr>
      <w:rFonts w:ascii="Times New Roman" w:eastAsia="Times New Roman" w:hAnsi="Times New Roman" w:cs="Times New Roman"/>
      <w:sz w:val="24"/>
      <w:szCs w:val="24"/>
    </w:rPr>
  </w:style>
  <w:style w:type="table" w:styleId="TableGrid">
    <w:name w:val="Table Grid"/>
    <w:basedOn w:val="TableNormal"/>
    <w:uiPriority w:val="59"/>
    <w:rsid w:val="003A4AF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A4AFE"/>
    <w:rPr>
      <w:color w:val="005288"/>
      <w:u w:val="none"/>
      <w:effect w:val="none"/>
    </w:rPr>
  </w:style>
  <w:style w:type="character" w:styleId="Emphasis">
    <w:name w:val="Emphasis"/>
    <w:basedOn w:val="DefaultParagraphFont"/>
    <w:rsid w:val="003A4AFE"/>
    <w:rPr>
      <w:i/>
      <w:iCs/>
    </w:rPr>
  </w:style>
  <w:style w:type="character" w:styleId="Strong">
    <w:name w:val="Strong"/>
    <w:aliases w:val="Box type"/>
    <w:basedOn w:val="DefaultParagraphFont"/>
    <w:rsid w:val="003A4AFE"/>
    <w:rPr>
      <w:rFonts w:ascii="Trebuchet MS" w:hAnsi="Trebuchet MS" w:cs="Trebuchet MS"/>
    </w:rPr>
  </w:style>
  <w:style w:type="paragraph" w:styleId="Bibliography">
    <w:name w:val="Bibliography"/>
    <w:basedOn w:val="Normal"/>
    <w:next w:val="Normal"/>
    <w:rsid w:val="003A4AFE"/>
    <w:pPr>
      <w:spacing w:after="0"/>
    </w:pPr>
  </w:style>
  <w:style w:type="paragraph" w:styleId="ListParagraph">
    <w:name w:val="List Paragraph"/>
    <w:basedOn w:val="Normal"/>
    <w:uiPriority w:val="34"/>
    <w:rsid w:val="003A4AFE"/>
    <w:pPr>
      <w:spacing w:after="0"/>
    </w:pPr>
  </w:style>
  <w:style w:type="character" w:styleId="CommentReference">
    <w:name w:val="annotation reference"/>
    <w:basedOn w:val="DefaultParagraphFont"/>
    <w:uiPriority w:val="99"/>
    <w:semiHidden/>
    <w:rsid w:val="003A4AFE"/>
    <w:rPr>
      <w:sz w:val="16"/>
      <w:szCs w:val="16"/>
    </w:rPr>
  </w:style>
  <w:style w:type="paragraph" w:styleId="CommentText">
    <w:name w:val="annotation text"/>
    <w:basedOn w:val="Normal"/>
    <w:link w:val="CommentTextChar"/>
    <w:uiPriority w:val="99"/>
    <w:rsid w:val="003A4AFE"/>
    <w:pPr>
      <w:spacing w:after="0"/>
    </w:pPr>
    <w:rPr>
      <w:sz w:val="20"/>
      <w:szCs w:val="20"/>
    </w:rPr>
  </w:style>
  <w:style w:type="character" w:customStyle="1" w:styleId="CommentTextChar">
    <w:name w:val="Comment Text Char"/>
    <w:basedOn w:val="DefaultParagraphFont"/>
    <w:link w:val="CommentText"/>
    <w:uiPriority w:val="99"/>
    <w:rsid w:val="003A4AFE"/>
    <w:rPr>
      <w:rFonts w:ascii="Times New Roman" w:eastAsia="Times New Roman" w:hAnsi="Times New Roman" w:cs="Times New Roman"/>
      <w:sz w:val="20"/>
      <w:szCs w:val="20"/>
    </w:rPr>
  </w:style>
  <w:style w:type="paragraph" w:styleId="BalloonText">
    <w:name w:val="Balloon Text"/>
    <w:basedOn w:val="Normal"/>
    <w:link w:val="BalloonTextChar"/>
    <w:semiHidden/>
    <w:rsid w:val="003A4AFE"/>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3A4AFE"/>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A4AFE"/>
    <w:rPr>
      <w:b/>
      <w:bCs/>
    </w:rPr>
  </w:style>
  <w:style w:type="character" w:customStyle="1" w:styleId="CommentSubjectChar">
    <w:name w:val="Comment Subject Char"/>
    <w:basedOn w:val="CommentTextChar"/>
    <w:link w:val="CommentSubject"/>
    <w:semiHidden/>
    <w:rsid w:val="003A4AFE"/>
    <w:rPr>
      <w:rFonts w:ascii="Times New Roman" w:eastAsia="Times New Roman" w:hAnsi="Times New Roman" w:cs="Times New Roman"/>
      <w:b/>
      <w:bCs/>
      <w:sz w:val="20"/>
      <w:szCs w:val="20"/>
    </w:rPr>
  </w:style>
  <w:style w:type="paragraph" w:customStyle="1" w:styleId="CAUTIONTEXT">
    <w:name w:val="CAUTION TEXT"/>
    <w:rsid w:val="003A4AFE"/>
    <w:pPr>
      <w:jc w:val="both"/>
    </w:pPr>
    <w:rPr>
      <w:rFonts w:ascii="Lucida Sans" w:hAnsi="Lucida Sans" w:cs="Lucida Sans"/>
      <w:b/>
      <w:bCs/>
      <w:i/>
      <w:iCs/>
      <w:color w:val="FF0000"/>
      <w:sz w:val="24"/>
      <w:szCs w:val="24"/>
    </w:rPr>
  </w:style>
  <w:style w:type="paragraph" w:styleId="Revision">
    <w:name w:val="Revision"/>
    <w:hidden/>
    <w:semiHidden/>
    <w:rsid w:val="003A4AFE"/>
    <w:rPr>
      <w:rFonts w:ascii="Times New Roman" w:eastAsia="Times New Roman" w:hAnsi="Times New Roman"/>
      <w:sz w:val="24"/>
      <w:szCs w:val="24"/>
    </w:rPr>
  </w:style>
  <w:style w:type="character" w:styleId="FootnoteReference">
    <w:name w:val="footnote reference"/>
    <w:basedOn w:val="DefaultParagraphFont"/>
    <w:semiHidden/>
    <w:rsid w:val="003A4AFE"/>
    <w:rPr>
      <w:vertAlign w:val="superscript"/>
    </w:rPr>
  </w:style>
  <w:style w:type="paragraph" w:styleId="FootnoteText">
    <w:name w:val="footnote text"/>
    <w:basedOn w:val="Normal"/>
    <w:link w:val="FootnoteTextChar"/>
    <w:uiPriority w:val="99"/>
    <w:semiHidden/>
    <w:unhideWhenUsed/>
    <w:rsid w:val="003A4AFE"/>
    <w:pPr>
      <w:spacing w:after="0"/>
    </w:pPr>
    <w:rPr>
      <w:sz w:val="20"/>
      <w:szCs w:val="20"/>
    </w:rPr>
  </w:style>
  <w:style w:type="character" w:customStyle="1" w:styleId="FootnoteTextChar">
    <w:name w:val="Footnote Text Char"/>
    <w:basedOn w:val="DefaultParagraphFont"/>
    <w:link w:val="FootnoteText"/>
    <w:uiPriority w:val="99"/>
    <w:semiHidden/>
    <w:rsid w:val="003A4AFE"/>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3A4AF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A4AF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A4AF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A4AFE"/>
    <w:rPr>
      <w:rFonts w:ascii="Arial" w:eastAsia="Times New Roman" w:hAnsi="Arial" w:cs="Arial"/>
      <w:vanish/>
      <w:sz w:val="16"/>
      <w:szCs w:val="16"/>
    </w:rPr>
  </w:style>
  <w:style w:type="paragraph" w:customStyle="1" w:styleId="byline">
    <w:name w:val="byline"/>
    <w:basedOn w:val="Normal"/>
    <w:rsid w:val="003A4AFE"/>
    <w:pPr>
      <w:spacing w:before="100" w:beforeAutospacing="1" w:after="100" w:afterAutospacing="1"/>
    </w:pPr>
  </w:style>
  <w:style w:type="paragraph" w:customStyle="1" w:styleId="summarytext">
    <w:name w:val="summarytext"/>
    <w:basedOn w:val="Normal"/>
    <w:rsid w:val="003A4AFE"/>
    <w:pPr>
      <w:spacing w:before="100" w:beforeAutospacing="1" w:after="100" w:afterAutospacing="1"/>
    </w:pPr>
  </w:style>
  <w:style w:type="paragraph" w:styleId="Caption">
    <w:name w:val="caption"/>
    <w:basedOn w:val="Normal"/>
    <w:next w:val="Normal"/>
    <w:unhideWhenUsed/>
    <w:qFormat/>
    <w:rsid w:val="008C3366"/>
    <w:pPr>
      <w:tabs>
        <w:tab w:val="left" w:pos="1008"/>
      </w:tabs>
    </w:pPr>
    <w:rPr>
      <w:b/>
      <w:bCs/>
      <w:i/>
      <w:sz w:val="20"/>
      <w:szCs w:val="20"/>
    </w:rPr>
  </w:style>
  <w:style w:type="paragraph" w:styleId="BodyTextIndent2">
    <w:name w:val="Body Text Indent 2"/>
    <w:basedOn w:val="Normal"/>
    <w:link w:val="BodyTextIndent2Char"/>
    <w:rsid w:val="003A4AFE"/>
    <w:pPr>
      <w:spacing w:line="480" w:lineRule="auto"/>
      <w:ind w:left="360"/>
    </w:pPr>
    <w:rPr>
      <w:rFonts w:ascii="Arial" w:hAnsi="Arial" w:cs="Arial"/>
    </w:rPr>
  </w:style>
  <w:style w:type="character" w:customStyle="1" w:styleId="BodyTextIndent2Char">
    <w:name w:val="Body Text Indent 2 Char"/>
    <w:basedOn w:val="DefaultParagraphFont"/>
    <w:link w:val="BodyTextIndent2"/>
    <w:rsid w:val="003A4AFE"/>
    <w:rPr>
      <w:rFonts w:ascii="Arial" w:eastAsia="Times New Roman" w:hAnsi="Arial" w:cs="Arial"/>
      <w:sz w:val="24"/>
      <w:szCs w:val="24"/>
    </w:rPr>
  </w:style>
  <w:style w:type="paragraph" w:styleId="BlockText">
    <w:name w:val="Block Text"/>
    <w:basedOn w:val="Normal"/>
    <w:rsid w:val="003A4AFE"/>
    <w:pPr>
      <w:ind w:left="2160" w:right="-432"/>
    </w:pPr>
    <w:rPr>
      <w:rFonts w:ascii="Arial" w:hAnsi="Arial"/>
      <w:szCs w:val="20"/>
    </w:rPr>
  </w:style>
  <w:style w:type="paragraph" w:styleId="BodyTextIndent3">
    <w:name w:val="Body Text Indent 3"/>
    <w:basedOn w:val="Normal"/>
    <w:link w:val="BodyTextIndent3Char"/>
    <w:uiPriority w:val="99"/>
    <w:unhideWhenUsed/>
    <w:rsid w:val="003A4AFE"/>
    <w:pPr>
      <w:ind w:left="360"/>
    </w:pPr>
    <w:rPr>
      <w:sz w:val="16"/>
      <w:szCs w:val="16"/>
    </w:rPr>
  </w:style>
  <w:style w:type="character" w:customStyle="1" w:styleId="BodyTextIndent3Char">
    <w:name w:val="Body Text Indent 3 Char"/>
    <w:basedOn w:val="DefaultParagraphFont"/>
    <w:link w:val="BodyTextIndent3"/>
    <w:uiPriority w:val="99"/>
    <w:rsid w:val="003A4AFE"/>
    <w:rPr>
      <w:rFonts w:ascii="Times New Roman" w:eastAsia="Times New Roman" w:hAnsi="Times New Roman" w:cs="Times New Roman"/>
      <w:sz w:val="16"/>
      <w:szCs w:val="16"/>
    </w:rPr>
  </w:style>
  <w:style w:type="paragraph" w:styleId="NormalWeb">
    <w:name w:val="Normal (Web)"/>
    <w:basedOn w:val="Normal"/>
    <w:uiPriority w:val="99"/>
    <w:unhideWhenUsed/>
    <w:rsid w:val="003A4AFE"/>
    <w:pPr>
      <w:spacing w:before="150" w:after="150"/>
    </w:pPr>
  </w:style>
  <w:style w:type="paragraph" w:customStyle="1" w:styleId="Default">
    <w:name w:val="Default"/>
    <w:rsid w:val="003A4AFE"/>
    <w:pPr>
      <w:autoSpaceDE w:val="0"/>
      <w:autoSpaceDN w:val="0"/>
      <w:adjustRightInd w:val="0"/>
    </w:pPr>
    <w:rPr>
      <w:rFonts w:ascii="Trebuchet MS" w:hAnsi="Trebuchet MS" w:cs="Trebuchet MS"/>
      <w:color w:val="000000"/>
      <w:sz w:val="24"/>
      <w:szCs w:val="24"/>
    </w:rPr>
  </w:style>
  <w:style w:type="character" w:styleId="HTMLCite">
    <w:name w:val="HTML Cite"/>
    <w:basedOn w:val="DefaultParagraphFont"/>
    <w:uiPriority w:val="99"/>
    <w:semiHidden/>
    <w:unhideWhenUsed/>
    <w:rsid w:val="003A4AFE"/>
    <w:rPr>
      <w:i/>
      <w:iCs/>
    </w:rPr>
  </w:style>
  <w:style w:type="character" w:customStyle="1" w:styleId="apple-style-span">
    <w:name w:val="apple-style-span"/>
    <w:basedOn w:val="DefaultParagraphFont"/>
    <w:rsid w:val="003A4AFE"/>
  </w:style>
  <w:style w:type="paragraph" w:styleId="PlainText">
    <w:name w:val="Plain Text"/>
    <w:basedOn w:val="Normal"/>
    <w:link w:val="PlainTextChar"/>
    <w:uiPriority w:val="99"/>
    <w:unhideWhenUsed/>
    <w:rsid w:val="003A4AFE"/>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3A4AFE"/>
    <w:rPr>
      <w:rFonts w:ascii="Consolas" w:eastAsia="Calibri" w:hAnsi="Consolas" w:cs="Times New Roman"/>
      <w:sz w:val="21"/>
      <w:szCs w:val="21"/>
    </w:rPr>
  </w:style>
  <w:style w:type="paragraph" w:styleId="TableofFigures">
    <w:name w:val="table of figures"/>
    <w:basedOn w:val="Normal"/>
    <w:next w:val="Normal"/>
    <w:uiPriority w:val="99"/>
    <w:unhideWhenUsed/>
    <w:rsid w:val="003A4AFE"/>
    <w:pPr>
      <w:spacing w:after="0"/>
    </w:pPr>
  </w:style>
  <w:style w:type="paragraph" w:styleId="TOC1">
    <w:name w:val="toc 1"/>
    <w:basedOn w:val="Normal"/>
    <w:next w:val="Normal"/>
    <w:autoRedefine/>
    <w:uiPriority w:val="39"/>
    <w:unhideWhenUsed/>
    <w:rsid w:val="00490046"/>
    <w:pPr>
      <w:tabs>
        <w:tab w:val="right" w:leader="dot" w:pos="9360"/>
      </w:tabs>
      <w:spacing w:before="100" w:beforeAutospacing="1" w:after="120"/>
    </w:pPr>
    <w:rPr>
      <w:b/>
      <w:bCs/>
      <w:i/>
      <w:noProof/>
    </w:rPr>
  </w:style>
  <w:style w:type="paragraph" w:styleId="TOC2">
    <w:name w:val="toc 2"/>
    <w:basedOn w:val="Normal"/>
    <w:next w:val="Normal"/>
    <w:autoRedefine/>
    <w:uiPriority w:val="39"/>
    <w:unhideWhenUsed/>
    <w:rsid w:val="00490046"/>
    <w:pPr>
      <w:tabs>
        <w:tab w:val="left" w:pos="720"/>
        <w:tab w:val="right" w:leader="dot" w:pos="9360"/>
      </w:tabs>
      <w:spacing w:before="120" w:after="120"/>
      <w:ind w:left="720" w:hanging="475"/>
    </w:pPr>
    <w:rPr>
      <w:noProof/>
    </w:rPr>
  </w:style>
  <w:style w:type="paragraph" w:styleId="TOC3">
    <w:name w:val="toc 3"/>
    <w:basedOn w:val="Normal"/>
    <w:next w:val="Normal"/>
    <w:autoRedefine/>
    <w:uiPriority w:val="39"/>
    <w:unhideWhenUsed/>
    <w:rsid w:val="003E1CE4"/>
    <w:pPr>
      <w:ind w:left="480"/>
    </w:pPr>
  </w:style>
  <w:style w:type="paragraph" w:styleId="DocumentMap">
    <w:name w:val="Document Map"/>
    <w:basedOn w:val="Normal"/>
    <w:link w:val="DocumentMapChar"/>
    <w:uiPriority w:val="99"/>
    <w:semiHidden/>
    <w:unhideWhenUsed/>
    <w:rsid w:val="0042488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248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B638B"/>
    <w:rPr>
      <w:color w:val="800080"/>
      <w:u w:val="single"/>
    </w:rPr>
  </w:style>
  <w:style w:type="table" w:customStyle="1" w:styleId="LightList-Accent11">
    <w:name w:val="Light List - Accent 11"/>
    <w:basedOn w:val="TableNormal"/>
    <w:uiPriority w:val="61"/>
    <w:rsid w:val="00C851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oglio1">
    <w:name w:val="foglio1"/>
    <w:basedOn w:val="Normal"/>
    <w:uiPriority w:val="99"/>
    <w:rsid w:val="00DE78F3"/>
    <w:pPr>
      <w:spacing w:before="13" w:after="40"/>
      <w:jc w:val="both"/>
    </w:pPr>
    <w:rPr>
      <w:rFonts w:ascii="Arial" w:hAnsi="Arial" w:cs="Arial"/>
      <w:color w:val="555555"/>
      <w:sz w:val="15"/>
      <w:szCs w:val="15"/>
    </w:rPr>
  </w:style>
  <w:style w:type="character" w:customStyle="1" w:styleId="klink">
    <w:name w:val="klink"/>
    <w:basedOn w:val="DefaultParagraphFont"/>
    <w:rsid w:val="0038001F"/>
  </w:style>
  <w:style w:type="character" w:customStyle="1" w:styleId="itxtrst">
    <w:name w:val="itxtrst"/>
    <w:basedOn w:val="DefaultParagraphFont"/>
    <w:rsid w:val="0038001F"/>
  </w:style>
  <w:style w:type="character" w:customStyle="1" w:styleId="language">
    <w:name w:val="language"/>
    <w:basedOn w:val="DefaultParagraphFont"/>
    <w:rsid w:val="0038001F"/>
  </w:style>
  <w:style w:type="paragraph" w:styleId="TOAHeading">
    <w:name w:val="toa heading"/>
    <w:basedOn w:val="Normal"/>
    <w:next w:val="Normal"/>
    <w:uiPriority w:val="99"/>
    <w:unhideWhenUsed/>
    <w:rsid w:val="003115EB"/>
    <w:pPr>
      <w:spacing w:before="120"/>
    </w:pPr>
    <w:rPr>
      <w:rFonts w:ascii="Cambria" w:hAnsi="Cambria"/>
      <w:b/>
      <w:bCs/>
    </w:rPr>
  </w:style>
  <w:style w:type="paragraph" w:styleId="TableofAuthorities">
    <w:name w:val="table of authorities"/>
    <w:basedOn w:val="Normal"/>
    <w:next w:val="Normal"/>
    <w:uiPriority w:val="99"/>
    <w:semiHidden/>
    <w:unhideWhenUsed/>
    <w:rsid w:val="003115EB"/>
    <w:pPr>
      <w:ind w:left="240" w:hanging="240"/>
    </w:pPr>
  </w:style>
  <w:style w:type="character" w:styleId="LineNumber">
    <w:name w:val="line number"/>
    <w:basedOn w:val="DefaultParagraphFont"/>
    <w:uiPriority w:val="99"/>
    <w:semiHidden/>
    <w:rsid w:val="00956A43"/>
    <w:rPr>
      <w:rFonts w:cs="Times New Roman"/>
    </w:rPr>
  </w:style>
  <w:style w:type="character" w:customStyle="1" w:styleId="editsection">
    <w:name w:val="editsection"/>
    <w:basedOn w:val="DefaultParagraphFont"/>
    <w:uiPriority w:val="99"/>
    <w:rsid w:val="00956A43"/>
    <w:rPr>
      <w:rFonts w:cs="Times New Roman"/>
    </w:rPr>
  </w:style>
  <w:style w:type="character" w:customStyle="1" w:styleId="mw-headline">
    <w:name w:val="mw-headline"/>
    <w:basedOn w:val="DefaultParagraphFont"/>
    <w:uiPriority w:val="99"/>
    <w:rsid w:val="00956A43"/>
    <w:rPr>
      <w:rFonts w:cs="Times New Roman"/>
    </w:rPr>
  </w:style>
  <w:style w:type="paragraph" w:customStyle="1" w:styleId="TABLEcoursebook">
    <w:name w:val="TABLE coursebook"/>
    <w:basedOn w:val="Normal"/>
    <w:link w:val="TABLEcoursebookChar"/>
    <w:qFormat/>
    <w:rsid w:val="00823231"/>
    <w:pPr>
      <w:autoSpaceDE w:val="0"/>
      <w:autoSpaceDN w:val="0"/>
      <w:adjustRightInd w:val="0"/>
      <w:spacing w:after="0"/>
      <w:ind w:right="-86"/>
    </w:pPr>
    <w:rPr>
      <w:rFonts w:eastAsia="Calibri"/>
    </w:rPr>
  </w:style>
  <w:style w:type="character" w:customStyle="1" w:styleId="TABLEcoursebookChar">
    <w:name w:val="TABLE coursebook Char"/>
    <w:basedOn w:val="DefaultParagraphFont"/>
    <w:link w:val="TABLEcoursebook"/>
    <w:rsid w:val="00823231"/>
    <w:rPr>
      <w:rFonts w:ascii="Times New Roman" w:hAnsi="Times New Roman"/>
      <w:sz w:val="24"/>
      <w:szCs w:val="24"/>
    </w:rPr>
  </w:style>
  <w:style w:type="paragraph" w:customStyle="1" w:styleId="SUBTITLEcoursebook">
    <w:name w:val="SUBTITLE coursebook"/>
    <w:basedOn w:val="TABLEcoursebook"/>
    <w:link w:val="SUBTITLEcoursebookChar"/>
    <w:qFormat/>
    <w:rsid w:val="00927515"/>
    <w:pPr>
      <w:spacing w:after="240"/>
      <w:ind w:right="0"/>
    </w:pPr>
    <w:rPr>
      <w:rFonts w:ascii="Trebuchet MS" w:hAnsi="Trebuchet MS"/>
      <w:b/>
      <w:sz w:val="28"/>
    </w:rPr>
  </w:style>
  <w:style w:type="character" w:customStyle="1" w:styleId="SUBTITLEcoursebookChar">
    <w:name w:val="SUBTITLE coursebook Char"/>
    <w:basedOn w:val="TABLEcoursebookChar"/>
    <w:link w:val="SUBTITLEcoursebook"/>
    <w:rsid w:val="00927515"/>
    <w:rPr>
      <w:rFonts w:ascii="Trebuchet MS" w:hAnsi="Trebuchet MS"/>
      <w:b/>
      <w:sz w:val="28"/>
      <w:szCs w:val="24"/>
    </w:rPr>
  </w:style>
  <w:style w:type="paragraph" w:customStyle="1" w:styleId="TITLEcoursebook">
    <w:name w:val="TITLE coursebook"/>
    <w:basedOn w:val="Heading2"/>
    <w:link w:val="TITLEcoursebookChar"/>
    <w:qFormat/>
    <w:rsid w:val="0027570F"/>
    <w:pPr>
      <w:spacing w:after="240"/>
    </w:pPr>
    <w:rPr>
      <w:iCs/>
      <w:caps/>
      <w:sz w:val="32"/>
      <w:szCs w:val="32"/>
    </w:rPr>
  </w:style>
  <w:style w:type="character" w:customStyle="1" w:styleId="TITLEcoursebookChar">
    <w:name w:val="TITLE coursebook Char"/>
    <w:basedOn w:val="Heading2Char"/>
    <w:link w:val="TITLEcoursebook"/>
    <w:rsid w:val="0027570F"/>
    <w:rPr>
      <w:rFonts w:ascii="Trebuchet MS" w:eastAsia="Times New Roman" w:hAnsi="Trebuchet MS" w:cs="Trebuchet MS"/>
      <w:b/>
      <w:bCs/>
      <w:iCs/>
      <w:caps/>
      <w:kern w:val="32"/>
      <w:sz w:val="32"/>
      <w:szCs w:val="32"/>
    </w:rPr>
  </w:style>
  <w:style w:type="paragraph" w:customStyle="1" w:styleId="COURSEBOOKBODYTEXT">
    <w:name w:val="COURSE BOOK BODY TEXT"/>
    <w:basedOn w:val="BodyText2"/>
    <w:link w:val="COURSEBOOKBODYTEXTChar"/>
    <w:qFormat/>
    <w:rsid w:val="002C2B3C"/>
    <w:pPr>
      <w:spacing w:after="240" w:line="240" w:lineRule="auto"/>
    </w:pPr>
    <w:rPr>
      <w:szCs w:val="20"/>
      <w:lang w:val="x-none" w:eastAsia="x-none"/>
    </w:rPr>
  </w:style>
  <w:style w:type="paragraph" w:styleId="BodyText2">
    <w:name w:val="Body Text 2"/>
    <w:basedOn w:val="Normal"/>
    <w:link w:val="BodyText2Char"/>
    <w:uiPriority w:val="99"/>
    <w:semiHidden/>
    <w:unhideWhenUsed/>
    <w:rsid w:val="002C2B3C"/>
    <w:pPr>
      <w:spacing w:after="120" w:line="480" w:lineRule="auto"/>
    </w:pPr>
  </w:style>
  <w:style w:type="character" w:customStyle="1" w:styleId="BodyText2Char">
    <w:name w:val="Body Text 2 Char"/>
    <w:basedOn w:val="DefaultParagraphFont"/>
    <w:link w:val="BodyText2"/>
    <w:uiPriority w:val="99"/>
    <w:semiHidden/>
    <w:rsid w:val="002C2B3C"/>
    <w:rPr>
      <w:rFonts w:ascii="Times New Roman" w:eastAsia="Times New Roman" w:hAnsi="Times New Roman"/>
      <w:sz w:val="24"/>
      <w:szCs w:val="24"/>
    </w:rPr>
  </w:style>
  <w:style w:type="character" w:customStyle="1" w:styleId="COURSEBOOKBODYTEXTChar">
    <w:name w:val="COURSE BOOK BODY TEXT Char"/>
    <w:link w:val="COURSEBOOKBODYTEXT"/>
    <w:rsid w:val="002C2B3C"/>
    <w:rPr>
      <w:rFonts w:ascii="Times New Roman" w:eastAsia="Times New Roman" w:hAnsi="Times New Roman"/>
      <w:sz w:val="24"/>
      <w:lang w:val="x-none" w:eastAsia="x-none"/>
    </w:rPr>
  </w:style>
  <w:style w:type="paragraph" w:customStyle="1" w:styleId="COURSEBOOKSUBHEAD">
    <w:name w:val="COURSEBOOK SUBHEAD"/>
    <w:basedOn w:val="Normal"/>
    <w:qFormat/>
    <w:rsid w:val="002C2B3C"/>
    <w:pPr>
      <w:spacing w:before="120" w:after="120"/>
    </w:pPr>
    <w:rPr>
      <w:rFonts w:ascii="Trebuchet MS" w:hAnsi="Trebuchet MS"/>
      <w:sz w:val="28"/>
      <w:szCs w:val="20"/>
    </w:rPr>
  </w:style>
  <w:style w:type="character" w:styleId="PlaceholderText">
    <w:name w:val="Placeholder Text"/>
    <w:basedOn w:val="DefaultParagraphFont"/>
    <w:uiPriority w:val="99"/>
    <w:semiHidden/>
    <w:rsid w:val="003C3B76"/>
    <w:rPr>
      <w:color w:val="808080"/>
    </w:rPr>
  </w:style>
  <w:style w:type="paragraph" w:styleId="TOCHeading">
    <w:name w:val="TOC Heading"/>
    <w:basedOn w:val="Heading1"/>
    <w:next w:val="Normal"/>
    <w:uiPriority w:val="39"/>
    <w:unhideWhenUsed/>
    <w:qFormat/>
    <w:rsid w:val="0027570F"/>
    <w:pPr>
      <w:keepNext/>
      <w:keepLines/>
      <w:spacing w:before="240" w:after="0" w:line="259" w:lineRule="auto"/>
      <w:outlineLvl w:val="9"/>
    </w:pPr>
    <w:rPr>
      <w:rFonts w:asciiTheme="majorHAnsi" w:eastAsiaTheme="majorEastAsia" w:hAnsiTheme="majorHAnsi" w:cstheme="majorBidi"/>
      <w:b w:val="0"/>
      <w:bCs w:val="0"/>
      <w:caps w:val="0"/>
      <w:color w:val="365F91" w:themeColor="accent1" w:themeShade="BF"/>
      <w:kern w:val="0"/>
    </w:rPr>
  </w:style>
  <w:style w:type="paragraph" w:styleId="TOC4">
    <w:name w:val="toc 4"/>
    <w:basedOn w:val="Normal"/>
    <w:next w:val="Normal"/>
    <w:autoRedefine/>
    <w:uiPriority w:val="39"/>
    <w:unhideWhenUsed/>
    <w:rsid w:val="0001298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1298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1298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1298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1298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12988"/>
    <w:pPr>
      <w:spacing w:after="100" w:line="259" w:lineRule="auto"/>
      <w:ind w:left="1760"/>
    </w:pPr>
    <w:rPr>
      <w:rFonts w:asciiTheme="minorHAnsi" w:eastAsiaTheme="minorEastAsia" w:hAnsiTheme="minorHAnsi" w:cstheme="minorBidi"/>
      <w:sz w:val="22"/>
      <w:szCs w:val="22"/>
    </w:rPr>
  </w:style>
  <w:style w:type="character" w:customStyle="1" w:styleId="hi">
    <w:name w:val="hi"/>
    <w:rsid w:val="00FD42DC"/>
  </w:style>
  <w:style w:type="character" w:customStyle="1" w:styleId="hvr">
    <w:name w:val="hvr"/>
    <w:rsid w:val="00FD42DC"/>
  </w:style>
  <w:style w:type="character" w:styleId="UnresolvedMention">
    <w:name w:val="Unresolved Mention"/>
    <w:basedOn w:val="DefaultParagraphFont"/>
    <w:uiPriority w:val="99"/>
    <w:semiHidden/>
    <w:unhideWhenUsed/>
    <w:rsid w:val="00EA0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9489">
      <w:bodyDiv w:val="1"/>
      <w:marLeft w:val="0"/>
      <w:marRight w:val="0"/>
      <w:marTop w:val="0"/>
      <w:marBottom w:val="0"/>
      <w:divBdr>
        <w:top w:val="none" w:sz="0" w:space="0" w:color="auto"/>
        <w:left w:val="none" w:sz="0" w:space="0" w:color="auto"/>
        <w:bottom w:val="none" w:sz="0" w:space="0" w:color="auto"/>
        <w:right w:val="none" w:sz="0" w:space="0" w:color="auto"/>
      </w:divBdr>
    </w:div>
    <w:div w:id="44722320">
      <w:bodyDiv w:val="1"/>
      <w:marLeft w:val="0"/>
      <w:marRight w:val="0"/>
      <w:marTop w:val="0"/>
      <w:marBottom w:val="0"/>
      <w:divBdr>
        <w:top w:val="none" w:sz="0" w:space="0" w:color="auto"/>
        <w:left w:val="none" w:sz="0" w:space="0" w:color="auto"/>
        <w:bottom w:val="none" w:sz="0" w:space="0" w:color="auto"/>
        <w:right w:val="none" w:sz="0" w:space="0" w:color="auto"/>
      </w:divBdr>
    </w:div>
    <w:div w:id="56251760">
      <w:bodyDiv w:val="1"/>
      <w:marLeft w:val="0"/>
      <w:marRight w:val="0"/>
      <w:marTop w:val="0"/>
      <w:marBottom w:val="0"/>
      <w:divBdr>
        <w:top w:val="none" w:sz="0" w:space="0" w:color="auto"/>
        <w:left w:val="none" w:sz="0" w:space="0" w:color="auto"/>
        <w:bottom w:val="none" w:sz="0" w:space="0" w:color="auto"/>
        <w:right w:val="none" w:sz="0" w:space="0" w:color="auto"/>
      </w:divBdr>
      <w:divsChild>
        <w:div w:id="283272478">
          <w:marLeft w:val="1166"/>
          <w:marRight w:val="0"/>
          <w:marTop w:val="115"/>
          <w:marBottom w:val="0"/>
          <w:divBdr>
            <w:top w:val="none" w:sz="0" w:space="0" w:color="auto"/>
            <w:left w:val="none" w:sz="0" w:space="0" w:color="auto"/>
            <w:bottom w:val="none" w:sz="0" w:space="0" w:color="auto"/>
            <w:right w:val="none" w:sz="0" w:space="0" w:color="auto"/>
          </w:divBdr>
        </w:div>
        <w:div w:id="1211579346">
          <w:marLeft w:val="1800"/>
          <w:marRight w:val="0"/>
          <w:marTop w:val="115"/>
          <w:marBottom w:val="0"/>
          <w:divBdr>
            <w:top w:val="none" w:sz="0" w:space="0" w:color="auto"/>
            <w:left w:val="none" w:sz="0" w:space="0" w:color="auto"/>
            <w:bottom w:val="none" w:sz="0" w:space="0" w:color="auto"/>
            <w:right w:val="none" w:sz="0" w:space="0" w:color="auto"/>
          </w:divBdr>
        </w:div>
        <w:div w:id="1321227560">
          <w:marLeft w:val="1800"/>
          <w:marRight w:val="0"/>
          <w:marTop w:val="115"/>
          <w:marBottom w:val="0"/>
          <w:divBdr>
            <w:top w:val="none" w:sz="0" w:space="0" w:color="auto"/>
            <w:left w:val="none" w:sz="0" w:space="0" w:color="auto"/>
            <w:bottom w:val="none" w:sz="0" w:space="0" w:color="auto"/>
            <w:right w:val="none" w:sz="0" w:space="0" w:color="auto"/>
          </w:divBdr>
        </w:div>
        <w:div w:id="1940093996">
          <w:marLeft w:val="1166"/>
          <w:marRight w:val="0"/>
          <w:marTop w:val="115"/>
          <w:marBottom w:val="0"/>
          <w:divBdr>
            <w:top w:val="none" w:sz="0" w:space="0" w:color="auto"/>
            <w:left w:val="none" w:sz="0" w:space="0" w:color="auto"/>
            <w:bottom w:val="none" w:sz="0" w:space="0" w:color="auto"/>
            <w:right w:val="none" w:sz="0" w:space="0" w:color="auto"/>
          </w:divBdr>
        </w:div>
      </w:divsChild>
    </w:div>
    <w:div w:id="72818442">
      <w:bodyDiv w:val="1"/>
      <w:marLeft w:val="0"/>
      <w:marRight w:val="0"/>
      <w:marTop w:val="0"/>
      <w:marBottom w:val="0"/>
      <w:divBdr>
        <w:top w:val="none" w:sz="0" w:space="0" w:color="auto"/>
        <w:left w:val="none" w:sz="0" w:space="0" w:color="auto"/>
        <w:bottom w:val="none" w:sz="0" w:space="0" w:color="auto"/>
        <w:right w:val="none" w:sz="0" w:space="0" w:color="auto"/>
      </w:divBdr>
      <w:divsChild>
        <w:div w:id="155146625">
          <w:marLeft w:val="547"/>
          <w:marRight w:val="0"/>
          <w:marTop w:val="115"/>
          <w:marBottom w:val="0"/>
          <w:divBdr>
            <w:top w:val="none" w:sz="0" w:space="0" w:color="auto"/>
            <w:left w:val="none" w:sz="0" w:space="0" w:color="auto"/>
            <w:bottom w:val="none" w:sz="0" w:space="0" w:color="auto"/>
            <w:right w:val="none" w:sz="0" w:space="0" w:color="auto"/>
          </w:divBdr>
        </w:div>
        <w:div w:id="576985350">
          <w:marLeft w:val="547"/>
          <w:marRight w:val="0"/>
          <w:marTop w:val="115"/>
          <w:marBottom w:val="0"/>
          <w:divBdr>
            <w:top w:val="none" w:sz="0" w:space="0" w:color="auto"/>
            <w:left w:val="none" w:sz="0" w:space="0" w:color="auto"/>
            <w:bottom w:val="none" w:sz="0" w:space="0" w:color="auto"/>
            <w:right w:val="none" w:sz="0" w:space="0" w:color="auto"/>
          </w:divBdr>
        </w:div>
        <w:div w:id="868640202">
          <w:marLeft w:val="547"/>
          <w:marRight w:val="0"/>
          <w:marTop w:val="115"/>
          <w:marBottom w:val="0"/>
          <w:divBdr>
            <w:top w:val="none" w:sz="0" w:space="0" w:color="auto"/>
            <w:left w:val="none" w:sz="0" w:space="0" w:color="auto"/>
            <w:bottom w:val="none" w:sz="0" w:space="0" w:color="auto"/>
            <w:right w:val="none" w:sz="0" w:space="0" w:color="auto"/>
          </w:divBdr>
        </w:div>
        <w:div w:id="1349410829">
          <w:marLeft w:val="547"/>
          <w:marRight w:val="0"/>
          <w:marTop w:val="115"/>
          <w:marBottom w:val="0"/>
          <w:divBdr>
            <w:top w:val="none" w:sz="0" w:space="0" w:color="auto"/>
            <w:left w:val="none" w:sz="0" w:space="0" w:color="auto"/>
            <w:bottom w:val="none" w:sz="0" w:space="0" w:color="auto"/>
            <w:right w:val="none" w:sz="0" w:space="0" w:color="auto"/>
          </w:divBdr>
        </w:div>
        <w:div w:id="1640762189">
          <w:marLeft w:val="547"/>
          <w:marRight w:val="0"/>
          <w:marTop w:val="115"/>
          <w:marBottom w:val="0"/>
          <w:divBdr>
            <w:top w:val="none" w:sz="0" w:space="0" w:color="auto"/>
            <w:left w:val="none" w:sz="0" w:space="0" w:color="auto"/>
            <w:bottom w:val="none" w:sz="0" w:space="0" w:color="auto"/>
            <w:right w:val="none" w:sz="0" w:space="0" w:color="auto"/>
          </w:divBdr>
        </w:div>
        <w:div w:id="1801411695">
          <w:marLeft w:val="547"/>
          <w:marRight w:val="0"/>
          <w:marTop w:val="115"/>
          <w:marBottom w:val="0"/>
          <w:divBdr>
            <w:top w:val="none" w:sz="0" w:space="0" w:color="auto"/>
            <w:left w:val="none" w:sz="0" w:space="0" w:color="auto"/>
            <w:bottom w:val="none" w:sz="0" w:space="0" w:color="auto"/>
            <w:right w:val="none" w:sz="0" w:space="0" w:color="auto"/>
          </w:divBdr>
        </w:div>
      </w:divsChild>
    </w:div>
    <w:div w:id="81338331">
      <w:bodyDiv w:val="1"/>
      <w:marLeft w:val="0"/>
      <w:marRight w:val="0"/>
      <w:marTop w:val="0"/>
      <w:marBottom w:val="0"/>
      <w:divBdr>
        <w:top w:val="none" w:sz="0" w:space="0" w:color="auto"/>
        <w:left w:val="none" w:sz="0" w:space="0" w:color="auto"/>
        <w:bottom w:val="none" w:sz="0" w:space="0" w:color="auto"/>
        <w:right w:val="none" w:sz="0" w:space="0" w:color="auto"/>
      </w:divBdr>
      <w:divsChild>
        <w:div w:id="457454189">
          <w:marLeft w:val="0"/>
          <w:marRight w:val="0"/>
          <w:marTop w:val="0"/>
          <w:marBottom w:val="0"/>
          <w:divBdr>
            <w:top w:val="none" w:sz="0" w:space="0" w:color="auto"/>
            <w:left w:val="none" w:sz="0" w:space="0" w:color="auto"/>
            <w:bottom w:val="none" w:sz="0" w:space="0" w:color="auto"/>
            <w:right w:val="none" w:sz="0" w:space="0" w:color="auto"/>
          </w:divBdr>
          <w:divsChild>
            <w:div w:id="16835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1737">
      <w:bodyDiv w:val="1"/>
      <w:marLeft w:val="0"/>
      <w:marRight w:val="0"/>
      <w:marTop w:val="0"/>
      <w:marBottom w:val="0"/>
      <w:divBdr>
        <w:top w:val="none" w:sz="0" w:space="0" w:color="auto"/>
        <w:left w:val="none" w:sz="0" w:space="0" w:color="auto"/>
        <w:bottom w:val="none" w:sz="0" w:space="0" w:color="auto"/>
        <w:right w:val="none" w:sz="0" w:space="0" w:color="auto"/>
      </w:divBdr>
      <w:divsChild>
        <w:div w:id="551162928">
          <w:marLeft w:val="0"/>
          <w:marRight w:val="0"/>
          <w:marTop w:val="0"/>
          <w:marBottom w:val="0"/>
          <w:divBdr>
            <w:top w:val="single" w:sz="2" w:space="0" w:color="FFFFFF"/>
            <w:left w:val="single" w:sz="2" w:space="7" w:color="FFFFFF"/>
            <w:bottom w:val="single" w:sz="2" w:space="0" w:color="FFFFFF"/>
            <w:right w:val="single" w:sz="2" w:space="0" w:color="FFFFFF"/>
          </w:divBdr>
          <w:divsChild>
            <w:div w:id="2372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2922">
      <w:bodyDiv w:val="1"/>
      <w:marLeft w:val="0"/>
      <w:marRight w:val="0"/>
      <w:marTop w:val="0"/>
      <w:marBottom w:val="0"/>
      <w:divBdr>
        <w:top w:val="none" w:sz="0" w:space="0" w:color="auto"/>
        <w:left w:val="none" w:sz="0" w:space="0" w:color="auto"/>
        <w:bottom w:val="none" w:sz="0" w:space="0" w:color="auto"/>
        <w:right w:val="none" w:sz="0" w:space="0" w:color="auto"/>
      </w:divBdr>
    </w:div>
    <w:div w:id="193663358">
      <w:bodyDiv w:val="1"/>
      <w:marLeft w:val="0"/>
      <w:marRight w:val="0"/>
      <w:marTop w:val="0"/>
      <w:marBottom w:val="0"/>
      <w:divBdr>
        <w:top w:val="none" w:sz="0" w:space="0" w:color="auto"/>
        <w:left w:val="none" w:sz="0" w:space="0" w:color="auto"/>
        <w:bottom w:val="none" w:sz="0" w:space="0" w:color="auto"/>
        <w:right w:val="none" w:sz="0" w:space="0" w:color="auto"/>
      </w:divBdr>
    </w:div>
    <w:div w:id="201525538">
      <w:bodyDiv w:val="1"/>
      <w:marLeft w:val="0"/>
      <w:marRight w:val="0"/>
      <w:marTop w:val="0"/>
      <w:marBottom w:val="0"/>
      <w:divBdr>
        <w:top w:val="none" w:sz="0" w:space="0" w:color="auto"/>
        <w:left w:val="none" w:sz="0" w:space="0" w:color="auto"/>
        <w:bottom w:val="none" w:sz="0" w:space="0" w:color="auto"/>
        <w:right w:val="none" w:sz="0" w:space="0" w:color="auto"/>
      </w:divBdr>
      <w:divsChild>
        <w:div w:id="165824150">
          <w:marLeft w:val="0"/>
          <w:marRight w:val="0"/>
          <w:marTop w:val="0"/>
          <w:marBottom w:val="0"/>
          <w:divBdr>
            <w:top w:val="none" w:sz="0" w:space="0" w:color="auto"/>
            <w:left w:val="none" w:sz="0" w:space="0" w:color="auto"/>
            <w:bottom w:val="none" w:sz="0" w:space="0" w:color="auto"/>
            <w:right w:val="none" w:sz="0" w:space="0" w:color="auto"/>
          </w:divBdr>
          <w:divsChild>
            <w:div w:id="8644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7725">
      <w:bodyDiv w:val="1"/>
      <w:marLeft w:val="0"/>
      <w:marRight w:val="0"/>
      <w:marTop w:val="0"/>
      <w:marBottom w:val="0"/>
      <w:divBdr>
        <w:top w:val="none" w:sz="0" w:space="0" w:color="auto"/>
        <w:left w:val="none" w:sz="0" w:space="0" w:color="auto"/>
        <w:bottom w:val="none" w:sz="0" w:space="0" w:color="auto"/>
        <w:right w:val="none" w:sz="0" w:space="0" w:color="auto"/>
      </w:divBdr>
    </w:div>
    <w:div w:id="304969659">
      <w:bodyDiv w:val="1"/>
      <w:marLeft w:val="0"/>
      <w:marRight w:val="0"/>
      <w:marTop w:val="0"/>
      <w:marBottom w:val="0"/>
      <w:divBdr>
        <w:top w:val="none" w:sz="0" w:space="0" w:color="auto"/>
        <w:left w:val="none" w:sz="0" w:space="0" w:color="auto"/>
        <w:bottom w:val="none" w:sz="0" w:space="0" w:color="auto"/>
        <w:right w:val="none" w:sz="0" w:space="0" w:color="auto"/>
      </w:divBdr>
    </w:div>
    <w:div w:id="329216730">
      <w:bodyDiv w:val="1"/>
      <w:marLeft w:val="0"/>
      <w:marRight w:val="0"/>
      <w:marTop w:val="0"/>
      <w:marBottom w:val="0"/>
      <w:divBdr>
        <w:top w:val="none" w:sz="0" w:space="0" w:color="auto"/>
        <w:left w:val="none" w:sz="0" w:space="0" w:color="auto"/>
        <w:bottom w:val="none" w:sz="0" w:space="0" w:color="auto"/>
        <w:right w:val="none" w:sz="0" w:space="0" w:color="auto"/>
      </w:divBdr>
    </w:div>
    <w:div w:id="344019139">
      <w:bodyDiv w:val="1"/>
      <w:marLeft w:val="0"/>
      <w:marRight w:val="0"/>
      <w:marTop w:val="0"/>
      <w:marBottom w:val="0"/>
      <w:divBdr>
        <w:top w:val="none" w:sz="0" w:space="0" w:color="auto"/>
        <w:left w:val="none" w:sz="0" w:space="0" w:color="auto"/>
        <w:bottom w:val="none" w:sz="0" w:space="0" w:color="auto"/>
        <w:right w:val="none" w:sz="0" w:space="0" w:color="auto"/>
      </w:divBdr>
    </w:div>
    <w:div w:id="352650829">
      <w:bodyDiv w:val="1"/>
      <w:marLeft w:val="0"/>
      <w:marRight w:val="0"/>
      <w:marTop w:val="0"/>
      <w:marBottom w:val="0"/>
      <w:divBdr>
        <w:top w:val="none" w:sz="0" w:space="0" w:color="auto"/>
        <w:left w:val="none" w:sz="0" w:space="0" w:color="auto"/>
        <w:bottom w:val="none" w:sz="0" w:space="0" w:color="auto"/>
        <w:right w:val="none" w:sz="0" w:space="0" w:color="auto"/>
      </w:divBdr>
    </w:div>
    <w:div w:id="420413487">
      <w:bodyDiv w:val="1"/>
      <w:marLeft w:val="0"/>
      <w:marRight w:val="0"/>
      <w:marTop w:val="0"/>
      <w:marBottom w:val="0"/>
      <w:divBdr>
        <w:top w:val="none" w:sz="0" w:space="0" w:color="auto"/>
        <w:left w:val="none" w:sz="0" w:space="0" w:color="auto"/>
        <w:bottom w:val="none" w:sz="0" w:space="0" w:color="auto"/>
        <w:right w:val="none" w:sz="0" w:space="0" w:color="auto"/>
      </w:divBdr>
    </w:div>
    <w:div w:id="433477713">
      <w:bodyDiv w:val="1"/>
      <w:marLeft w:val="0"/>
      <w:marRight w:val="0"/>
      <w:marTop w:val="0"/>
      <w:marBottom w:val="0"/>
      <w:divBdr>
        <w:top w:val="none" w:sz="0" w:space="0" w:color="auto"/>
        <w:left w:val="none" w:sz="0" w:space="0" w:color="auto"/>
        <w:bottom w:val="none" w:sz="0" w:space="0" w:color="auto"/>
        <w:right w:val="none" w:sz="0" w:space="0" w:color="auto"/>
      </w:divBdr>
    </w:div>
    <w:div w:id="452988696">
      <w:bodyDiv w:val="1"/>
      <w:marLeft w:val="0"/>
      <w:marRight w:val="0"/>
      <w:marTop w:val="0"/>
      <w:marBottom w:val="0"/>
      <w:divBdr>
        <w:top w:val="none" w:sz="0" w:space="0" w:color="auto"/>
        <w:left w:val="none" w:sz="0" w:space="0" w:color="auto"/>
        <w:bottom w:val="none" w:sz="0" w:space="0" w:color="auto"/>
        <w:right w:val="none" w:sz="0" w:space="0" w:color="auto"/>
      </w:divBdr>
    </w:div>
    <w:div w:id="473449415">
      <w:bodyDiv w:val="1"/>
      <w:marLeft w:val="0"/>
      <w:marRight w:val="0"/>
      <w:marTop w:val="0"/>
      <w:marBottom w:val="0"/>
      <w:divBdr>
        <w:top w:val="none" w:sz="0" w:space="0" w:color="auto"/>
        <w:left w:val="none" w:sz="0" w:space="0" w:color="auto"/>
        <w:bottom w:val="none" w:sz="0" w:space="0" w:color="auto"/>
        <w:right w:val="none" w:sz="0" w:space="0" w:color="auto"/>
      </w:divBdr>
    </w:div>
    <w:div w:id="623384649">
      <w:bodyDiv w:val="1"/>
      <w:marLeft w:val="0"/>
      <w:marRight w:val="0"/>
      <w:marTop w:val="0"/>
      <w:marBottom w:val="0"/>
      <w:divBdr>
        <w:top w:val="none" w:sz="0" w:space="0" w:color="auto"/>
        <w:left w:val="none" w:sz="0" w:space="0" w:color="auto"/>
        <w:bottom w:val="none" w:sz="0" w:space="0" w:color="auto"/>
        <w:right w:val="none" w:sz="0" w:space="0" w:color="auto"/>
      </w:divBdr>
    </w:div>
    <w:div w:id="707946713">
      <w:bodyDiv w:val="1"/>
      <w:marLeft w:val="0"/>
      <w:marRight w:val="0"/>
      <w:marTop w:val="0"/>
      <w:marBottom w:val="0"/>
      <w:divBdr>
        <w:top w:val="none" w:sz="0" w:space="0" w:color="auto"/>
        <w:left w:val="none" w:sz="0" w:space="0" w:color="auto"/>
        <w:bottom w:val="none" w:sz="0" w:space="0" w:color="auto"/>
        <w:right w:val="none" w:sz="0" w:space="0" w:color="auto"/>
      </w:divBdr>
    </w:div>
    <w:div w:id="717239254">
      <w:bodyDiv w:val="1"/>
      <w:marLeft w:val="0"/>
      <w:marRight w:val="0"/>
      <w:marTop w:val="0"/>
      <w:marBottom w:val="0"/>
      <w:divBdr>
        <w:top w:val="none" w:sz="0" w:space="0" w:color="auto"/>
        <w:left w:val="none" w:sz="0" w:space="0" w:color="auto"/>
        <w:bottom w:val="none" w:sz="0" w:space="0" w:color="auto"/>
        <w:right w:val="none" w:sz="0" w:space="0" w:color="auto"/>
      </w:divBdr>
    </w:div>
    <w:div w:id="760640113">
      <w:bodyDiv w:val="1"/>
      <w:marLeft w:val="0"/>
      <w:marRight w:val="0"/>
      <w:marTop w:val="0"/>
      <w:marBottom w:val="0"/>
      <w:divBdr>
        <w:top w:val="none" w:sz="0" w:space="0" w:color="auto"/>
        <w:left w:val="none" w:sz="0" w:space="0" w:color="auto"/>
        <w:bottom w:val="none" w:sz="0" w:space="0" w:color="auto"/>
        <w:right w:val="none" w:sz="0" w:space="0" w:color="auto"/>
      </w:divBdr>
    </w:div>
    <w:div w:id="764229976">
      <w:bodyDiv w:val="1"/>
      <w:marLeft w:val="0"/>
      <w:marRight w:val="0"/>
      <w:marTop w:val="0"/>
      <w:marBottom w:val="0"/>
      <w:divBdr>
        <w:top w:val="none" w:sz="0" w:space="0" w:color="auto"/>
        <w:left w:val="none" w:sz="0" w:space="0" w:color="auto"/>
        <w:bottom w:val="none" w:sz="0" w:space="0" w:color="auto"/>
        <w:right w:val="none" w:sz="0" w:space="0" w:color="auto"/>
      </w:divBdr>
    </w:div>
    <w:div w:id="804733156">
      <w:bodyDiv w:val="1"/>
      <w:marLeft w:val="0"/>
      <w:marRight w:val="0"/>
      <w:marTop w:val="0"/>
      <w:marBottom w:val="0"/>
      <w:divBdr>
        <w:top w:val="none" w:sz="0" w:space="0" w:color="auto"/>
        <w:left w:val="none" w:sz="0" w:space="0" w:color="auto"/>
        <w:bottom w:val="none" w:sz="0" w:space="0" w:color="auto"/>
        <w:right w:val="none" w:sz="0" w:space="0" w:color="auto"/>
      </w:divBdr>
    </w:div>
    <w:div w:id="805469063">
      <w:bodyDiv w:val="1"/>
      <w:marLeft w:val="0"/>
      <w:marRight w:val="0"/>
      <w:marTop w:val="0"/>
      <w:marBottom w:val="0"/>
      <w:divBdr>
        <w:top w:val="none" w:sz="0" w:space="0" w:color="auto"/>
        <w:left w:val="none" w:sz="0" w:space="0" w:color="auto"/>
        <w:bottom w:val="none" w:sz="0" w:space="0" w:color="auto"/>
        <w:right w:val="none" w:sz="0" w:space="0" w:color="auto"/>
      </w:divBdr>
    </w:div>
    <w:div w:id="876507409">
      <w:bodyDiv w:val="1"/>
      <w:marLeft w:val="0"/>
      <w:marRight w:val="0"/>
      <w:marTop w:val="0"/>
      <w:marBottom w:val="0"/>
      <w:divBdr>
        <w:top w:val="none" w:sz="0" w:space="0" w:color="auto"/>
        <w:left w:val="none" w:sz="0" w:space="0" w:color="auto"/>
        <w:bottom w:val="none" w:sz="0" w:space="0" w:color="auto"/>
        <w:right w:val="none" w:sz="0" w:space="0" w:color="auto"/>
      </w:divBdr>
    </w:div>
    <w:div w:id="911231351">
      <w:bodyDiv w:val="1"/>
      <w:marLeft w:val="0"/>
      <w:marRight w:val="0"/>
      <w:marTop w:val="0"/>
      <w:marBottom w:val="0"/>
      <w:divBdr>
        <w:top w:val="none" w:sz="0" w:space="0" w:color="auto"/>
        <w:left w:val="none" w:sz="0" w:space="0" w:color="auto"/>
        <w:bottom w:val="none" w:sz="0" w:space="0" w:color="auto"/>
        <w:right w:val="none" w:sz="0" w:space="0" w:color="auto"/>
      </w:divBdr>
    </w:div>
    <w:div w:id="913588071">
      <w:bodyDiv w:val="1"/>
      <w:marLeft w:val="0"/>
      <w:marRight w:val="0"/>
      <w:marTop w:val="0"/>
      <w:marBottom w:val="0"/>
      <w:divBdr>
        <w:top w:val="none" w:sz="0" w:space="0" w:color="auto"/>
        <w:left w:val="none" w:sz="0" w:space="0" w:color="auto"/>
        <w:bottom w:val="none" w:sz="0" w:space="0" w:color="auto"/>
        <w:right w:val="none" w:sz="0" w:space="0" w:color="auto"/>
      </w:divBdr>
      <w:divsChild>
        <w:div w:id="1276257622">
          <w:marLeft w:val="75"/>
          <w:marRight w:val="0"/>
          <w:marTop w:val="75"/>
          <w:marBottom w:val="75"/>
          <w:divBdr>
            <w:top w:val="none" w:sz="0" w:space="0" w:color="auto"/>
            <w:left w:val="none" w:sz="0" w:space="0" w:color="auto"/>
            <w:bottom w:val="none" w:sz="0" w:space="0" w:color="auto"/>
            <w:right w:val="none" w:sz="0" w:space="0" w:color="auto"/>
          </w:divBdr>
          <w:divsChild>
            <w:div w:id="1149439492">
              <w:marLeft w:val="0"/>
              <w:marRight w:val="0"/>
              <w:marTop w:val="0"/>
              <w:marBottom w:val="0"/>
              <w:divBdr>
                <w:top w:val="single" w:sz="6" w:space="0" w:color="EAE8E9"/>
                <w:left w:val="single" w:sz="6" w:space="0" w:color="EAE8E9"/>
                <w:bottom w:val="single" w:sz="6" w:space="0" w:color="EAE8E9"/>
                <w:right w:val="single" w:sz="6" w:space="0" w:color="EAE8E9"/>
              </w:divBdr>
              <w:divsChild>
                <w:div w:id="14168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1609">
          <w:marLeft w:val="0"/>
          <w:marRight w:val="0"/>
          <w:marTop w:val="225"/>
          <w:marBottom w:val="225"/>
          <w:divBdr>
            <w:top w:val="none" w:sz="0" w:space="0" w:color="auto"/>
            <w:left w:val="none" w:sz="0" w:space="0" w:color="auto"/>
            <w:bottom w:val="none" w:sz="0" w:space="0" w:color="auto"/>
            <w:right w:val="none" w:sz="0" w:space="0" w:color="auto"/>
          </w:divBdr>
        </w:div>
      </w:divsChild>
    </w:div>
    <w:div w:id="1118991325">
      <w:bodyDiv w:val="1"/>
      <w:marLeft w:val="0"/>
      <w:marRight w:val="0"/>
      <w:marTop w:val="0"/>
      <w:marBottom w:val="0"/>
      <w:divBdr>
        <w:top w:val="none" w:sz="0" w:space="0" w:color="auto"/>
        <w:left w:val="none" w:sz="0" w:space="0" w:color="auto"/>
        <w:bottom w:val="none" w:sz="0" w:space="0" w:color="auto"/>
        <w:right w:val="none" w:sz="0" w:space="0" w:color="auto"/>
      </w:divBdr>
    </w:div>
    <w:div w:id="1147630668">
      <w:bodyDiv w:val="1"/>
      <w:marLeft w:val="0"/>
      <w:marRight w:val="0"/>
      <w:marTop w:val="0"/>
      <w:marBottom w:val="0"/>
      <w:divBdr>
        <w:top w:val="none" w:sz="0" w:space="0" w:color="auto"/>
        <w:left w:val="none" w:sz="0" w:space="0" w:color="auto"/>
        <w:bottom w:val="none" w:sz="0" w:space="0" w:color="auto"/>
        <w:right w:val="none" w:sz="0" w:space="0" w:color="auto"/>
      </w:divBdr>
    </w:div>
    <w:div w:id="1170801764">
      <w:bodyDiv w:val="1"/>
      <w:marLeft w:val="0"/>
      <w:marRight w:val="0"/>
      <w:marTop w:val="0"/>
      <w:marBottom w:val="0"/>
      <w:divBdr>
        <w:top w:val="none" w:sz="0" w:space="0" w:color="auto"/>
        <w:left w:val="none" w:sz="0" w:space="0" w:color="auto"/>
        <w:bottom w:val="none" w:sz="0" w:space="0" w:color="auto"/>
        <w:right w:val="none" w:sz="0" w:space="0" w:color="auto"/>
      </w:divBdr>
      <w:divsChild>
        <w:div w:id="356276699">
          <w:marLeft w:val="547"/>
          <w:marRight w:val="0"/>
          <w:marTop w:val="115"/>
          <w:marBottom w:val="0"/>
          <w:divBdr>
            <w:top w:val="none" w:sz="0" w:space="0" w:color="auto"/>
            <w:left w:val="none" w:sz="0" w:space="0" w:color="auto"/>
            <w:bottom w:val="none" w:sz="0" w:space="0" w:color="auto"/>
            <w:right w:val="none" w:sz="0" w:space="0" w:color="auto"/>
          </w:divBdr>
        </w:div>
      </w:divsChild>
    </w:div>
    <w:div w:id="1180193036">
      <w:bodyDiv w:val="1"/>
      <w:marLeft w:val="0"/>
      <w:marRight w:val="0"/>
      <w:marTop w:val="0"/>
      <w:marBottom w:val="0"/>
      <w:divBdr>
        <w:top w:val="none" w:sz="0" w:space="0" w:color="auto"/>
        <w:left w:val="none" w:sz="0" w:space="0" w:color="auto"/>
        <w:bottom w:val="none" w:sz="0" w:space="0" w:color="auto"/>
        <w:right w:val="none" w:sz="0" w:space="0" w:color="auto"/>
      </w:divBdr>
    </w:div>
    <w:div w:id="1210219133">
      <w:bodyDiv w:val="1"/>
      <w:marLeft w:val="0"/>
      <w:marRight w:val="0"/>
      <w:marTop w:val="0"/>
      <w:marBottom w:val="0"/>
      <w:divBdr>
        <w:top w:val="none" w:sz="0" w:space="0" w:color="auto"/>
        <w:left w:val="none" w:sz="0" w:space="0" w:color="auto"/>
        <w:bottom w:val="none" w:sz="0" w:space="0" w:color="auto"/>
        <w:right w:val="none" w:sz="0" w:space="0" w:color="auto"/>
      </w:divBdr>
    </w:div>
    <w:div w:id="1211648561">
      <w:bodyDiv w:val="1"/>
      <w:marLeft w:val="0"/>
      <w:marRight w:val="0"/>
      <w:marTop w:val="0"/>
      <w:marBottom w:val="0"/>
      <w:divBdr>
        <w:top w:val="none" w:sz="0" w:space="0" w:color="auto"/>
        <w:left w:val="none" w:sz="0" w:space="0" w:color="auto"/>
        <w:bottom w:val="none" w:sz="0" w:space="0" w:color="auto"/>
        <w:right w:val="none" w:sz="0" w:space="0" w:color="auto"/>
      </w:divBdr>
      <w:divsChild>
        <w:div w:id="699474054">
          <w:marLeft w:val="0"/>
          <w:marRight w:val="0"/>
          <w:marTop w:val="0"/>
          <w:marBottom w:val="0"/>
          <w:divBdr>
            <w:top w:val="none" w:sz="0" w:space="0" w:color="auto"/>
            <w:left w:val="none" w:sz="0" w:space="0" w:color="auto"/>
            <w:bottom w:val="none" w:sz="0" w:space="0" w:color="auto"/>
            <w:right w:val="none" w:sz="0" w:space="0" w:color="auto"/>
          </w:divBdr>
          <w:divsChild>
            <w:div w:id="18480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6782">
      <w:bodyDiv w:val="1"/>
      <w:marLeft w:val="0"/>
      <w:marRight w:val="0"/>
      <w:marTop w:val="0"/>
      <w:marBottom w:val="0"/>
      <w:divBdr>
        <w:top w:val="none" w:sz="0" w:space="0" w:color="auto"/>
        <w:left w:val="none" w:sz="0" w:space="0" w:color="auto"/>
        <w:bottom w:val="none" w:sz="0" w:space="0" w:color="auto"/>
        <w:right w:val="none" w:sz="0" w:space="0" w:color="auto"/>
      </w:divBdr>
    </w:div>
    <w:div w:id="1227649495">
      <w:bodyDiv w:val="1"/>
      <w:marLeft w:val="0"/>
      <w:marRight w:val="0"/>
      <w:marTop w:val="0"/>
      <w:marBottom w:val="0"/>
      <w:divBdr>
        <w:top w:val="none" w:sz="0" w:space="0" w:color="auto"/>
        <w:left w:val="none" w:sz="0" w:space="0" w:color="auto"/>
        <w:bottom w:val="none" w:sz="0" w:space="0" w:color="auto"/>
        <w:right w:val="none" w:sz="0" w:space="0" w:color="auto"/>
      </w:divBdr>
    </w:div>
    <w:div w:id="1254164744">
      <w:bodyDiv w:val="1"/>
      <w:marLeft w:val="0"/>
      <w:marRight w:val="0"/>
      <w:marTop w:val="0"/>
      <w:marBottom w:val="0"/>
      <w:divBdr>
        <w:top w:val="none" w:sz="0" w:space="0" w:color="auto"/>
        <w:left w:val="none" w:sz="0" w:space="0" w:color="auto"/>
        <w:bottom w:val="none" w:sz="0" w:space="0" w:color="auto"/>
        <w:right w:val="none" w:sz="0" w:space="0" w:color="auto"/>
      </w:divBdr>
    </w:div>
    <w:div w:id="1261378310">
      <w:bodyDiv w:val="1"/>
      <w:marLeft w:val="0"/>
      <w:marRight w:val="0"/>
      <w:marTop w:val="0"/>
      <w:marBottom w:val="0"/>
      <w:divBdr>
        <w:top w:val="none" w:sz="0" w:space="0" w:color="auto"/>
        <w:left w:val="none" w:sz="0" w:space="0" w:color="auto"/>
        <w:bottom w:val="none" w:sz="0" w:space="0" w:color="auto"/>
        <w:right w:val="none" w:sz="0" w:space="0" w:color="auto"/>
      </w:divBdr>
    </w:div>
    <w:div w:id="1312708270">
      <w:bodyDiv w:val="1"/>
      <w:marLeft w:val="0"/>
      <w:marRight w:val="0"/>
      <w:marTop w:val="0"/>
      <w:marBottom w:val="0"/>
      <w:divBdr>
        <w:top w:val="none" w:sz="0" w:space="0" w:color="auto"/>
        <w:left w:val="none" w:sz="0" w:space="0" w:color="auto"/>
        <w:bottom w:val="none" w:sz="0" w:space="0" w:color="auto"/>
        <w:right w:val="none" w:sz="0" w:space="0" w:color="auto"/>
      </w:divBdr>
    </w:div>
    <w:div w:id="1321541687">
      <w:bodyDiv w:val="1"/>
      <w:marLeft w:val="0"/>
      <w:marRight w:val="0"/>
      <w:marTop w:val="0"/>
      <w:marBottom w:val="0"/>
      <w:divBdr>
        <w:top w:val="none" w:sz="0" w:space="0" w:color="auto"/>
        <w:left w:val="none" w:sz="0" w:space="0" w:color="auto"/>
        <w:bottom w:val="none" w:sz="0" w:space="0" w:color="auto"/>
        <w:right w:val="none" w:sz="0" w:space="0" w:color="auto"/>
      </w:divBdr>
    </w:div>
    <w:div w:id="1355618976">
      <w:bodyDiv w:val="1"/>
      <w:marLeft w:val="0"/>
      <w:marRight w:val="0"/>
      <w:marTop w:val="0"/>
      <w:marBottom w:val="0"/>
      <w:divBdr>
        <w:top w:val="none" w:sz="0" w:space="0" w:color="auto"/>
        <w:left w:val="none" w:sz="0" w:space="0" w:color="auto"/>
        <w:bottom w:val="none" w:sz="0" w:space="0" w:color="auto"/>
        <w:right w:val="none" w:sz="0" w:space="0" w:color="auto"/>
      </w:divBdr>
    </w:div>
    <w:div w:id="1372917300">
      <w:bodyDiv w:val="1"/>
      <w:marLeft w:val="0"/>
      <w:marRight w:val="0"/>
      <w:marTop w:val="0"/>
      <w:marBottom w:val="0"/>
      <w:divBdr>
        <w:top w:val="none" w:sz="0" w:space="0" w:color="auto"/>
        <w:left w:val="none" w:sz="0" w:space="0" w:color="auto"/>
        <w:bottom w:val="none" w:sz="0" w:space="0" w:color="auto"/>
        <w:right w:val="none" w:sz="0" w:space="0" w:color="auto"/>
      </w:divBdr>
    </w:div>
    <w:div w:id="1381705575">
      <w:bodyDiv w:val="1"/>
      <w:marLeft w:val="0"/>
      <w:marRight w:val="0"/>
      <w:marTop w:val="0"/>
      <w:marBottom w:val="0"/>
      <w:divBdr>
        <w:top w:val="none" w:sz="0" w:space="0" w:color="auto"/>
        <w:left w:val="none" w:sz="0" w:space="0" w:color="auto"/>
        <w:bottom w:val="none" w:sz="0" w:space="0" w:color="auto"/>
        <w:right w:val="none" w:sz="0" w:space="0" w:color="auto"/>
      </w:divBdr>
    </w:div>
    <w:div w:id="1384282636">
      <w:bodyDiv w:val="1"/>
      <w:marLeft w:val="0"/>
      <w:marRight w:val="0"/>
      <w:marTop w:val="0"/>
      <w:marBottom w:val="0"/>
      <w:divBdr>
        <w:top w:val="none" w:sz="0" w:space="0" w:color="auto"/>
        <w:left w:val="none" w:sz="0" w:space="0" w:color="auto"/>
        <w:bottom w:val="none" w:sz="0" w:space="0" w:color="auto"/>
        <w:right w:val="none" w:sz="0" w:space="0" w:color="auto"/>
      </w:divBdr>
      <w:divsChild>
        <w:div w:id="1009293">
          <w:marLeft w:val="547"/>
          <w:marRight w:val="0"/>
          <w:marTop w:val="115"/>
          <w:marBottom w:val="0"/>
          <w:divBdr>
            <w:top w:val="none" w:sz="0" w:space="0" w:color="auto"/>
            <w:left w:val="none" w:sz="0" w:space="0" w:color="auto"/>
            <w:bottom w:val="none" w:sz="0" w:space="0" w:color="auto"/>
            <w:right w:val="none" w:sz="0" w:space="0" w:color="auto"/>
          </w:divBdr>
        </w:div>
      </w:divsChild>
    </w:div>
    <w:div w:id="1456606623">
      <w:bodyDiv w:val="1"/>
      <w:marLeft w:val="0"/>
      <w:marRight w:val="0"/>
      <w:marTop w:val="0"/>
      <w:marBottom w:val="0"/>
      <w:divBdr>
        <w:top w:val="none" w:sz="0" w:space="0" w:color="auto"/>
        <w:left w:val="none" w:sz="0" w:space="0" w:color="auto"/>
        <w:bottom w:val="none" w:sz="0" w:space="0" w:color="auto"/>
        <w:right w:val="none" w:sz="0" w:space="0" w:color="auto"/>
      </w:divBdr>
    </w:div>
    <w:div w:id="1526090796">
      <w:bodyDiv w:val="1"/>
      <w:marLeft w:val="0"/>
      <w:marRight w:val="0"/>
      <w:marTop w:val="0"/>
      <w:marBottom w:val="0"/>
      <w:divBdr>
        <w:top w:val="none" w:sz="0" w:space="0" w:color="auto"/>
        <w:left w:val="none" w:sz="0" w:space="0" w:color="auto"/>
        <w:bottom w:val="none" w:sz="0" w:space="0" w:color="auto"/>
        <w:right w:val="none" w:sz="0" w:space="0" w:color="auto"/>
      </w:divBdr>
    </w:div>
    <w:div w:id="1533424771">
      <w:bodyDiv w:val="1"/>
      <w:marLeft w:val="0"/>
      <w:marRight w:val="0"/>
      <w:marTop w:val="0"/>
      <w:marBottom w:val="0"/>
      <w:divBdr>
        <w:top w:val="none" w:sz="0" w:space="0" w:color="auto"/>
        <w:left w:val="none" w:sz="0" w:space="0" w:color="auto"/>
        <w:bottom w:val="none" w:sz="0" w:space="0" w:color="auto"/>
        <w:right w:val="none" w:sz="0" w:space="0" w:color="auto"/>
      </w:divBdr>
    </w:div>
    <w:div w:id="1574121013">
      <w:bodyDiv w:val="1"/>
      <w:marLeft w:val="0"/>
      <w:marRight w:val="0"/>
      <w:marTop w:val="0"/>
      <w:marBottom w:val="0"/>
      <w:divBdr>
        <w:top w:val="none" w:sz="0" w:space="0" w:color="auto"/>
        <w:left w:val="none" w:sz="0" w:space="0" w:color="auto"/>
        <w:bottom w:val="none" w:sz="0" w:space="0" w:color="auto"/>
        <w:right w:val="none" w:sz="0" w:space="0" w:color="auto"/>
      </w:divBdr>
    </w:div>
    <w:div w:id="1578591364">
      <w:bodyDiv w:val="1"/>
      <w:marLeft w:val="0"/>
      <w:marRight w:val="0"/>
      <w:marTop w:val="0"/>
      <w:marBottom w:val="0"/>
      <w:divBdr>
        <w:top w:val="none" w:sz="0" w:space="0" w:color="auto"/>
        <w:left w:val="none" w:sz="0" w:space="0" w:color="auto"/>
        <w:bottom w:val="none" w:sz="0" w:space="0" w:color="auto"/>
        <w:right w:val="none" w:sz="0" w:space="0" w:color="auto"/>
      </w:divBdr>
      <w:divsChild>
        <w:div w:id="678234285">
          <w:marLeft w:val="0"/>
          <w:marRight w:val="0"/>
          <w:marTop w:val="0"/>
          <w:marBottom w:val="0"/>
          <w:divBdr>
            <w:top w:val="none" w:sz="0" w:space="0" w:color="auto"/>
            <w:left w:val="none" w:sz="0" w:space="0" w:color="auto"/>
            <w:bottom w:val="none" w:sz="0" w:space="0" w:color="auto"/>
            <w:right w:val="none" w:sz="0" w:space="0" w:color="auto"/>
          </w:divBdr>
          <w:divsChild>
            <w:div w:id="19941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81277">
      <w:bodyDiv w:val="1"/>
      <w:marLeft w:val="0"/>
      <w:marRight w:val="0"/>
      <w:marTop w:val="0"/>
      <w:marBottom w:val="0"/>
      <w:divBdr>
        <w:top w:val="none" w:sz="0" w:space="0" w:color="auto"/>
        <w:left w:val="none" w:sz="0" w:space="0" w:color="auto"/>
        <w:bottom w:val="none" w:sz="0" w:space="0" w:color="auto"/>
        <w:right w:val="none" w:sz="0" w:space="0" w:color="auto"/>
      </w:divBdr>
    </w:div>
    <w:div w:id="1626035977">
      <w:bodyDiv w:val="1"/>
      <w:marLeft w:val="0"/>
      <w:marRight w:val="0"/>
      <w:marTop w:val="0"/>
      <w:marBottom w:val="0"/>
      <w:divBdr>
        <w:top w:val="none" w:sz="0" w:space="0" w:color="auto"/>
        <w:left w:val="none" w:sz="0" w:space="0" w:color="auto"/>
        <w:bottom w:val="none" w:sz="0" w:space="0" w:color="auto"/>
        <w:right w:val="none" w:sz="0" w:space="0" w:color="auto"/>
      </w:divBdr>
    </w:div>
    <w:div w:id="1626503147">
      <w:bodyDiv w:val="1"/>
      <w:marLeft w:val="0"/>
      <w:marRight w:val="0"/>
      <w:marTop w:val="0"/>
      <w:marBottom w:val="0"/>
      <w:divBdr>
        <w:top w:val="none" w:sz="0" w:space="0" w:color="auto"/>
        <w:left w:val="none" w:sz="0" w:space="0" w:color="auto"/>
        <w:bottom w:val="none" w:sz="0" w:space="0" w:color="auto"/>
        <w:right w:val="none" w:sz="0" w:space="0" w:color="auto"/>
      </w:divBdr>
    </w:div>
    <w:div w:id="1642687619">
      <w:bodyDiv w:val="1"/>
      <w:marLeft w:val="0"/>
      <w:marRight w:val="0"/>
      <w:marTop w:val="0"/>
      <w:marBottom w:val="0"/>
      <w:divBdr>
        <w:top w:val="none" w:sz="0" w:space="0" w:color="auto"/>
        <w:left w:val="none" w:sz="0" w:space="0" w:color="auto"/>
        <w:bottom w:val="none" w:sz="0" w:space="0" w:color="auto"/>
        <w:right w:val="none" w:sz="0" w:space="0" w:color="auto"/>
      </w:divBdr>
    </w:div>
    <w:div w:id="1687632564">
      <w:bodyDiv w:val="1"/>
      <w:marLeft w:val="0"/>
      <w:marRight w:val="0"/>
      <w:marTop w:val="0"/>
      <w:marBottom w:val="0"/>
      <w:divBdr>
        <w:top w:val="none" w:sz="0" w:space="0" w:color="auto"/>
        <w:left w:val="none" w:sz="0" w:space="0" w:color="auto"/>
        <w:bottom w:val="none" w:sz="0" w:space="0" w:color="auto"/>
        <w:right w:val="none" w:sz="0" w:space="0" w:color="auto"/>
      </w:divBdr>
    </w:div>
    <w:div w:id="1699237469">
      <w:bodyDiv w:val="1"/>
      <w:marLeft w:val="0"/>
      <w:marRight w:val="0"/>
      <w:marTop w:val="0"/>
      <w:marBottom w:val="0"/>
      <w:divBdr>
        <w:top w:val="none" w:sz="0" w:space="0" w:color="auto"/>
        <w:left w:val="none" w:sz="0" w:space="0" w:color="auto"/>
        <w:bottom w:val="none" w:sz="0" w:space="0" w:color="auto"/>
        <w:right w:val="none" w:sz="0" w:space="0" w:color="auto"/>
      </w:divBdr>
    </w:div>
    <w:div w:id="1719931997">
      <w:bodyDiv w:val="1"/>
      <w:marLeft w:val="0"/>
      <w:marRight w:val="0"/>
      <w:marTop w:val="0"/>
      <w:marBottom w:val="0"/>
      <w:divBdr>
        <w:top w:val="none" w:sz="0" w:space="0" w:color="auto"/>
        <w:left w:val="none" w:sz="0" w:space="0" w:color="auto"/>
        <w:bottom w:val="none" w:sz="0" w:space="0" w:color="auto"/>
        <w:right w:val="none" w:sz="0" w:space="0" w:color="auto"/>
      </w:divBdr>
    </w:div>
    <w:div w:id="1753627668">
      <w:bodyDiv w:val="1"/>
      <w:marLeft w:val="0"/>
      <w:marRight w:val="0"/>
      <w:marTop w:val="0"/>
      <w:marBottom w:val="0"/>
      <w:divBdr>
        <w:top w:val="none" w:sz="0" w:space="0" w:color="auto"/>
        <w:left w:val="none" w:sz="0" w:space="0" w:color="auto"/>
        <w:bottom w:val="none" w:sz="0" w:space="0" w:color="auto"/>
        <w:right w:val="none" w:sz="0" w:space="0" w:color="auto"/>
      </w:divBdr>
      <w:divsChild>
        <w:div w:id="183330943">
          <w:marLeft w:val="0"/>
          <w:marRight w:val="0"/>
          <w:marTop w:val="0"/>
          <w:marBottom w:val="0"/>
          <w:divBdr>
            <w:top w:val="none" w:sz="0" w:space="0" w:color="auto"/>
            <w:left w:val="none" w:sz="0" w:space="0" w:color="auto"/>
            <w:bottom w:val="none" w:sz="0" w:space="0" w:color="auto"/>
            <w:right w:val="none" w:sz="0" w:space="0" w:color="auto"/>
          </w:divBdr>
          <w:divsChild>
            <w:div w:id="10536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8046">
      <w:bodyDiv w:val="1"/>
      <w:marLeft w:val="0"/>
      <w:marRight w:val="0"/>
      <w:marTop w:val="0"/>
      <w:marBottom w:val="0"/>
      <w:divBdr>
        <w:top w:val="none" w:sz="0" w:space="0" w:color="auto"/>
        <w:left w:val="none" w:sz="0" w:space="0" w:color="auto"/>
        <w:bottom w:val="none" w:sz="0" w:space="0" w:color="auto"/>
        <w:right w:val="none" w:sz="0" w:space="0" w:color="auto"/>
      </w:divBdr>
    </w:div>
    <w:div w:id="1945309765">
      <w:bodyDiv w:val="1"/>
      <w:marLeft w:val="0"/>
      <w:marRight w:val="0"/>
      <w:marTop w:val="0"/>
      <w:marBottom w:val="0"/>
      <w:divBdr>
        <w:top w:val="none" w:sz="0" w:space="0" w:color="auto"/>
        <w:left w:val="none" w:sz="0" w:space="0" w:color="auto"/>
        <w:bottom w:val="none" w:sz="0" w:space="0" w:color="auto"/>
        <w:right w:val="none" w:sz="0" w:space="0" w:color="auto"/>
      </w:divBdr>
    </w:div>
    <w:div w:id="1957441628">
      <w:bodyDiv w:val="1"/>
      <w:marLeft w:val="0"/>
      <w:marRight w:val="0"/>
      <w:marTop w:val="0"/>
      <w:marBottom w:val="0"/>
      <w:divBdr>
        <w:top w:val="none" w:sz="0" w:space="0" w:color="auto"/>
        <w:left w:val="none" w:sz="0" w:space="0" w:color="auto"/>
        <w:bottom w:val="none" w:sz="0" w:space="0" w:color="auto"/>
        <w:right w:val="none" w:sz="0" w:space="0" w:color="auto"/>
      </w:divBdr>
    </w:div>
    <w:div w:id="2088309869">
      <w:bodyDiv w:val="1"/>
      <w:marLeft w:val="0"/>
      <w:marRight w:val="0"/>
      <w:marTop w:val="0"/>
      <w:marBottom w:val="0"/>
      <w:divBdr>
        <w:top w:val="none" w:sz="0" w:space="0" w:color="auto"/>
        <w:left w:val="none" w:sz="0" w:space="0" w:color="auto"/>
        <w:bottom w:val="none" w:sz="0" w:space="0" w:color="auto"/>
        <w:right w:val="none" w:sz="0" w:space="0" w:color="auto"/>
      </w:divBdr>
    </w:div>
    <w:div w:id="2096583157">
      <w:bodyDiv w:val="1"/>
      <w:marLeft w:val="0"/>
      <w:marRight w:val="0"/>
      <w:marTop w:val="0"/>
      <w:marBottom w:val="0"/>
      <w:divBdr>
        <w:top w:val="none" w:sz="0" w:space="0" w:color="auto"/>
        <w:left w:val="none" w:sz="0" w:space="0" w:color="auto"/>
        <w:bottom w:val="none" w:sz="0" w:space="0" w:color="auto"/>
        <w:right w:val="none" w:sz="0" w:space="0" w:color="auto"/>
      </w:divBdr>
    </w:div>
    <w:div w:id="2097633500">
      <w:bodyDiv w:val="1"/>
      <w:marLeft w:val="0"/>
      <w:marRight w:val="0"/>
      <w:marTop w:val="0"/>
      <w:marBottom w:val="0"/>
      <w:divBdr>
        <w:top w:val="none" w:sz="0" w:space="0" w:color="auto"/>
        <w:left w:val="none" w:sz="0" w:space="0" w:color="auto"/>
        <w:bottom w:val="none" w:sz="0" w:space="0" w:color="auto"/>
        <w:right w:val="none" w:sz="0" w:space="0" w:color="auto"/>
      </w:divBdr>
    </w:div>
    <w:div w:id="2098673531">
      <w:bodyDiv w:val="1"/>
      <w:marLeft w:val="0"/>
      <w:marRight w:val="0"/>
      <w:marTop w:val="0"/>
      <w:marBottom w:val="0"/>
      <w:divBdr>
        <w:top w:val="none" w:sz="0" w:space="0" w:color="auto"/>
        <w:left w:val="none" w:sz="0" w:space="0" w:color="auto"/>
        <w:bottom w:val="none" w:sz="0" w:space="0" w:color="auto"/>
        <w:right w:val="none" w:sz="0" w:space="0" w:color="auto"/>
      </w:divBdr>
    </w:div>
    <w:div w:id="2123576097">
      <w:bodyDiv w:val="1"/>
      <w:marLeft w:val="0"/>
      <w:marRight w:val="0"/>
      <w:marTop w:val="0"/>
      <w:marBottom w:val="0"/>
      <w:divBdr>
        <w:top w:val="none" w:sz="0" w:space="0" w:color="auto"/>
        <w:left w:val="none" w:sz="0" w:space="0" w:color="auto"/>
        <w:bottom w:val="none" w:sz="0" w:space="0" w:color="auto"/>
        <w:right w:val="none" w:sz="0" w:space="0" w:color="auto"/>
      </w:divBdr>
      <w:divsChild>
        <w:div w:id="641154602">
          <w:marLeft w:val="0"/>
          <w:marRight w:val="0"/>
          <w:marTop w:val="0"/>
          <w:marBottom w:val="0"/>
          <w:divBdr>
            <w:top w:val="none" w:sz="0" w:space="0" w:color="auto"/>
            <w:left w:val="none" w:sz="0" w:space="0" w:color="auto"/>
            <w:bottom w:val="none" w:sz="0" w:space="0" w:color="auto"/>
            <w:right w:val="none" w:sz="0" w:space="0" w:color="auto"/>
          </w:divBdr>
          <w:divsChild>
            <w:div w:id="4189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19.png"/><Relationship Id="rId34" Type="http://schemas.openxmlformats.org/officeDocument/2006/relationships/hyperlink" Target="https://vimeo.com/343046416" TargetMode="External"/><Relationship Id="rId42" Type="http://schemas.openxmlformats.org/officeDocument/2006/relationships/image" Target="media/image21.png"/><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hyperlink" Target="https://vimeo.com/343020307" TargetMode="External"/><Relationship Id="rId63" Type="http://schemas.openxmlformats.org/officeDocument/2006/relationships/image" Target="media/image37.jpeg"/><Relationship Id="rId6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32" Type="http://schemas.openxmlformats.org/officeDocument/2006/relationships/hyperlink" Target="https://vimeo.com/343046416"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hyperlink" Target="https://vimeo.com/343020307" TargetMode="External"/><Relationship Id="rId58" Type="http://schemas.openxmlformats.org/officeDocument/2006/relationships/image" Target="media/image32.jpeg"/><Relationship Id="rId66" Type="http://schemas.openxmlformats.org/officeDocument/2006/relationships/image" Target="media/image41.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image" Target="media/image26.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hyperlink" Target="https://vimeo.com/343086968" TargetMode="External"/><Relationship Id="rId56" Type="http://schemas.openxmlformats.org/officeDocument/2006/relationships/hyperlink" Target="https://www.transittraining.net/courseware/details/course-100-introduction-and-overview-of-rail-vehicle-systems-operation" TargetMode="External"/><Relationship Id="rId64" Type="http://schemas.openxmlformats.org/officeDocument/2006/relationships/image" Target="media/image38.jpeg"/><Relationship Id="rId69" Type="http://schemas.openxmlformats.org/officeDocument/2006/relationships/image" Target="media/image44.emf"/><Relationship Id="rId8" Type="http://schemas.openxmlformats.org/officeDocument/2006/relationships/header" Target="header1.xml"/><Relationship Id="rId51" Type="http://schemas.openxmlformats.org/officeDocument/2006/relationships/image" Target="media/image28.jpe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hyperlink" Target="https://vimeo.com/343086968" TargetMode="External"/><Relationship Id="rId59" Type="http://schemas.openxmlformats.org/officeDocument/2006/relationships/image" Target="media/image33.png"/><Relationship Id="rId67" Type="http://schemas.openxmlformats.org/officeDocument/2006/relationships/image" Target="media/image42.jpeg"/><Relationship Id="rId41" Type="http://schemas.openxmlformats.org/officeDocument/2006/relationships/image" Target="media/image40.png"/><Relationship Id="rId54" Type="http://schemas.openxmlformats.org/officeDocument/2006/relationships/image" Target="media/image30.jpeg"/><Relationship Id="rId62" Type="http://schemas.openxmlformats.org/officeDocument/2006/relationships/image" Target="media/image36.png"/><Relationship Id="rId70" Type="http://schemas.openxmlformats.org/officeDocument/2006/relationships/image" Target="media/image45.jpg"/><Relationship Id="rId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698CD-16A0-49D6-A887-924E3528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52481</TotalTime>
  <Pages>40</Pages>
  <Words>5904</Words>
  <Characters>33653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210: Escalator-Specific: Step Installation and Maintenance</vt:lpstr>
    </vt:vector>
  </TitlesOfParts>
  <Company>Hewlett-Packard</Company>
  <LinksUpToDate>false</LinksUpToDate>
  <CharactersWithSpaces>39479</CharactersWithSpaces>
  <SharedDoc>false</SharedDoc>
  <HLinks>
    <vt:vector size="1170" baseType="variant">
      <vt:variant>
        <vt:i4>7340071</vt:i4>
      </vt:variant>
      <vt:variant>
        <vt:i4>1125</vt:i4>
      </vt:variant>
      <vt:variant>
        <vt:i4>0</vt:i4>
      </vt:variant>
      <vt:variant>
        <vt:i4>5</vt:i4>
      </vt:variant>
      <vt:variant>
        <vt:lpwstr>http://visual.merriam-webster.com/arts-architecture/architecture/escalator.php</vt:lpwstr>
      </vt:variant>
      <vt:variant>
        <vt:lpwstr/>
      </vt:variant>
      <vt:variant>
        <vt:i4>1900639</vt:i4>
      </vt:variant>
      <vt:variant>
        <vt:i4>1122</vt:i4>
      </vt:variant>
      <vt:variant>
        <vt:i4>0</vt:i4>
      </vt:variant>
      <vt:variant>
        <vt:i4>5</vt:i4>
      </vt:variant>
      <vt:variant>
        <vt:lpwstr>http://courses.cit.cornell.edu/arch262/notes/03a.html</vt:lpwstr>
      </vt:variant>
      <vt:variant>
        <vt:lpwstr/>
      </vt:variant>
      <vt:variant>
        <vt:i4>7995431</vt:i4>
      </vt:variant>
      <vt:variant>
        <vt:i4>1119</vt:i4>
      </vt:variant>
      <vt:variant>
        <vt:i4>0</vt:i4>
      </vt:variant>
      <vt:variant>
        <vt:i4>5</vt:i4>
      </vt:variant>
      <vt:variant>
        <vt:lpwstr>http://quigleyscabinet.blogspot.com/2009/12/otiss-elevator-part-1.html</vt:lpwstr>
      </vt:variant>
      <vt:variant>
        <vt:lpwstr/>
      </vt:variant>
      <vt:variant>
        <vt:i4>4915315</vt:i4>
      </vt:variant>
      <vt:variant>
        <vt:i4>1116</vt:i4>
      </vt:variant>
      <vt:variant>
        <vt:i4>0</vt:i4>
      </vt:variant>
      <vt:variant>
        <vt:i4>5</vt:i4>
      </vt:variant>
      <vt:variant>
        <vt:lpwstr>http://www.pbs.org/wgbh/theymadeamerica/whomade/otis_hi.html</vt:lpwstr>
      </vt:variant>
      <vt:variant>
        <vt:lpwstr/>
      </vt:variant>
      <vt:variant>
        <vt:i4>6226006</vt:i4>
      </vt:variant>
      <vt:variant>
        <vt:i4>1113</vt:i4>
      </vt:variant>
      <vt:variant>
        <vt:i4>0</vt:i4>
      </vt:variant>
      <vt:variant>
        <vt:i4>5</vt:i4>
      </vt:variant>
      <vt:variant>
        <vt:lpwstr>http://www.uh.edu/engines/epi2217.htm</vt:lpwstr>
      </vt:variant>
      <vt:variant>
        <vt:lpwstr/>
      </vt:variant>
      <vt:variant>
        <vt:i4>393322</vt:i4>
      </vt:variant>
      <vt:variant>
        <vt:i4>1110</vt:i4>
      </vt:variant>
      <vt:variant>
        <vt:i4>0</vt:i4>
      </vt:variant>
      <vt:variant>
        <vt:i4>5</vt:i4>
      </vt:variant>
      <vt:variant>
        <vt:lpwstr>http://rsparlourtricks.blogspot.com/2008_05_01_archive.html</vt:lpwstr>
      </vt:variant>
      <vt:variant>
        <vt:lpwstr/>
      </vt:variant>
      <vt:variant>
        <vt:i4>3997818</vt:i4>
      </vt:variant>
      <vt:variant>
        <vt:i4>1107</vt:i4>
      </vt:variant>
      <vt:variant>
        <vt:i4>0</vt:i4>
      </vt:variant>
      <vt:variant>
        <vt:i4>5</vt:i4>
      </vt:variant>
      <vt:variant>
        <vt:lpwstr>http://www.transportcenter.org/</vt:lpwstr>
      </vt:variant>
      <vt:variant>
        <vt:lpwstr/>
      </vt:variant>
      <vt:variant>
        <vt:i4>8323105</vt:i4>
      </vt:variant>
      <vt:variant>
        <vt:i4>1104</vt:i4>
      </vt:variant>
      <vt:variant>
        <vt:i4>0</vt:i4>
      </vt:variant>
      <vt:variant>
        <vt:i4>5</vt:i4>
      </vt:variant>
      <vt:variant>
        <vt:lpwstr>http://www.aptastandards.com/Portals/0/Rail/MaintTrain/eles packet with toc.pdf</vt:lpwstr>
      </vt:variant>
      <vt:variant>
        <vt:lpwstr/>
      </vt:variant>
      <vt:variant>
        <vt:i4>2031621</vt:i4>
      </vt:variant>
      <vt:variant>
        <vt:i4>1101</vt:i4>
      </vt:variant>
      <vt:variant>
        <vt:i4>0</vt:i4>
      </vt:variant>
      <vt:variant>
        <vt:i4>5</vt:i4>
      </vt:variant>
      <vt:variant>
        <vt:lpwstr>http://www.washingtonpost.com/wp-srv/metro/interactives/metrorail/escalatorsWorking.html</vt:lpwstr>
      </vt:variant>
      <vt:variant>
        <vt:lpwstr/>
      </vt:variant>
      <vt:variant>
        <vt:i4>8192028</vt:i4>
      </vt:variant>
      <vt:variant>
        <vt:i4>1098</vt:i4>
      </vt:variant>
      <vt:variant>
        <vt:i4>0</vt:i4>
      </vt:variant>
      <vt:variant>
        <vt:i4>5</vt:i4>
      </vt:variant>
      <vt:variant>
        <vt:lpwstr>http://www.nytimes.com/2008/05/19/nyregion/19elevators.html?_r=2&amp;sq=Subway%20Elevators%20Fail&amp;st=nyt&amp;scp=1&amp;pagewanted=print</vt:lpwstr>
      </vt:variant>
      <vt:variant>
        <vt:lpwstr/>
      </vt:variant>
      <vt:variant>
        <vt:i4>3997807</vt:i4>
      </vt:variant>
      <vt:variant>
        <vt:i4>1095</vt:i4>
      </vt:variant>
      <vt:variant>
        <vt:i4>0</vt:i4>
      </vt:variant>
      <vt:variant>
        <vt:i4>5</vt:i4>
      </vt:variant>
      <vt:variant>
        <vt:lpwstr>http://www.elcosh.org/en/document/405/d000397/deaths-and-injuries-involving-elevators-and-escalators-a-report-of-the-center-to-protect-workers-rights.html</vt:lpwstr>
      </vt:variant>
      <vt:variant>
        <vt:lpwstr/>
      </vt:variant>
      <vt:variant>
        <vt:i4>7536681</vt:i4>
      </vt:variant>
      <vt:variant>
        <vt:i4>1092</vt:i4>
      </vt:variant>
      <vt:variant>
        <vt:i4>0</vt:i4>
      </vt:variant>
      <vt:variant>
        <vt:i4>5</vt:i4>
      </vt:variant>
      <vt:variant>
        <vt:lpwstr>http://en.wikipedia.org/wiki/Escalators</vt:lpwstr>
      </vt:variant>
      <vt:variant>
        <vt:lpwstr/>
      </vt:variant>
      <vt:variant>
        <vt:i4>6422569</vt:i4>
      </vt:variant>
      <vt:variant>
        <vt:i4>1089</vt:i4>
      </vt:variant>
      <vt:variant>
        <vt:i4>0</vt:i4>
      </vt:variant>
      <vt:variant>
        <vt:i4>5</vt:i4>
      </vt:variant>
      <vt:variant>
        <vt:lpwstr>http://en.wikipedia.org/wiki/Elevators</vt:lpwstr>
      </vt:variant>
      <vt:variant>
        <vt:lpwstr/>
      </vt:variant>
      <vt:variant>
        <vt:i4>2490465</vt:i4>
      </vt:variant>
      <vt:variant>
        <vt:i4>1086</vt:i4>
      </vt:variant>
      <vt:variant>
        <vt:i4>0</vt:i4>
      </vt:variant>
      <vt:variant>
        <vt:i4>5</vt:i4>
      </vt:variant>
      <vt:variant>
        <vt:lpwstr>http://science.howstuffworks.com/escalator.htm</vt:lpwstr>
      </vt:variant>
      <vt:variant>
        <vt:lpwstr/>
      </vt:variant>
      <vt:variant>
        <vt:i4>8126561</vt:i4>
      </vt:variant>
      <vt:variant>
        <vt:i4>1083</vt:i4>
      </vt:variant>
      <vt:variant>
        <vt:i4>0</vt:i4>
      </vt:variant>
      <vt:variant>
        <vt:i4>5</vt:i4>
      </vt:variant>
      <vt:variant>
        <vt:lpwstr>http://science.howstuffworks.com/elevator8.htm</vt:lpwstr>
      </vt:variant>
      <vt:variant>
        <vt:lpwstr/>
      </vt:variant>
      <vt:variant>
        <vt:i4>6815791</vt:i4>
      </vt:variant>
      <vt:variant>
        <vt:i4>1080</vt:i4>
      </vt:variant>
      <vt:variant>
        <vt:i4>0</vt:i4>
      </vt:variant>
      <vt:variant>
        <vt:i4>5</vt:i4>
      </vt:variant>
      <vt:variant>
        <vt:lpwstr>http://en.wikipedia.org/wiki/Electromechanical</vt:lpwstr>
      </vt:variant>
      <vt:variant>
        <vt:lpwstr/>
      </vt:variant>
      <vt:variant>
        <vt:i4>8126503</vt:i4>
      </vt:variant>
      <vt:variant>
        <vt:i4>1077</vt:i4>
      </vt:variant>
      <vt:variant>
        <vt:i4>0</vt:i4>
      </vt:variant>
      <vt:variant>
        <vt:i4>5</vt:i4>
      </vt:variant>
      <vt:variant>
        <vt:lpwstr>http://en.wikipedia.org/wiki/Automation</vt:lpwstr>
      </vt:variant>
      <vt:variant>
        <vt:lpwstr/>
      </vt:variant>
      <vt:variant>
        <vt:i4>1704032</vt:i4>
      </vt:variant>
      <vt:variant>
        <vt:i4>1074</vt:i4>
      </vt:variant>
      <vt:variant>
        <vt:i4>0</vt:i4>
      </vt:variant>
      <vt:variant>
        <vt:i4>5</vt:i4>
      </vt:variant>
      <vt:variant>
        <vt:lpwstr>http://en.wikipedia.org/wiki/Digital_computer</vt:lpwstr>
      </vt:variant>
      <vt:variant>
        <vt:lpwstr/>
      </vt:variant>
      <vt:variant>
        <vt:i4>6160417</vt:i4>
      </vt:variant>
      <vt:variant>
        <vt:i4>1022</vt:i4>
      </vt:variant>
      <vt:variant>
        <vt:i4>0</vt:i4>
      </vt:variant>
      <vt:variant>
        <vt:i4>5</vt:i4>
      </vt:variant>
      <vt:variant>
        <vt:lpwstr>../../../../../../Users/jbornert/Documents/23_Transportation_Learning_Center/210-211 Materials/Course 210/210_Coursebook_Rev0_06302011BR.docx</vt:lpwstr>
      </vt:variant>
      <vt:variant>
        <vt:lpwstr>_Toc297705492</vt:lpwstr>
      </vt:variant>
      <vt:variant>
        <vt:i4>6160417</vt:i4>
      </vt:variant>
      <vt:variant>
        <vt:i4>1016</vt:i4>
      </vt:variant>
      <vt:variant>
        <vt:i4>0</vt:i4>
      </vt:variant>
      <vt:variant>
        <vt:i4>5</vt:i4>
      </vt:variant>
      <vt:variant>
        <vt:lpwstr>../../../../../../Users/jbornert/Documents/23_Transportation_Learning_Center/210-211 Materials/Course 210/210_Coursebook_Rev0_06302011BR.docx</vt:lpwstr>
      </vt:variant>
      <vt:variant>
        <vt:lpwstr>_Toc297705491</vt:lpwstr>
      </vt:variant>
      <vt:variant>
        <vt:i4>6160417</vt:i4>
      </vt:variant>
      <vt:variant>
        <vt:i4>1010</vt:i4>
      </vt:variant>
      <vt:variant>
        <vt:i4>0</vt:i4>
      </vt:variant>
      <vt:variant>
        <vt:i4>5</vt:i4>
      </vt:variant>
      <vt:variant>
        <vt:lpwstr>../../../../../../Users/jbornert/Documents/23_Transportation_Learning_Center/210-211 Materials/Course 210/210_Coursebook_Rev0_06302011BR.docx</vt:lpwstr>
      </vt:variant>
      <vt:variant>
        <vt:lpwstr>_Toc297705490</vt:lpwstr>
      </vt:variant>
      <vt:variant>
        <vt:i4>6225953</vt:i4>
      </vt:variant>
      <vt:variant>
        <vt:i4>1004</vt:i4>
      </vt:variant>
      <vt:variant>
        <vt:i4>0</vt:i4>
      </vt:variant>
      <vt:variant>
        <vt:i4>5</vt:i4>
      </vt:variant>
      <vt:variant>
        <vt:lpwstr>../../../../../../Users/jbornert/Documents/23_Transportation_Learning_Center/210-211 Materials/Course 210/210_Coursebook_Rev0_06302011BR.docx</vt:lpwstr>
      </vt:variant>
      <vt:variant>
        <vt:lpwstr>_Toc297705489</vt:lpwstr>
      </vt:variant>
      <vt:variant>
        <vt:i4>6225953</vt:i4>
      </vt:variant>
      <vt:variant>
        <vt:i4>998</vt:i4>
      </vt:variant>
      <vt:variant>
        <vt:i4>0</vt:i4>
      </vt:variant>
      <vt:variant>
        <vt:i4>5</vt:i4>
      </vt:variant>
      <vt:variant>
        <vt:lpwstr>../../../../../../Users/jbornert/Documents/23_Transportation_Learning_Center/210-211 Materials/Course 210/210_Coursebook_Rev0_06302011BR.docx</vt:lpwstr>
      </vt:variant>
      <vt:variant>
        <vt:lpwstr>_Toc297705488</vt:lpwstr>
      </vt:variant>
      <vt:variant>
        <vt:i4>6225953</vt:i4>
      </vt:variant>
      <vt:variant>
        <vt:i4>992</vt:i4>
      </vt:variant>
      <vt:variant>
        <vt:i4>0</vt:i4>
      </vt:variant>
      <vt:variant>
        <vt:i4>5</vt:i4>
      </vt:variant>
      <vt:variant>
        <vt:lpwstr>../../../../../../Users/jbornert/Documents/23_Transportation_Learning_Center/210-211 Materials/Course 210/210_Coursebook_Rev0_06302011BR.docx</vt:lpwstr>
      </vt:variant>
      <vt:variant>
        <vt:lpwstr>_Toc297705487</vt:lpwstr>
      </vt:variant>
      <vt:variant>
        <vt:i4>6225953</vt:i4>
      </vt:variant>
      <vt:variant>
        <vt:i4>986</vt:i4>
      </vt:variant>
      <vt:variant>
        <vt:i4>0</vt:i4>
      </vt:variant>
      <vt:variant>
        <vt:i4>5</vt:i4>
      </vt:variant>
      <vt:variant>
        <vt:lpwstr>../../../../../../Users/jbornert/Documents/23_Transportation_Learning_Center/210-211 Materials/Course 210/210_Coursebook_Rev0_06302011BR.docx</vt:lpwstr>
      </vt:variant>
      <vt:variant>
        <vt:lpwstr>_Toc297705486</vt:lpwstr>
      </vt:variant>
      <vt:variant>
        <vt:i4>6225953</vt:i4>
      </vt:variant>
      <vt:variant>
        <vt:i4>980</vt:i4>
      </vt:variant>
      <vt:variant>
        <vt:i4>0</vt:i4>
      </vt:variant>
      <vt:variant>
        <vt:i4>5</vt:i4>
      </vt:variant>
      <vt:variant>
        <vt:lpwstr>../../../../../../Users/jbornert/Documents/23_Transportation_Learning_Center/210-211 Materials/Course 210/210_Coursebook_Rev0_06302011BR.docx</vt:lpwstr>
      </vt:variant>
      <vt:variant>
        <vt:lpwstr>_Toc297705485</vt:lpwstr>
      </vt:variant>
      <vt:variant>
        <vt:i4>6225953</vt:i4>
      </vt:variant>
      <vt:variant>
        <vt:i4>974</vt:i4>
      </vt:variant>
      <vt:variant>
        <vt:i4>0</vt:i4>
      </vt:variant>
      <vt:variant>
        <vt:i4>5</vt:i4>
      </vt:variant>
      <vt:variant>
        <vt:lpwstr>../../../../../../Users/jbornert/Documents/23_Transportation_Learning_Center/210-211 Materials/Course 210/210_Coursebook_Rev0_06302011BR.docx</vt:lpwstr>
      </vt:variant>
      <vt:variant>
        <vt:lpwstr>_Toc297705484</vt:lpwstr>
      </vt:variant>
      <vt:variant>
        <vt:i4>6225953</vt:i4>
      </vt:variant>
      <vt:variant>
        <vt:i4>968</vt:i4>
      </vt:variant>
      <vt:variant>
        <vt:i4>0</vt:i4>
      </vt:variant>
      <vt:variant>
        <vt:i4>5</vt:i4>
      </vt:variant>
      <vt:variant>
        <vt:lpwstr>../../../../../../Users/jbornert/Documents/23_Transportation_Learning_Center/210-211 Materials/Course 210/210_Coursebook_Rev0_06302011BR.docx</vt:lpwstr>
      </vt:variant>
      <vt:variant>
        <vt:lpwstr>_Toc297705483</vt:lpwstr>
      </vt:variant>
      <vt:variant>
        <vt:i4>6225953</vt:i4>
      </vt:variant>
      <vt:variant>
        <vt:i4>962</vt:i4>
      </vt:variant>
      <vt:variant>
        <vt:i4>0</vt:i4>
      </vt:variant>
      <vt:variant>
        <vt:i4>5</vt:i4>
      </vt:variant>
      <vt:variant>
        <vt:lpwstr>../../../../../../Users/jbornert/Documents/23_Transportation_Learning_Center/210-211 Materials/Course 210/210_Coursebook_Rev0_06302011BR.docx</vt:lpwstr>
      </vt:variant>
      <vt:variant>
        <vt:lpwstr>_Toc297705482</vt:lpwstr>
      </vt:variant>
      <vt:variant>
        <vt:i4>6225953</vt:i4>
      </vt:variant>
      <vt:variant>
        <vt:i4>956</vt:i4>
      </vt:variant>
      <vt:variant>
        <vt:i4>0</vt:i4>
      </vt:variant>
      <vt:variant>
        <vt:i4>5</vt:i4>
      </vt:variant>
      <vt:variant>
        <vt:lpwstr>../../../../../../Users/jbornert/Documents/23_Transportation_Learning_Center/210-211 Materials/Course 210/210_Coursebook_Rev0_06302011BR.docx</vt:lpwstr>
      </vt:variant>
      <vt:variant>
        <vt:lpwstr>_Toc297705481</vt:lpwstr>
      </vt:variant>
      <vt:variant>
        <vt:i4>6225953</vt:i4>
      </vt:variant>
      <vt:variant>
        <vt:i4>950</vt:i4>
      </vt:variant>
      <vt:variant>
        <vt:i4>0</vt:i4>
      </vt:variant>
      <vt:variant>
        <vt:i4>5</vt:i4>
      </vt:variant>
      <vt:variant>
        <vt:lpwstr>../../../../../../Users/jbornert/Documents/23_Transportation_Learning_Center/210-211 Materials/Course 210/210_Coursebook_Rev0_06302011BR.docx</vt:lpwstr>
      </vt:variant>
      <vt:variant>
        <vt:lpwstr>_Toc297705480</vt:lpwstr>
      </vt:variant>
      <vt:variant>
        <vt:i4>5242913</vt:i4>
      </vt:variant>
      <vt:variant>
        <vt:i4>944</vt:i4>
      </vt:variant>
      <vt:variant>
        <vt:i4>0</vt:i4>
      </vt:variant>
      <vt:variant>
        <vt:i4>5</vt:i4>
      </vt:variant>
      <vt:variant>
        <vt:lpwstr>../../../../../../Users/jbornert/Documents/23_Transportation_Learning_Center/210-211 Materials/Course 210/210_Coursebook_Rev0_06302011BR.docx</vt:lpwstr>
      </vt:variant>
      <vt:variant>
        <vt:lpwstr>_Toc297705479</vt:lpwstr>
      </vt:variant>
      <vt:variant>
        <vt:i4>5242913</vt:i4>
      </vt:variant>
      <vt:variant>
        <vt:i4>938</vt:i4>
      </vt:variant>
      <vt:variant>
        <vt:i4>0</vt:i4>
      </vt:variant>
      <vt:variant>
        <vt:i4>5</vt:i4>
      </vt:variant>
      <vt:variant>
        <vt:lpwstr>../../../../../../Users/jbornert/Documents/23_Transportation_Learning_Center/210-211 Materials/Course 210/210_Coursebook_Rev0_06302011BR.docx</vt:lpwstr>
      </vt:variant>
      <vt:variant>
        <vt:lpwstr>_Toc297705478</vt:lpwstr>
      </vt:variant>
      <vt:variant>
        <vt:i4>5242913</vt:i4>
      </vt:variant>
      <vt:variant>
        <vt:i4>932</vt:i4>
      </vt:variant>
      <vt:variant>
        <vt:i4>0</vt:i4>
      </vt:variant>
      <vt:variant>
        <vt:i4>5</vt:i4>
      </vt:variant>
      <vt:variant>
        <vt:lpwstr>../../../../../../Users/jbornert/Documents/23_Transportation_Learning_Center/210-211 Materials/Course 210/210_Coursebook_Rev0_06302011BR.docx</vt:lpwstr>
      </vt:variant>
      <vt:variant>
        <vt:lpwstr>_Toc297705477</vt:lpwstr>
      </vt:variant>
      <vt:variant>
        <vt:i4>1769521</vt:i4>
      </vt:variant>
      <vt:variant>
        <vt:i4>926</vt:i4>
      </vt:variant>
      <vt:variant>
        <vt:i4>0</vt:i4>
      </vt:variant>
      <vt:variant>
        <vt:i4>5</vt:i4>
      </vt:variant>
      <vt:variant>
        <vt:lpwstr/>
      </vt:variant>
      <vt:variant>
        <vt:lpwstr>_Toc297705476</vt:lpwstr>
      </vt:variant>
      <vt:variant>
        <vt:i4>1769521</vt:i4>
      </vt:variant>
      <vt:variant>
        <vt:i4>920</vt:i4>
      </vt:variant>
      <vt:variant>
        <vt:i4>0</vt:i4>
      </vt:variant>
      <vt:variant>
        <vt:i4>5</vt:i4>
      </vt:variant>
      <vt:variant>
        <vt:lpwstr/>
      </vt:variant>
      <vt:variant>
        <vt:lpwstr>_Toc297705475</vt:lpwstr>
      </vt:variant>
      <vt:variant>
        <vt:i4>1769521</vt:i4>
      </vt:variant>
      <vt:variant>
        <vt:i4>914</vt:i4>
      </vt:variant>
      <vt:variant>
        <vt:i4>0</vt:i4>
      </vt:variant>
      <vt:variant>
        <vt:i4>5</vt:i4>
      </vt:variant>
      <vt:variant>
        <vt:lpwstr/>
      </vt:variant>
      <vt:variant>
        <vt:lpwstr>_Toc297705474</vt:lpwstr>
      </vt:variant>
      <vt:variant>
        <vt:i4>1769521</vt:i4>
      </vt:variant>
      <vt:variant>
        <vt:i4>908</vt:i4>
      </vt:variant>
      <vt:variant>
        <vt:i4>0</vt:i4>
      </vt:variant>
      <vt:variant>
        <vt:i4>5</vt:i4>
      </vt:variant>
      <vt:variant>
        <vt:lpwstr/>
      </vt:variant>
      <vt:variant>
        <vt:lpwstr>_Toc297705473</vt:lpwstr>
      </vt:variant>
      <vt:variant>
        <vt:i4>1769521</vt:i4>
      </vt:variant>
      <vt:variant>
        <vt:i4>902</vt:i4>
      </vt:variant>
      <vt:variant>
        <vt:i4>0</vt:i4>
      </vt:variant>
      <vt:variant>
        <vt:i4>5</vt:i4>
      </vt:variant>
      <vt:variant>
        <vt:lpwstr/>
      </vt:variant>
      <vt:variant>
        <vt:lpwstr>_Toc297705472</vt:lpwstr>
      </vt:variant>
      <vt:variant>
        <vt:i4>1769521</vt:i4>
      </vt:variant>
      <vt:variant>
        <vt:i4>896</vt:i4>
      </vt:variant>
      <vt:variant>
        <vt:i4>0</vt:i4>
      </vt:variant>
      <vt:variant>
        <vt:i4>5</vt:i4>
      </vt:variant>
      <vt:variant>
        <vt:lpwstr/>
      </vt:variant>
      <vt:variant>
        <vt:lpwstr>_Toc297705471</vt:lpwstr>
      </vt:variant>
      <vt:variant>
        <vt:i4>1769521</vt:i4>
      </vt:variant>
      <vt:variant>
        <vt:i4>890</vt:i4>
      </vt:variant>
      <vt:variant>
        <vt:i4>0</vt:i4>
      </vt:variant>
      <vt:variant>
        <vt:i4>5</vt:i4>
      </vt:variant>
      <vt:variant>
        <vt:lpwstr/>
      </vt:variant>
      <vt:variant>
        <vt:lpwstr>_Toc297705470</vt:lpwstr>
      </vt:variant>
      <vt:variant>
        <vt:i4>1703985</vt:i4>
      </vt:variant>
      <vt:variant>
        <vt:i4>884</vt:i4>
      </vt:variant>
      <vt:variant>
        <vt:i4>0</vt:i4>
      </vt:variant>
      <vt:variant>
        <vt:i4>5</vt:i4>
      </vt:variant>
      <vt:variant>
        <vt:lpwstr/>
      </vt:variant>
      <vt:variant>
        <vt:lpwstr>_Toc297705469</vt:lpwstr>
      </vt:variant>
      <vt:variant>
        <vt:i4>1703985</vt:i4>
      </vt:variant>
      <vt:variant>
        <vt:i4>878</vt:i4>
      </vt:variant>
      <vt:variant>
        <vt:i4>0</vt:i4>
      </vt:variant>
      <vt:variant>
        <vt:i4>5</vt:i4>
      </vt:variant>
      <vt:variant>
        <vt:lpwstr/>
      </vt:variant>
      <vt:variant>
        <vt:lpwstr>_Toc297705468</vt:lpwstr>
      </vt:variant>
      <vt:variant>
        <vt:i4>5308449</vt:i4>
      </vt:variant>
      <vt:variant>
        <vt:i4>872</vt:i4>
      </vt:variant>
      <vt:variant>
        <vt:i4>0</vt:i4>
      </vt:variant>
      <vt:variant>
        <vt:i4>5</vt:i4>
      </vt:variant>
      <vt:variant>
        <vt:lpwstr>../../../../../../Users/jbornert/Documents/23_Transportation_Learning_Center/210-211 Materials/Course 210/210_Coursebook_Rev0_06302011BR.docx</vt:lpwstr>
      </vt:variant>
      <vt:variant>
        <vt:lpwstr>_Toc297705467</vt:lpwstr>
      </vt:variant>
      <vt:variant>
        <vt:i4>5308449</vt:i4>
      </vt:variant>
      <vt:variant>
        <vt:i4>866</vt:i4>
      </vt:variant>
      <vt:variant>
        <vt:i4>0</vt:i4>
      </vt:variant>
      <vt:variant>
        <vt:i4>5</vt:i4>
      </vt:variant>
      <vt:variant>
        <vt:lpwstr>../../../../../../Users/jbornert/Documents/23_Transportation_Learning_Center/210-211 Materials/Course 210/210_Coursebook_Rev0_06302011BR.docx</vt:lpwstr>
      </vt:variant>
      <vt:variant>
        <vt:lpwstr>_Toc297705466</vt:lpwstr>
      </vt:variant>
      <vt:variant>
        <vt:i4>5308449</vt:i4>
      </vt:variant>
      <vt:variant>
        <vt:i4>860</vt:i4>
      </vt:variant>
      <vt:variant>
        <vt:i4>0</vt:i4>
      </vt:variant>
      <vt:variant>
        <vt:i4>5</vt:i4>
      </vt:variant>
      <vt:variant>
        <vt:lpwstr>../../../../../../Users/jbornert/Documents/23_Transportation_Learning_Center/210-211 Materials/Course 210/210_Coursebook_Rev0_06302011BR.docx</vt:lpwstr>
      </vt:variant>
      <vt:variant>
        <vt:lpwstr>_Toc297705465</vt:lpwstr>
      </vt:variant>
      <vt:variant>
        <vt:i4>5308449</vt:i4>
      </vt:variant>
      <vt:variant>
        <vt:i4>854</vt:i4>
      </vt:variant>
      <vt:variant>
        <vt:i4>0</vt:i4>
      </vt:variant>
      <vt:variant>
        <vt:i4>5</vt:i4>
      </vt:variant>
      <vt:variant>
        <vt:lpwstr>../../../../../../Users/jbornert/Documents/23_Transportation_Learning_Center/210-211 Materials/Course 210/210_Coursebook_Rev0_06302011BR.docx</vt:lpwstr>
      </vt:variant>
      <vt:variant>
        <vt:lpwstr>_Toc297705464</vt:lpwstr>
      </vt:variant>
      <vt:variant>
        <vt:i4>5308449</vt:i4>
      </vt:variant>
      <vt:variant>
        <vt:i4>848</vt:i4>
      </vt:variant>
      <vt:variant>
        <vt:i4>0</vt:i4>
      </vt:variant>
      <vt:variant>
        <vt:i4>5</vt:i4>
      </vt:variant>
      <vt:variant>
        <vt:lpwstr>../../../../../../Users/jbornert/Documents/23_Transportation_Learning_Center/210-211 Materials/Course 210/210_Coursebook_Rev0_06302011BR.docx</vt:lpwstr>
      </vt:variant>
      <vt:variant>
        <vt:lpwstr>_Toc297705463</vt:lpwstr>
      </vt:variant>
      <vt:variant>
        <vt:i4>5308449</vt:i4>
      </vt:variant>
      <vt:variant>
        <vt:i4>842</vt:i4>
      </vt:variant>
      <vt:variant>
        <vt:i4>0</vt:i4>
      </vt:variant>
      <vt:variant>
        <vt:i4>5</vt:i4>
      </vt:variant>
      <vt:variant>
        <vt:lpwstr>../../../../../../Users/jbornert/Documents/23_Transportation_Learning_Center/210-211 Materials/Course 210/210_Coursebook_Rev0_06302011BR.docx</vt:lpwstr>
      </vt:variant>
      <vt:variant>
        <vt:lpwstr>_Toc297705462</vt:lpwstr>
      </vt:variant>
      <vt:variant>
        <vt:i4>5308449</vt:i4>
      </vt:variant>
      <vt:variant>
        <vt:i4>836</vt:i4>
      </vt:variant>
      <vt:variant>
        <vt:i4>0</vt:i4>
      </vt:variant>
      <vt:variant>
        <vt:i4>5</vt:i4>
      </vt:variant>
      <vt:variant>
        <vt:lpwstr>../../../../../../Users/jbornert/Documents/23_Transportation_Learning_Center/210-211 Materials/Course 210/210_Coursebook_Rev0_06302011BR.docx</vt:lpwstr>
      </vt:variant>
      <vt:variant>
        <vt:lpwstr>_Toc297705461</vt:lpwstr>
      </vt:variant>
      <vt:variant>
        <vt:i4>5308449</vt:i4>
      </vt:variant>
      <vt:variant>
        <vt:i4>830</vt:i4>
      </vt:variant>
      <vt:variant>
        <vt:i4>0</vt:i4>
      </vt:variant>
      <vt:variant>
        <vt:i4>5</vt:i4>
      </vt:variant>
      <vt:variant>
        <vt:lpwstr>../../../../../../Users/jbornert/Documents/23_Transportation_Learning_Center/210-211 Materials/Course 210/210_Coursebook_Rev0_06302011BR.docx</vt:lpwstr>
      </vt:variant>
      <vt:variant>
        <vt:lpwstr>_Toc297705460</vt:lpwstr>
      </vt:variant>
      <vt:variant>
        <vt:i4>5373985</vt:i4>
      </vt:variant>
      <vt:variant>
        <vt:i4>824</vt:i4>
      </vt:variant>
      <vt:variant>
        <vt:i4>0</vt:i4>
      </vt:variant>
      <vt:variant>
        <vt:i4>5</vt:i4>
      </vt:variant>
      <vt:variant>
        <vt:lpwstr>../../../../../../Users/jbornert/Documents/23_Transportation_Learning_Center/210-211 Materials/Course 210/210_Coursebook_Rev0_06302011BR.docx</vt:lpwstr>
      </vt:variant>
      <vt:variant>
        <vt:lpwstr>_Toc297705459</vt:lpwstr>
      </vt:variant>
      <vt:variant>
        <vt:i4>5373985</vt:i4>
      </vt:variant>
      <vt:variant>
        <vt:i4>818</vt:i4>
      </vt:variant>
      <vt:variant>
        <vt:i4>0</vt:i4>
      </vt:variant>
      <vt:variant>
        <vt:i4>5</vt:i4>
      </vt:variant>
      <vt:variant>
        <vt:lpwstr>../../../../../../Users/jbornert/Documents/23_Transportation_Learning_Center/210-211 Materials/Course 210/210_Coursebook_Rev0_06302011BR.docx</vt:lpwstr>
      </vt:variant>
      <vt:variant>
        <vt:lpwstr>_Toc297705458</vt:lpwstr>
      </vt:variant>
      <vt:variant>
        <vt:i4>5373985</vt:i4>
      </vt:variant>
      <vt:variant>
        <vt:i4>812</vt:i4>
      </vt:variant>
      <vt:variant>
        <vt:i4>0</vt:i4>
      </vt:variant>
      <vt:variant>
        <vt:i4>5</vt:i4>
      </vt:variant>
      <vt:variant>
        <vt:lpwstr>../../../../../../Users/jbornert/Documents/23_Transportation_Learning_Center/210-211 Materials/Course 210/210_Coursebook_Rev0_06302011BR.docx</vt:lpwstr>
      </vt:variant>
      <vt:variant>
        <vt:lpwstr>_Toc297705457</vt:lpwstr>
      </vt:variant>
      <vt:variant>
        <vt:i4>5373985</vt:i4>
      </vt:variant>
      <vt:variant>
        <vt:i4>806</vt:i4>
      </vt:variant>
      <vt:variant>
        <vt:i4>0</vt:i4>
      </vt:variant>
      <vt:variant>
        <vt:i4>5</vt:i4>
      </vt:variant>
      <vt:variant>
        <vt:lpwstr>../../../../../../Users/jbornert/Documents/23_Transportation_Learning_Center/210-211 Materials/Course 210/210_Coursebook_Rev0_06302011BR.docx</vt:lpwstr>
      </vt:variant>
      <vt:variant>
        <vt:lpwstr>_Toc297705456</vt:lpwstr>
      </vt:variant>
      <vt:variant>
        <vt:i4>5373985</vt:i4>
      </vt:variant>
      <vt:variant>
        <vt:i4>800</vt:i4>
      </vt:variant>
      <vt:variant>
        <vt:i4>0</vt:i4>
      </vt:variant>
      <vt:variant>
        <vt:i4>5</vt:i4>
      </vt:variant>
      <vt:variant>
        <vt:lpwstr>../../../../../../Users/jbornert/Documents/23_Transportation_Learning_Center/210-211 Materials/Course 210/210_Coursebook_Rev0_06302011BR.docx</vt:lpwstr>
      </vt:variant>
      <vt:variant>
        <vt:lpwstr>_Toc297705455</vt:lpwstr>
      </vt:variant>
      <vt:variant>
        <vt:i4>5373985</vt:i4>
      </vt:variant>
      <vt:variant>
        <vt:i4>794</vt:i4>
      </vt:variant>
      <vt:variant>
        <vt:i4>0</vt:i4>
      </vt:variant>
      <vt:variant>
        <vt:i4>5</vt:i4>
      </vt:variant>
      <vt:variant>
        <vt:lpwstr>../../../../../../Users/jbornert/Documents/23_Transportation_Learning_Center/210-211 Materials/Course 210/210_Coursebook_Rev0_06302011BR.docx</vt:lpwstr>
      </vt:variant>
      <vt:variant>
        <vt:lpwstr>_Toc297705454</vt:lpwstr>
      </vt:variant>
      <vt:variant>
        <vt:i4>5373985</vt:i4>
      </vt:variant>
      <vt:variant>
        <vt:i4>788</vt:i4>
      </vt:variant>
      <vt:variant>
        <vt:i4>0</vt:i4>
      </vt:variant>
      <vt:variant>
        <vt:i4>5</vt:i4>
      </vt:variant>
      <vt:variant>
        <vt:lpwstr>../../../../../../Users/jbornert/Documents/23_Transportation_Learning_Center/210-211 Materials/Course 210/210_Coursebook_Rev0_06302011BR.docx</vt:lpwstr>
      </vt:variant>
      <vt:variant>
        <vt:lpwstr>_Toc297705453</vt:lpwstr>
      </vt:variant>
      <vt:variant>
        <vt:i4>5373985</vt:i4>
      </vt:variant>
      <vt:variant>
        <vt:i4>782</vt:i4>
      </vt:variant>
      <vt:variant>
        <vt:i4>0</vt:i4>
      </vt:variant>
      <vt:variant>
        <vt:i4>5</vt:i4>
      </vt:variant>
      <vt:variant>
        <vt:lpwstr>../../../../../../Users/jbornert/Documents/23_Transportation_Learning_Center/210-211 Materials/Course 210/210_Coursebook_Rev0_06302011BR.docx</vt:lpwstr>
      </vt:variant>
      <vt:variant>
        <vt:lpwstr>_Toc297705452</vt:lpwstr>
      </vt:variant>
      <vt:variant>
        <vt:i4>5373985</vt:i4>
      </vt:variant>
      <vt:variant>
        <vt:i4>776</vt:i4>
      </vt:variant>
      <vt:variant>
        <vt:i4>0</vt:i4>
      </vt:variant>
      <vt:variant>
        <vt:i4>5</vt:i4>
      </vt:variant>
      <vt:variant>
        <vt:lpwstr>../../../../../../Users/jbornert/Documents/23_Transportation_Learning_Center/210-211 Materials/Course 210/210_Coursebook_Rev0_06302011BR.docx</vt:lpwstr>
      </vt:variant>
      <vt:variant>
        <vt:lpwstr>_Toc297705451</vt:lpwstr>
      </vt:variant>
      <vt:variant>
        <vt:i4>5373985</vt:i4>
      </vt:variant>
      <vt:variant>
        <vt:i4>770</vt:i4>
      </vt:variant>
      <vt:variant>
        <vt:i4>0</vt:i4>
      </vt:variant>
      <vt:variant>
        <vt:i4>5</vt:i4>
      </vt:variant>
      <vt:variant>
        <vt:lpwstr>../../../../../../Users/jbornert/Documents/23_Transportation_Learning_Center/210-211 Materials/Course 210/210_Coursebook_Rev0_06302011BR.docx</vt:lpwstr>
      </vt:variant>
      <vt:variant>
        <vt:lpwstr>_Toc297705450</vt:lpwstr>
      </vt:variant>
      <vt:variant>
        <vt:i4>5439521</vt:i4>
      </vt:variant>
      <vt:variant>
        <vt:i4>764</vt:i4>
      </vt:variant>
      <vt:variant>
        <vt:i4>0</vt:i4>
      </vt:variant>
      <vt:variant>
        <vt:i4>5</vt:i4>
      </vt:variant>
      <vt:variant>
        <vt:lpwstr>../../../../../../Users/jbornert/Documents/23_Transportation_Learning_Center/210-211 Materials/Course 210/210_Coursebook_Rev0_06302011BR.docx</vt:lpwstr>
      </vt:variant>
      <vt:variant>
        <vt:lpwstr>_Toc297705449</vt:lpwstr>
      </vt:variant>
      <vt:variant>
        <vt:i4>1572913</vt:i4>
      </vt:variant>
      <vt:variant>
        <vt:i4>758</vt:i4>
      </vt:variant>
      <vt:variant>
        <vt:i4>0</vt:i4>
      </vt:variant>
      <vt:variant>
        <vt:i4>5</vt:i4>
      </vt:variant>
      <vt:variant>
        <vt:lpwstr/>
      </vt:variant>
      <vt:variant>
        <vt:lpwstr>_Toc297705448</vt:lpwstr>
      </vt:variant>
      <vt:variant>
        <vt:i4>1572913</vt:i4>
      </vt:variant>
      <vt:variant>
        <vt:i4>752</vt:i4>
      </vt:variant>
      <vt:variant>
        <vt:i4>0</vt:i4>
      </vt:variant>
      <vt:variant>
        <vt:i4>5</vt:i4>
      </vt:variant>
      <vt:variant>
        <vt:lpwstr/>
      </vt:variant>
      <vt:variant>
        <vt:lpwstr>_Toc297705447</vt:lpwstr>
      </vt:variant>
      <vt:variant>
        <vt:i4>1572913</vt:i4>
      </vt:variant>
      <vt:variant>
        <vt:i4>746</vt:i4>
      </vt:variant>
      <vt:variant>
        <vt:i4>0</vt:i4>
      </vt:variant>
      <vt:variant>
        <vt:i4>5</vt:i4>
      </vt:variant>
      <vt:variant>
        <vt:lpwstr/>
      </vt:variant>
      <vt:variant>
        <vt:lpwstr>_Toc297705446</vt:lpwstr>
      </vt:variant>
      <vt:variant>
        <vt:i4>1572913</vt:i4>
      </vt:variant>
      <vt:variant>
        <vt:i4>740</vt:i4>
      </vt:variant>
      <vt:variant>
        <vt:i4>0</vt:i4>
      </vt:variant>
      <vt:variant>
        <vt:i4>5</vt:i4>
      </vt:variant>
      <vt:variant>
        <vt:lpwstr/>
      </vt:variant>
      <vt:variant>
        <vt:lpwstr>_Toc297705445</vt:lpwstr>
      </vt:variant>
      <vt:variant>
        <vt:i4>1572913</vt:i4>
      </vt:variant>
      <vt:variant>
        <vt:i4>734</vt:i4>
      </vt:variant>
      <vt:variant>
        <vt:i4>0</vt:i4>
      </vt:variant>
      <vt:variant>
        <vt:i4>5</vt:i4>
      </vt:variant>
      <vt:variant>
        <vt:lpwstr/>
      </vt:variant>
      <vt:variant>
        <vt:lpwstr>_Toc297705444</vt:lpwstr>
      </vt:variant>
      <vt:variant>
        <vt:i4>1572913</vt:i4>
      </vt:variant>
      <vt:variant>
        <vt:i4>728</vt:i4>
      </vt:variant>
      <vt:variant>
        <vt:i4>0</vt:i4>
      </vt:variant>
      <vt:variant>
        <vt:i4>5</vt:i4>
      </vt:variant>
      <vt:variant>
        <vt:lpwstr/>
      </vt:variant>
      <vt:variant>
        <vt:lpwstr>_Toc297705443</vt:lpwstr>
      </vt:variant>
      <vt:variant>
        <vt:i4>5439521</vt:i4>
      </vt:variant>
      <vt:variant>
        <vt:i4>722</vt:i4>
      </vt:variant>
      <vt:variant>
        <vt:i4>0</vt:i4>
      </vt:variant>
      <vt:variant>
        <vt:i4>5</vt:i4>
      </vt:variant>
      <vt:variant>
        <vt:lpwstr>../../../../../../Users/jbornert/Documents/23_Transportation_Learning_Center/210-211 Materials/Course 210/210_Coursebook_Rev0_06302011BR.docx</vt:lpwstr>
      </vt:variant>
      <vt:variant>
        <vt:lpwstr>_Toc297705442</vt:lpwstr>
      </vt:variant>
      <vt:variant>
        <vt:i4>5439521</vt:i4>
      </vt:variant>
      <vt:variant>
        <vt:i4>716</vt:i4>
      </vt:variant>
      <vt:variant>
        <vt:i4>0</vt:i4>
      </vt:variant>
      <vt:variant>
        <vt:i4>5</vt:i4>
      </vt:variant>
      <vt:variant>
        <vt:lpwstr>../../../../../../Users/jbornert/Documents/23_Transportation_Learning_Center/210-211 Materials/Course 210/210_Coursebook_Rev0_06302011BR.docx</vt:lpwstr>
      </vt:variant>
      <vt:variant>
        <vt:lpwstr>_Toc297705441</vt:lpwstr>
      </vt:variant>
      <vt:variant>
        <vt:i4>5439521</vt:i4>
      </vt:variant>
      <vt:variant>
        <vt:i4>710</vt:i4>
      </vt:variant>
      <vt:variant>
        <vt:i4>0</vt:i4>
      </vt:variant>
      <vt:variant>
        <vt:i4>5</vt:i4>
      </vt:variant>
      <vt:variant>
        <vt:lpwstr>../../../../../../Users/jbornert/Documents/23_Transportation_Learning_Center/210-211 Materials/Course 210/210_Coursebook_Rev0_06302011BR.docx</vt:lpwstr>
      </vt:variant>
      <vt:variant>
        <vt:lpwstr>_Toc297705440</vt:lpwstr>
      </vt:variant>
      <vt:variant>
        <vt:i4>5505057</vt:i4>
      </vt:variant>
      <vt:variant>
        <vt:i4>704</vt:i4>
      </vt:variant>
      <vt:variant>
        <vt:i4>0</vt:i4>
      </vt:variant>
      <vt:variant>
        <vt:i4>5</vt:i4>
      </vt:variant>
      <vt:variant>
        <vt:lpwstr>../../../../../../Users/jbornert/Documents/23_Transportation_Learning_Center/210-211 Materials/Course 210/210_Coursebook_Rev0_06302011BR.docx</vt:lpwstr>
      </vt:variant>
      <vt:variant>
        <vt:lpwstr>_Toc297705439</vt:lpwstr>
      </vt:variant>
      <vt:variant>
        <vt:i4>5505057</vt:i4>
      </vt:variant>
      <vt:variant>
        <vt:i4>698</vt:i4>
      </vt:variant>
      <vt:variant>
        <vt:i4>0</vt:i4>
      </vt:variant>
      <vt:variant>
        <vt:i4>5</vt:i4>
      </vt:variant>
      <vt:variant>
        <vt:lpwstr>../../../../../../Users/jbornert/Documents/23_Transportation_Learning_Center/210-211 Materials/Course 210/210_Coursebook_Rev0_06302011BR.docx</vt:lpwstr>
      </vt:variant>
      <vt:variant>
        <vt:lpwstr>_Toc297705438</vt:lpwstr>
      </vt:variant>
      <vt:variant>
        <vt:i4>5505057</vt:i4>
      </vt:variant>
      <vt:variant>
        <vt:i4>692</vt:i4>
      </vt:variant>
      <vt:variant>
        <vt:i4>0</vt:i4>
      </vt:variant>
      <vt:variant>
        <vt:i4>5</vt:i4>
      </vt:variant>
      <vt:variant>
        <vt:lpwstr>../../../../../../Users/jbornert/Documents/23_Transportation_Learning_Center/210-211 Materials/Course 210/210_Coursebook_Rev0_06302011BR.docx</vt:lpwstr>
      </vt:variant>
      <vt:variant>
        <vt:lpwstr>_Toc297705437</vt:lpwstr>
      </vt:variant>
      <vt:variant>
        <vt:i4>5505057</vt:i4>
      </vt:variant>
      <vt:variant>
        <vt:i4>686</vt:i4>
      </vt:variant>
      <vt:variant>
        <vt:i4>0</vt:i4>
      </vt:variant>
      <vt:variant>
        <vt:i4>5</vt:i4>
      </vt:variant>
      <vt:variant>
        <vt:lpwstr>../../../../../../Users/jbornert/Documents/23_Transportation_Learning_Center/210-211 Materials/Course 210/210_Coursebook_Rev0_06302011BR.docx</vt:lpwstr>
      </vt:variant>
      <vt:variant>
        <vt:lpwstr>_Toc297705436</vt:lpwstr>
      </vt:variant>
      <vt:variant>
        <vt:i4>5505057</vt:i4>
      </vt:variant>
      <vt:variant>
        <vt:i4>680</vt:i4>
      </vt:variant>
      <vt:variant>
        <vt:i4>0</vt:i4>
      </vt:variant>
      <vt:variant>
        <vt:i4>5</vt:i4>
      </vt:variant>
      <vt:variant>
        <vt:lpwstr>../../../../../../Users/jbornert/Documents/23_Transportation_Learning_Center/210-211 Materials/Course 210/210_Coursebook_Rev0_06302011BR.docx</vt:lpwstr>
      </vt:variant>
      <vt:variant>
        <vt:lpwstr>_Toc297705435</vt:lpwstr>
      </vt:variant>
      <vt:variant>
        <vt:i4>5505057</vt:i4>
      </vt:variant>
      <vt:variant>
        <vt:i4>674</vt:i4>
      </vt:variant>
      <vt:variant>
        <vt:i4>0</vt:i4>
      </vt:variant>
      <vt:variant>
        <vt:i4>5</vt:i4>
      </vt:variant>
      <vt:variant>
        <vt:lpwstr>../../../../../../Users/jbornert/Documents/23_Transportation_Learning_Center/210-211 Materials/Course 210/210_Coursebook_Rev0_06302011BR.docx</vt:lpwstr>
      </vt:variant>
      <vt:variant>
        <vt:lpwstr>_Toc297705434</vt:lpwstr>
      </vt:variant>
      <vt:variant>
        <vt:i4>5505057</vt:i4>
      </vt:variant>
      <vt:variant>
        <vt:i4>668</vt:i4>
      </vt:variant>
      <vt:variant>
        <vt:i4>0</vt:i4>
      </vt:variant>
      <vt:variant>
        <vt:i4>5</vt:i4>
      </vt:variant>
      <vt:variant>
        <vt:lpwstr>../../../../../../Users/jbornert/Documents/23_Transportation_Learning_Center/210-211 Materials/Course 210/210_Coursebook_Rev0_06302011BR.docx</vt:lpwstr>
      </vt:variant>
      <vt:variant>
        <vt:lpwstr>_Toc297705433</vt:lpwstr>
      </vt:variant>
      <vt:variant>
        <vt:i4>5505057</vt:i4>
      </vt:variant>
      <vt:variant>
        <vt:i4>662</vt:i4>
      </vt:variant>
      <vt:variant>
        <vt:i4>0</vt:i4>
      </vt:variant>
      <vt:variant>
        <vt:i4>5</vt:i4>
      </vt:variant>
      <vt:variant>
        <vt:lpwstr>../../../../../../Users/jbornert/Documents/23_Transportation_Learning_Center/210-211 Materials/Course 210/210_Coursebook_Rev0_06302011BR.docx</vt:lpwstr>
      </vt:variant>
      <vt:variant>
        <vt:lpwstr>_Toc297705432</vt:lpwstr>
      </vt:variant>
      <vt:variant>
        <vt:i4>5505057</vt:i4>
      </vt:variant>
      <vt:variant>
        <vt:i4>656</vt:i4>
      </vt:variant>
      <vt:variant>
        <vt:i4>0</vt:i4>
      </vt:variant>
      <vt:variant>
        <vt:i4>5</vt:i4>
      </vt:variant>
      <vt:variant>
        <vt:lpwstr>../../../../../../Users/jbornert/Documents/23_Transportation_Learning_Center/210-211 Materials/Course 210/210_Coursebook_Rev0_06302011BR.docx</vt:lpwstr>
      </vt:variant>
      <vt:variant>
        <vt:lpwstr>_Toc297705431</vt:lpwstr>
      </vt:variant>
      <vt:variant>
        <vt:i4>5505057</vt:i4>
      </vt:variant>
      <vt:variant>
        <vt:i4>650</vt:i4>
      </vt:variant>
      <vt:variant>
        <vt:i4>0</vt:i4>
      </vt:variant>
      <vt:variant>
        <vt:i4>5</vt:i4>
      </vt:variant>
      <vt:variant>
        <vt:lpwstr>../../../../../../Users/jbornert/Documents/23_Transportation_Learning_Center/210-211 Materials/Course 210/210_Coursebook_Rev0_06302011BR.docx</vt:lpwstr>
      </vt:variant>
      <vt:variant>
        <vt:lpwstr>_Toc297705430</vt:lpwstr>
      </vt:variant>
      <vt:variant>
        <vt:i4>5570593</vt:i4>
      </vt:variant>
      <vt:variant>
        <vt:i4>644</vt:i4>
      </vt:variant>
      <vt:variant>
        <vt:i4>0</vt:i4>
      </vt:variant>
      <vt:variant>
        <vt:i4>5</vt:i4>
      </vt:variant>
      <vt:variant>
        <vt:lpwstr>../../../../../../Users/jbornert/Documents/23_Transportation_Learning_Center/210-211 Materials/Course 210/210_Coursebook_Rev0_06302011BR.docx</vt:lpwstr>
      </vt:variant>
      <vt:variant>
        <vt:lpwstr>_Toc297705429</vt:lpwstr>
      </vt:variant>
      <vt:variant>
        <vt:i4>5570593</vt:i4>
      </vt:variant>
      <vt:variant>
        <vt:i4>638</vt:i4>
      </vt:variant>
      <vt:variant>
        <vt:i4>0</vt:i4>
      </vt:variant>
      <vt:variant>
        <vt:i4>5</vt:i4>
      </vt:variant>
      <vt:variant>
        <vt:lpwstr>../../../../../../Users/jbornert/Documents/23_Transportation_Learning_Center/210-211 Materials/Course 210/210_Coursebook_Rev0_06302011BR.docx</vt:lpwstr>
      </vt:variant>
      <vt:variant>
        <vt:lpwstr>_Toc297705428</vt:lpwstr>
      </vt:variant>
      <vt:variant>
        <vt:i4>5570593</vt:i4>
      </vt:variant>
      <vt:variant>
        <vt:i4>632</vt:i4>
      </vt:variant>
      <vt:variant>
        <vt:i4>0</vt:i4>
      </vt:variant>
      <vt:variant>
        <vt:i4>5</vt:i4>
      </vt:variant>
      <vt:variant>
        <vt:lpwstr>../../../../../../Users/jbornert/Documents/23_Transportation_Learning_Center/210-211 Materials/Course 210/210_Coursebook_Rev0_06302011BR.docx</vt:lpwstr>
      </vt:variant>
      <vt:variant>
        <vt:lpwstr>_Toc297705427</vt:lpwstr>
      </vt:variant>
      <vt:variant>
        <vt:i4>5570593</vt:i4>
      </vt:variant>
      <vt:variant>
        <vt:i4>626</vt:i4>
      </vt:variant>
      <vt:variant>
        <vt:i4>0</vt:i4>
      </vt:variant>
      <vt:variant>
        <vt:i4>5</vt:i4>
      </vt:variant>
      <vt:variant>
        <vt:lpwstr>../../../../../../Users/jbornert/Documents/23_Transportation_Learning_Center/210-211 Materials/Course 210/210_Coursebook_Rev0_06302011BR.docx</vt:lpwstr>
      </vt:variant>
      <vt:variant>
        <vt:lpwstr>_Toc297705426</vt:lpwstr>
      </vt:variant>
      <vt:variant>
        <vt:i4>5570593</vt:i4>
      </vt:variant>
      <vt:variant>
        <vt:i4>620</vt:i4>
      </vt:variant>
      <vt:variant>
        <vt:i4>0</vt:i4>
      </vt:variant>
      <vt:variant>
        <vt:i4>5</vt:i4>
      </vt:variant>
      <vt:variant>
        <vt:lpwstr>../../../../../../Users/jbornert/Documents/23_Transportation_Learning_Center/210-211 Materials/Course 210/210_Coursebook_Rev0_06302011BR.docx</vt:lpwstr>
      </vt:variant>
      <vt:variant>
        <vt:lpwstr>_Toc297705425</vt:lpwstr>
      </vt:variant>
      <vt:variant>
        <vt:i4>1966129</vt:i4>
      </vt:variant>
      <vt:variant>
        <vt:i4>614</vt:i4>
      </vt:variant>
      <vt:variant>
        <vt:i4>0</vt:i4>
      </vt:variant>
      <vt:variant>
        <vt:i4>5</vt:i4>
      </vt:variant>
      <vt:variant>
        <vt:lpwstr/>
      </vt:variant>
      <vt:variant>
        <vt:lpwstr>_Toc297705424</vt:lpwstr>
      </vt:variant>
      <vt:variant>
        <vt:i4>5570593</vt:i4>
      </vt:variant>
      <vt:variant>
        <vt:i4>608</vt:i4>
      </vt:variant>
      <vt:variant>
        <vt:i4>0</vt:i4>
      </vt:variant>
      <vt:variant>
        <vt:i4>5</vt:i4>
      </vt:variant>
      <vt:variant>
        <vt:lpwstr>../../../../../../Users/jbornert/Documents/23_Transportation_Learning_Center/210-211 Materials/Course 210/210_Coursebook_Rev0_06302011BR.docx</vt:lpwstr>
      </vt:variant>
      <vt:variant>
        <vt:lpwstr>_Toc297705423</vt:lpwstr>
      </vt:variant>
      <vt:variant>
        <vt:i4>5570593</vt:i4>
      </vt:variant>
      <vt:variant>
        <vt:i4>602</vt:i4>
      </vt:variant>
      <vt:variant>
        <vt:i4>0</vt:i4>
      </vt:variant>
      <vt:variant>
        <vt:i4>5</vt:i4>
      </vt:variant>
      <vt:variant>
        <vt:lpwstr>../../../../../../Users/jbornert/Documents/23_Transportation_Learning_Center/210-211 Materials/Course 210/210_Coursebook_Rev0_06302011BR.docx</vt:lpwstr>
      </vt:variant>
      <vt:variant>
        <vt:lpwstr>_Toc297705422</vt:lpwstr>
      </vt:variant>
      <vt:variant>
        <vt:i4>5570593</vt:i4>
      </vt:variant>
      <vt:variant>
        <vt:i4>596</vt:i4>
      </vt:variant>
      <vt:variant>
        <vt:i4>0</vt:i4>
      </vt:variant>
      <vt:variant>
        <vt:i4>5</vt:i4>
      </vt:variant>
      <vt:variant>
        <vt:lpwstr>../../../../../../Users/jbornert/Documents/23_Transportation_Learning_Center/210-211 Materials/Course 210/210_Coursebook_Rev0_06302011BR.docx</vt:lpwstr>
      </vt:variant>
      <vt:variant>
        <vt:lpwstr>_Toc297705421</vt:lpwstr>
      </vt:variant>
      <vt:variant>
        <vt:i4>5570593</vt:i4>
      </vt:variant>
      <vt:variant>
        <vt:i4>590</vt:i4>
      </vt:variant>
      <vt:variant>
        <vt:i4>0</vt:i4>
      </vt:variant>
      <vt:variant>
        <vt:i4>5</vt:i4>
      </vt:variant>
      <vt:variant>
        <vt:lpwstr>../../../../../../Users/jbornert/Documents/23_Transportation_Learning_Center/210-211 Materials/Course 210/210_Coursebook_Rev0_06302011BR.docx</vt:lpwstr>
      </vt:variant>
      <vt:variant>
        <vt:lpwstr>_Toc297705420</vt:lpwstr>
      </vt:variant>
      <vt:variant>
        <vt:i4>5636129</vt:i4>
      </vt:variant>
      <vt:variant>
        <vt:i4>584</vt:i4>
      </vt:variant>
      <vt:variant>
        <vt:i4>0</vt:i4>
      </vt:variant>
      <vt:variant>
        <vt:i4>5</vt:i4>
      </vt:variant>
      <vt:variant>
        <vt:lpwstr>../../../../../../Users/jbornert/Documents/23_Transportation_Learning_Center/210-211 Materials/Course 210/210_Coursebook_Rev0_06302011BR.docx</vt:lpwstr>
      </vt:variant>
      <vt:variant>
        <vt:lpwstr>_Toc297705419</vt:lpwstr>
      </vt:variant>
      <vt:variant>
        <vt:i4>5636129</vt:i4>
      </vt:variant>
      <vt:variant>
        <vt:i4>578</vt:i4>
      </vt:variant>
      <vt:variant>
        <vt:i4>0</vt:i4>
      </vt:variant>
      <vt:variant>
        <vt:i4>5</vt:i4>
      </vt:variant>
      <vt:variant>
        <vt:lpwstr>../../../../../../Users/jbornert/Documents/23_Transportation_Learning_Center/210-211 Materials/Course 210/210_Coursebook_Rev0_06302011BR.docx</vt:lpwstr>
      </vt:variant>
      <vt:variant>
        <vt:lpwstr>_Toc297705418</vt:lpwstr>
      </vt:variant>
      <vt:variant>
        <vt:i4>5636129</vt:i4>
      </vt:variant>
      <vt:variant>
        <vt:i4>572</vt:i4>
      </vt:variant>
      <vt:variant>
        <vt:i4>0</vt:i4>
      </vt:variant>
      <vt:variant>
        <vt:i4>5</vt:i4>
      </vt:variant>
      <vt:variant>
        <vt:lpwstr>../../../../../../Users/jbornert/Documents/23_Transportation_Learning_Center/210-211 Materials/Course 210/210_Coursebook_Rev0_06302011BR.docx</vt:lpwstr>
      </vt:variant>
      <vt:variant>
        <vt:lpwstr>_Toc297705417</vt:lpwstr>
      </vt:variant>
      <vt:variant>
        <vt:i4>5636129</vt:i4>
      </vt:variant>
      <vt:variant>
        <vt:i4>566</vt:i4>
      </vt:variant>
      <vt:variant>
        <vt:i4>0</vt:i4>
      </vt:variant>
      <vt:variant>
        <vt:i4>5</vt:i4>
      </vt:variant>
      <vt:variant>
        <vt:lpwstr>../../../../../../Users/jbornert/Documents/23_Transportation_Learning_Center/210-211 Materials/Course 210/210_Coursebook_Rev0_06302011BR.docx</vt:lpwstr>
      </vt:variant>
      <vt:variant>
        <vt:lpwstr>_Toc297705416</vt:lpwstr>
      </vt:variant>
      <vt:variant>
        <vt:i4>5636129</vt:i4>
      </vt:variant>
      <vt:variant>
        <vt:i4>560</vt:i4>
      </vt:variant>
      <vt:variant>
        <vt:i4>0</vt:i4>
      </vt:variant>
      <vt:variant>
        <vt:i4>5</vt:i4>
      </vt:variant>
      <vt:variant>
        <vt:lpwstr>../../../../../../Users/jbornert/Documents/23_Transportation_Learning_Center/210-211 Materials/Course 210/210_Coursebook_Rev0_06302011BR.docx</vt:lpwstr>
      </vt:variant>
      <vt:variant>
        <vt:lpwstr>_Toc297705415</vt:lpwstr>
      </vt:variant>
      <vt:variant>
        <vt:i4>5636129</vt:i4>
      </vt:variant>
      <vt:variant>
        <vt:i4>554</vt:i4>
      </vt:variant>
      <vt:variant>
        <vt:i4>0</vt:i4>
      </vt:variant>
      <vt:variant>
        <vt:i4>5</vt:i4>
      </vt:variant>
      <vt:variant>
        <vt:lpwstr>../../../../../../Users/jbornert/Documents/23_Transportation_Learning_Center/210-211 Materials/Course 210/210_Coursebook_Rev0_06302011BR.docx</vt:lpwstr>
      </vt:variant>
      <vt:variant>
        <vt:lpwstr>_Toc297705414</vt:lpwstr>
      </vt:variant>
      <vt:variant>
        <vt:i4>5636129</vt:i4>
      </vt:variant>
      <vt:variant>
        <vt:i4>548</vt:i4>
      </vt:variant>
      <vt:variant>
        <vt:i4>0</vt:i4>
      </vt:variant>
      <vt:variant>
        <vt:i4>5</vt:i4>
      </vt:variant>
      <vt:variant>
        <vt:lpwstr>../../../../../../Users/jbornert/Documents/23_Transportation_Learning_Center/210-211 Materials/Course 210/210_Coursebook_Rev0_06302011BR.docx</vt:lpwstr>
      </vt:variant>
      <vt:variant>
        <vt:lpwstr>_Toc297705413</vt:lpwstr>
      </vt:variant>
      <vt:variant>
        <vt:i4>5636129</vt:i4>
      </vt:variant>
      <vt:variant>
        <vt:i4>542</vt:i4>
      </vt:variant>
      <vt:variant>
        <vt:i4>0</vt:i4>
      </vt:variant>
      <vt:variant>
        <vt:i4>5</vt:i4>
      </vt:variant>
      <vt:variant>
        <vt:lpwstr>../../../../../../Users/jbornert/Documents/23_Transportation_Learning_Center/210-211 Materials/Course 210/210_Coursebook_Rev0_06302011BR.docx</vt:lpwstr>
      </vt:variant>
      <vt:variant>
        <vt:lpwstr>_Toc297705412</vt:lpwstr>
      </vt:variant>
      <vt:variant>
        <vt:i4>5636129</vt:i4>
      </vt:variant>
      <vt:variant>
        <vt:i4>536</vt:i4>
      </vt:variant>
      <vt:variant>
        <vt:i4>0</vt:i4>
      </vt:variant>
      <vt:variant>
        <vt:i4>5</vt:i4>
      </vt:variant>
      <vt:variant>
        <vt:lpwstr>../../../../../../Users/jbornert/Documents/23_Transportation_Learning_Center/210-211 Materials/Course 210/210_Coursebook_Rev0_06302011BR.docx</vt:lpwstr>
      </vt:variant>
      <vt:variant>
        <vt:lpwstr>_Toc297705411</vt:lpwstr>
      </vt:variant>
      <vt:variant>
        <vt:i4>5636129</vt:i4>
      </vt:variant>
      <vt:variant>
        <vt:i4>530</vt:i4>
      </vt:variant>
      <vt:variant>
        <vt:i4>0</vt:i4>
      </vt:variant>
      <vt:variant>
        <vt:i4>5</vt:i4>
      </vt:variant>
      <vt:variant>
        <vt:lpwstr>../../../../../../Users/jbornert/Documents/23_Transportation_Learning_Center/210-211 Materials/Course 210/210_Coursebook_Rev0_06302011BR.docx</vt:lpwstr>
      </vt:variant>
      <vt:variant>
        <vt:lpwstr>_Toc297705410</vt:lpwstr>
      </vt:variant>
      <vt:variant>
        <vt:i4>5701665</vt:i4>
      </vt:variant>
      <vt:variant>
        <vt:i4>524</vt:i4>
      </vt:variant>
      <vt:variant>
        <vt:i4>0</vt:i4>
      </vt:variant>
      <vt:variant>
        <vt:i4>5</vt:i4>
      </vt:variant>
      <vt:variant>
        <vt:lpwstr>../../../../../../Users/jbornert/Documents/23_Transportation_Learning_Center/210-211 Materials/Course 210/210_Coursebook_Rev0_06302011BR.docx</vt:lpwstr>
      </vt:variant>
      <vt:variant>
        <vt:lpwstr>_Toc297705409</vt:lpwstr>
      </vt:variant>
      <vt:variant>
        <vt:i4>5701665</vt:i4>
      </vt:variant>
      <vt:variant>
        <vt:i4>518</vt:i4>
      </vt:variant>
      <vt:variant>
        <vt:i4>0</vt:i4>
      </vt:variant>
      <vt:variant>
        <vt:i4>5</vt:i4>
      </vt:variant>
      <vt:variant>
        <vt:lpwstr>../../../../../../Users/jbornert/Documents/23_Transportation_Learning_Center/210-211 Materials/Course 210/210_Coursebook_Rev0_06302011BR.docx</vt:lpwstr>
      </vt:variant>
      <vt:variant>
        <vt:lpwstr>_Toc297705408</vt:lpwstr>
      </vt:variant>
      <vt:variant>
        <vt:i4>5701665</vt:i4>
      </vt:variant>
      <vt:variant>
        <vt:i4>512</vt:i4>
      </vt:variant>
      <vt:variant>
        <vt:i4>0</vt:i4>
      </vt:variant>
      <vt:variant>
        <vt:i4>5</vt:i4>
      </vt:variant>
      <vt:variant>
        <vt:lpwstr>../../../../../../Users/jbornert/Documents/23_Transportation_Learning_Center/210-211 Materials/Course 210/210_Coursebook_Rev0_06302011BR.docx</vt:lpwstr>
      </vt:variant>
      <vt:variant>
        <vt:lpwstr>_Toc297705407</vt:lpwstr>
      </vt:variant>
      <vt:variant>
        <vt:i4>5701665</vt:i4>
      </vt:variant>
      <vt:variant>
        <vt:i4>506</vt:i4>
      </vt:variant>
      <vt:variant>
        <vt:i4>0</vt:i4>
      </vt:variant>
      <vt:variant>
        <vt:i4>5</vt:i4>
      </vt:variant>
      <vt:variant>
        <vt:lpwstr>../../../../../../Users/jbornert/Documents/23_Transportation_Learning_Center/210-211 Materials/Course 210/210_Coursebook_Rev0_06302011BR.docx</vt:lpwstr>
      </vt:variant>
      <vt:variant>
        <vt:lpwstr>_Toc297705406</vt:lpwstr>
      </vt:variant>
      <vt:variant>
        <vt:i4>5701665</vt:i4>
      </vt:variant>
      <vt:variant>
        <vt:i4>500</vt:i4>
      </vt:variant>
      <vt:variant>
        <vt:i4>0</vt:i4>
      </vt:variant>
      <vt:variant>
        <vt:i4>5</vt:i4>
      </vt:variant>
      <vt:variant>
        <vt:lpwstr>../../../../../../Users/jbornert/Documents/23_Transportation_Learning_Center/210-211 Materials/Course 210/210_Coursebook_Rev0_06302011BR.docx</vt:lpwstr>
      </vt:variant>
      <vt:variant>
        <vt:lpwstr>_Toc297705405</vt:lpwstr>
      </vt:variant>
      <vt:variant>
        <vt:i4>5701665</vt:i4>
      </vt:variant>
      <vt:variant>
        <vt:i4>494</vt:i4>
      </vt:variant>
      <vt:variant>
        <vt:i4>0</vt:i4>
      </vt:variant>
      <vt:variant>
        <vt:i4>5</vt:i4>
      </vt:variant>
      <vt:variant>
        <vt:lpwstr>../../../../../../Users/jbornert/Documents/23_Transportation_Learning_Center/210-211 Materials/Course 210/210_Coursebook_Rev0_06302011BR.docx</vt:lpwstr>
      </vt:variant>
      <vt:variant>
        <vt:lpwstr>_Toc297705404</vt:lpwstr>
      </vt:variant>
      <vt:variant>
        <vt:i4>5701665</vt:i4>
      </vt:variant>
      <vt:variant>
        <vt:i4>488</vt:i4>
      </vt:variant>
      <vt:variant>
        <vt:i4>0</vt:i4>
      </vt:variant>
      <vt:variant>
        <vt:i4>5</vt:i4>
      </vt:variant>
      <vt:variant>
        <vt:lpwstr>../../../../../../Users/jbornert/Documents/23_Transportation_Learning_Center/210-211 Materials/Course 210/210_Coursebook_Rev0_06302011BR.docx</vt:lpwstr>
      </vt:variant>
      <vt:variant>
        <vt:lpwstr>_Toc297705403</vt:lpwstr>
      </vt:variant>
      <vt:variant>
        <vt:i4>5701665</vt:i4>
      </vt:variant>
      <vt:variant>
        <vt:i4>482</vt:i4>
      </vt:variant>
      <vt:variant>
        <vt:i4>0</vt:i4>
      </vt:variant>
      <vt:variant>
        <vt:i4>5</vt:i4>
      </vt:variant>
      <vt:variant>
        <vt:lpwstr>../../../../../../Users/jbornert/Documents/23_Transportation_Learning_Center/210-211 Materials/Course 210/210_Coursebook_Rev0_06302011BR.docx</vt:lpwstr>
      </vt:variant>
      <vt:variant>
        <vt:lpwstr>_Toc297705402</vt:lpwstr>
      </vt:variant>
      <vt:variant>
        <vt:i4>5701665</vt:i4>
      </vt:variant>
      <vt:variant>
        <vt:i4>476</vt:i4>
      </vt:variant>
      <vt:variant>
        <vt:i4>0</vt:i4>
      </vt:variant>
      <vt:variant>
        <vt:i4>5</vt:i4>
      </vt:variant>
      <vt:variant>
        <vt:lpwstr>../../../../../../Users/jbornert/Documents/23_Transportation_Learning_Center/210-211 Materials/Course 210/210_Coursebook_Rev0_06302011BR.docx</vt:lpwstr>
      </vt:variant>
      <vt:variant>
        <vt:lpwstr>_Toc297705401</vt:lpwstr>
      </vt:variant>
      <vt:variant>
        <vt:i4>5701665</vt:i4>
      </vt:variant>
      <vt:variant>
        <vt:i4>470</vt:i4>
      </vt:variant>
      <vt:variant>
        <vt:i4>0</vt:i4>
      </vt:variant>
      <vt:variant>
        <vt:i4>5</vt:i4>
      </vt:variant>
      <vt:variant>
        <vt:lpwstr>../../../../../../Users/jbornert/Documents/23_Transportation_Learning_Center/210-211 Materials/Course 210/210_Coursebook_Rev0_06302011BR.docx</vt:lpwstr>
      </vt:variant>
      <vt:variant>
        <vt:lpwstr>_Toc297705400</vt:lpwstr>
      </vt:variant>
      <vt:variant>
        <vt:i4>6160422</vt:i4>
      </vt:variant>
      <vt:variant>
        <vt:i4>464</vt:i4>
      </vt:variant>
      <vt:variant>
        <vt:i4>0</vt:i4>
      </vt:variant>
      <vt:variant>
        <vt:i4>5</vt:i4>
      </vt:variant>
      <vt:variant>
        <vt:lpwstr>../../../../../../Users/jbornert/Documents/23_Transportation_Learning_Center/210-211 Materials/Course 210/210_Coursebook_Rev0_06302011BR.docx</vt:lpwstr>
      </vt:variant>
      <vt:variant>
        <vt:lpwstr>_Toc297705399</vt:lpwstr>
      </vt:variant>
      <vt:variant>
        <vt:i4>6160422</vt:i4>
      </vt:variant>
      <vt:variant>
        <vt:i4>458</vt:i4>
      </vt:variant>
      <vt:variant>
        <vt:i4>0</vt:i4>
      </vt:variant>
      <vt:variant>
        <vt:i4>5</vt:i4>
      </vt:variant>
      <vt:variant>
        <vt:lpwstr>../../../../../../Users/jbornert/Documents/23_Transportation_Learning_Center/210-211 Materials/Course 210/210_Coursebook_Rev0_06302011BR.docx</vt:lpwstr>
      </vt:variant>
      <vt:variant>
        <vt:lpwstr>_Toc297705398</vt:lpwstr>
      </vt:variant>
      <vt:variant>
        <vt:i4>6160422</vt:i4>
      </vt:variant>
      <vt:variant>
        <vt:i4>452</vt:i4>
      </vt:variant>
      <vt:variant>
        <vt:i4>0</vt:i4>
      </vt:variant>
      <vt:variant>
        <vt:i4>5</vt:i4>
      </vt:variant>
      <vt:variant>
        <vt:lpwstr>../../../../../../Users/jbornert/Documents/23_Transportation_Learning_Center/210-211 Materials/Course 210/210_Coursebook_Rev0_06302011BR.docx</vt:lpwstr>
      </vt:variant>
      <vt:variant>
        <vt:lpwstr>_Toc297705397</vt:lpwstr>
      </vt:variant>
      <vt:variant>
        <vt:i4>6160422</vt:i4>
      </vt:variant>
      <vt:variant>
        <vt:i4>446</vt:i4>
      </vt:variant>
      <vt:variant>
        <vt:i4>0</vt:i4>
      </vt:variant>
      <vt:variant>
        <vt:i4>5</vt:i4>
      </vt:variant>
      <vt:variant>
        <vt:lpwstr>../../../../../../Users/jbornert/Documents/23_Transportation_Learning_Center/210-211 Materials/Course 210/210_Coursebook_Rev0_06302011BR.docx</vt:lpwstr>
      </vt:variant>
      <vt:variant>
        <vt:lpwstr>_Toc297705396</vt:lpwstr>
      </vt:variant>
      <vt:variant>
        <vt:i4>6160422</vt:i4>
      </vt:variant>
      <vt:variant>
        <vt:i4>440</vt:i4>
      </vt:variant>
      <vt:variant>
        <vt:i4>0</vt:i4>
      </vt:variant>
      <vt:variant>
        <vt:i4>5</vt:i4>
      </vt:variant>
      <vt:variant>
        <vt:lpwstr>../../../../../../Users/jbornert/Documents/23_Transportation_Learning_Center/210-211 Materials/Course 210/210_Coursebook_Rev0_06302011BR.docx</vt:lpwstr>
      </vt:variant>
      <vt:variant>
        <vt:lpwstr>_Toc297705395</vt:lpwstr>
      </vt:variant>
      <vt:variant>
        <vt:i4>6160422</vt:i4>
      </vt:variant>
      <vt:variant>
        <vt:i4>434</vt:i4>
      </vt:variant>
      <vt:variant>
        <vt:i4>0</vt:i4>
      </vt:variant>
      <vt:variant>
        <vt:i4>5</vt:i4>
      </vt:variant>
      <vt:variant>
        <vt:lpwstr>../../../../../../Users/jbornert/Documents/23_Transportation_Learning_Center/210-211 Materials/Course 210/210_Coursebook_Rev0_06302011BR.docx</vt:lpwstr>
      </vt:variant>
      <vt:variant>
        <vt:lpwstr>_Toc297705394</vt:lpwstr>
      </vt:variant>
      <vt:variant>
        <vt:i4>1310772</vt:i4>
      </vt:variant>
      <vt:variant>
        <vt:i4>425</vt:i4>
      </vt:variant>
      <vt:variant>
        <vt:i4>0</vt:i4>
      </vt:variant>
      <vt:variant>
        <vt:i4>5</vt:i4>
      </vt:variant>
      <vt:variant>
        <vt:lpwstr/>
      </vt:variant>
      <vt:variant>
        <vt:lpwstr>_Toc297219019</vt:lpwstr>
      </vt:variant>
      <vt:variant>
        <vt:i4>1310772</vt:i4>
      </vt:variant>
      <vt:variant>
        <vt:i4>419</vt:i4>
      </vt:variant>
      <vt:variant>
        <vt:i4>0</vt:i4>
      </vt:variant>
      <vt:variant>
        <vt:i4>5</vt:i4>
      </vt:variant>
      <vt:variant>
        <vt:lpwstr/>
      </vt:variant>
      <vt:variant>
        <vt:lpwstr>_Toc297219018</vt:lpwstr>
      </vt:variant>
      <vt:variant>
        <vt:i4>1310772</vt:i4>
      </vt:variant>
      <vt:variant>
        <vt:i4>413</vt:i4>
      </vt:variant>
      <vt:variant>
        <vt:i4>0</vt:i4>
      </vt:variant>
      <vt:variant>
        <vt:i4>5</vt:i4>
      </vt:variant>
      <vt:variant>
        <vt:lpwstr/>
      </vt:variant>
      <vt:variant>
        <vt:lpwstr>_Toc297219017</vt:lpwstr>
      </vt:variant>
      <vt:variant>
        <vt:i4>1310772</vt:i4>
      </vt:variant>
      <vt:variant>
        <vt:i4>407</vt:i4>
      </vt:variant>
      <vt:variant>
        <vt:i4>0</vt:i4>
      </vt:variant>
      <vt:variant>
        <vt:i4>5</vt:i4>
      </vt:variant>
      <vt:variant>
        <vt:lpwstr/>
      </vt:variant>
      <vt:variant>
        <vt:lpwstr>_Toc297219016</vt:lpwstr>
      </vt:variant>
      <vt:variant>
        <vt:i4>1310772</vt:i4>
      </vt:variant>
      <vt:variant>
        <vt:i4>401</vt:i4>
      </vt:variant>
      <vt:variant>
        <vt:i4>0</vt:i4>
      </vt:variant>
      <vt:variant>
        <vt:i4>5</vt:i4>
      </vt:variant>
      <vt:variant>
        <vt:lpwstr/>
      </vt:variant>
      <vt:variant>
        <vt:lpwstr>_Toc297219015</vt:lpwstr>
      </vt:variant>
      <vt:variant>
        <vt:i4>1310772</vt:i4>
      </vt:variant>
      <vt:variant>
        <vt:i4>395</vt:i4>
      </vt:variant>
      <vt:variant>
        <vt:i4>0</vt:i4>
      </vt:variant>
      <vt:variant>
        <vt:i4>5</vt:i4>
      </vt:variant>
      <vt:variant>
        <vt:lpwstr/>
      </vt:variant>
      <vt:variant>
        <vt:lpwstr>_Toc297219014</vt:lpwstr>
      </vt:variant>
      <vt:variant>
        <vt:i4>1310772</vt:i4>
      </vt:variant>
      <vt:variant>
        <vt:i4>389</vt:i4>
      </vt:variant>
      <vt:variant>
        <vt:i4>0</vt:i4>
      </vt:variant>
      <vt:variant>
        <vt:i4>5</vt:i4>
      </vt:variant>
      <vt:variant>
        <vt:lpwstr/>
      </vt:variant>
      <vt:variant>
        <vt:lpwstr>_Toc297219013</vt:lpwstr>
      </vt:variant>
      <vt:variant>
        <vt:i4>1310772</vt:i4>
      </vt:variant>
      <vt:variant>
        <vt:i4>383</vt:i4>
      </vt:variant>
      <vt:variant>
        <vt:i4>0</vt:i4>
      </vt:variant>
      <vt:variant>
        <vt:i4>5</vt:i4>
      </vt:variant>
      <vt:variant>
        <vt:lpwstr/>
      </vt:variant>
      <vt:variant>
        <vt:lpwstr>_Toc297219012</vt:lpwstr>
      </vt:variant>
      <vt:variant>
        <vt:i4>1310772</vt:i4>
      </vt:variant>
      <vt:variant>
        <vt:i4>377</vt:i4>
      </vt:variant>
      <vt:variant>
        <vt:i4>0</vt:i4>
      </vt:variant>
      <vt:variant>
        <vt:i4>5</vt:i4>
      </vt:variant>
      <vt:variant>
        <vt:lpwstr/>
      </vt:variant>
      <vt:variant>
        <vt:lpwstr>_Toc297219011</vt:lpwstr>
      </vt:variant>
      <vt:variant>
        <vt:i4>1310772</vt:i4>
      </vt:variant>
      <vt:variant>
        <vt:i4>371</vt:i4>
      </vt:variant>
      <vt:variant>
        <vt:i4>0</vt:i4>
      </vt:variant>
      <vt:variant>
        <vt:i4>5</vt:i4>
      </vt:variant>
      <vt:variant>
        <vt:lpwstr/>
      </vt:variant>
      <vt:variant>
        <vt:lpwstr>_Toc297219010</vt:lpwstr>
      </vt:variant>
      <vt:variant>
        <vt:i4>1376308</vt:i4>
      </vt:variant>
      <vt:variant>
        <vt:i4>365</vt:i4>
      </vt:variant>
      <vt:variant>
        <vt:i4>0</vt:i4>
      </vt:variant>
      <vt:variant>
        <vt:i4>5</vt:i4>
      </vt:variant>
      <vt:variant>
        <vt:lpwstr/>
      </vt:variant>
      <vt:variant>
        <vt:lpwstr>_Toc297219009</vt:lpwstr>
      </vt:variant>
      <vt:variant>
        <vt:i4>1376308</vt:i4>
      </vt:variant>
      <vt:variant>
        <vt:i4>359</vt:i4>
      </vt:variant>
      <vt:variant>
        <vt:i4>0</vt:i4>
      </vt:variant>
      <vt:variant>
        <vt:i4>5</vt:i4>
      </vt:variant>
      <vt:variant>
        <vt:lpwstr/>
      </vt:variant>
      <vt:variant>
        <vt:lpwstr>_Toc297219008</vt:lpwstr>
      </vt:variant>
      <vt:variant>
        <vt:i4>1376308</vt:i4>
      </vt:variant>
      <vt:variant>
        <vt:i4>353</vt:i4>
      </vt:variant>
      <vt:variant>
        <vt:i4>0</vt:i4>
      </vt:variant>
      <vt:variant>
        <vt:i4>5</vt:i4>
      </vt:variant>
      <vt:variant>
        <vt:lpwstr/>
      </vt:variant>
      <vt:variant>
        <vt:lpwstr>_Toc297219007</vt:lpwstr>
      </vt:variant>
      <vt:variant>
        <vt:i4>1376308</vt:i4>
      </vt:variant>
      <vt:variant>
        <vt:i4>350</vt:i4>
      </vt:variant>
      <vt:variant>
        <vt:i4>0</vt:i4>
      </vt:variant>
      <vt:variant>
        <vt:i4>5</vt:i4>
      </vt:variant>
      <vt:variant>
        <vt:lpwstr/>
      </vt:variant>
      <vt:variant>
        <vt:lpwstr>_Toc297219006</vt:lpwstr>
      </vt:variant>
      <vt:variant>
        <vt:i4>1376308</vt:i4>
      </vt:variant>
      <vt:variant>
        <vt:i4>344</vt:i4>
      </vt:variant>
      <vt:variant>
        <vt:i4>0</vt:i4>
      </vt:variant>
      <vt:variant>
        <vt:i4>5</vt:i4>
      </vt:variant>
      <vt:variant>
        <vt:lpwstr/>
      </vt:variant>
      <vt:variant>
        <vt:lpwstr>_Toc297219005</vt:lpwstr>
      </vt:variant>
      <vt:variant>
        <vt:i4>1376308</vt:i4>
      </vt:variant>
      <vt:variant>
        <vt:i4>338</vt:i4>
      </vt:variant>
      <vt:variant>
        <vt:i4>0</vt:i4>
      </vt:variant>
      <vt:variant>
        <vt:i4>5</vt:i4>
      </vt:variant>
      <vt:variant>
        <vt:lpwstr/>
      </vt:variant>
      <vt:variant>
        <vt:lpwstr>_Toc297219004</vt:lpwstr>
      </vt:variant>
      <vt:variant>
        <vt:i4>1376308</vt:i4>
      </vt:variant>
      <vt:variant>
        <vt:i4>332</vt:i4>
      </vt:variant>
      <vt:variant>
        <vt:i4>0</vt:i4>
      </vt:variant>
      <vt:variant>
        <vt:i4>5</vt:i4>
      </vt:variant>
      <vt:variant>
        <vt:lpwstr/>
      </vt:variant>
      <vt:variant>
        <vt:lpwstr>_Toc297219003</vt:lpwstr>
      </vt:variant>
      <vt:variant>
        <vt:i4>1376308</vt:i4>
      </vt:variant>
      <vt:variant>
        <vt:i4>326</vt:i4>
      </vt:variant>
      <vt:variant>
        <vt:i4>0</vt:i4>
      </vt:variant>
      <vt:variant>
        <vt:i4>5</vt:i4>
      </vt:variant>
      <vt:variant>
        <vt:lpwstr/>
      </vt:variant>
      <vt:variant>
        <vt:lpwstr>_Toc297219002</vt:lpwstr>
      </vt:variant>
      <vt:variant>
        <vt:i4>1376308</vt:i4>
      </vt:variant>
      <vt:variant>
        <vt:i4>320</vt:i4>
      </vt:variant>
      <vt:variant>
        <vt:i4>0</vt:i4>
      </vt:variant>
      <vt:variant>
        <vt:i4>5</vt:i4>
      </vt:variant>
      <vt:variant>
        <vt:lpwstr/>
      </vt:variant>
      <vt:variant>
        <vt:lpwstr>_Toc297219001</vt:lpwstr>
      </vt:variant>
      <vt:variant>
        <vt:i4>1376308</vt:i4>
      </vt:variant>
      <vt:variant>
        <vt:i4>314</vt:i4>
      </vt:variant>
      <vt:variant>
        <vt:i4>0</vt:i4>
      </vt:variant>
      <vt:variant>
        <vt:i4>5</vt:i4>
      </vt:variant>
      <vt:variant>
        <vt:lpwstr/>
      </vt:variant>
      <vt:variant>
        <vt:lpwstr>_Toc297219000</vt:lpwstr>
      </vt:variant>
      <vt:variant>
        <vt:i4>1900605</vt:i4>
      </vt:variant>
      <vt:variant>
        <vt:i4>308</vt:i4>
      </vt:variant>
      <vt:variant>
        <vt:i4>0</vt:i4>
      </vt:variant>
      <vt:variant>
        <vt:i4>5</vt:i4>
      </vt:variant>
      <vt:variant>
        <vt:lpwstr/>
      </vt:variant>
      <vt:variant>
        <vt:lpwstr>_Toc297218999</vt:lpwstr>
      </vt:variant>
      <vt:variant>
        <vt:i4>1900605</vt:i4>
      </vt:variant>
      <vt:variant>
        <vt:i4>302</vt:i4>
      </vt:variant>
      <vt:variant>
        <vt:i4>0</vt:i4>
      </vt:variant>
      <vt:variant>
        <vt:i4>5</vt:i4>
      </vt:variant>
      <vt:variant>
        <vt:lpwstr/>
      </vt:variant>
      <vt:variant>
        <vt:lpwstr>_Toc297218998</vt:lpwstr>
      </vt:variant>
      <vt:variant>
        <vt:i4>1900605</vt:i4>
      </vt:variant>
      <vt:variant>
        <vt:i4>296</vt:i4>
      </vt:variant>
      <vt:variant>
        <vt:i4>0</vt:i4>
      </vt:variant>
      <vt:variant>
        <vt:i4>5</vt:i4>
      </vt:variant>
      <vt:variant>
        <vt:lpwstr/>
      </vt:variant>
      <vt:variant>
        <vt:lpwstr>_Toc297218997</vt:lpwstr>
      </vt:variant>
      <vt:variant>
        <vt:i4>1900605</vt:i4>
      </vt:variant>
      <vt:variant>
        <vt:i4>293</vt:i4>
      </vt:variant>
      <vt:variant>
        <vt:i4>0</vt:i4>
      </vt:variant>
      <vt:variant>
        <vt:i4>5</vt:i4>
      </vt:variant>
      <vt:variant>
        <vt:lpwstr/>
      </vt:variant>
      <vt:variant>
        <vt:lpwstr>_Toc297218996</vt:lpwstr>
      </vt:variant>
      <vt:variant>
        <vt:i4>1900605</vt:i4>
      </vt:variant>
      <vt:variant>
        <vt:i4>287</vt:i4>
      </vt:variant>
      <vt:variant>
        <vt:i4>0</vt:i4>
      </vt:variant>
      <vt:variant>
        <vt:i4>5</vt:i4>
      </vt:variant>
      <vt:variant>
        <vt:lpwstr/>
      </vt:variant>
      <vt:variant>
        <vt:lpwstr>_Toc297218995</vt:lpwstr>
      </vt:variant>
      <vt:variant>
        <vt:i4>1900605</vt:i4>
      </vt:variant>
      <vt:variant>
        <vt:i4>281</vt:i4>
      </vt:variant>
      <vt:variant>
        <vt:i4>0</vt:i4>
      </vt:variant>
      <vt:variant>
        <vt:i4>5</vt:i4>
      </vt:variant>
      <vt:variant>
        <vt:lpwstr/>
      </vt:variant>
      <vt:variant>
        <vt:lpwstr>_Toc297218994</vt:lpwstr>
      </vt:variant>
      <vt:variant>
        <vt:i4>1900605</vt:i4>
      </vt:variant>
      <vt:variant>
        <vt:i4>275</vt:i4>
      </vt:variant>
      <vt:variant>
        <vt:i4>0</vt:i4>
      </vt:variant>
      <vt:variant>
        <vt:i4>5</vt:i4>
      </vt:variant>
      <vt:variant>
        <vt:lpwstr/>
      </vt:variant>
      <vt:variant>
        <vt:lpwstr>_Toc297218993</vt:lpwstr>
      </vt:variant>
      <vt:variant>
        <vt:i4>1900605</vt:i4>
      </vt:variant>
      <vt:variant>
        <vt:i4>269</vt:i4>
      </vt:variant>
      <vt:variant>
        <vt:i4>0</vt:i4>
      </vt:variant>
      <vt:variant>
        <vt:i4>5</vt:i4>
      </vt:variant>
      <vt:variant>
        <vt:lpwstr/>
      </vt:variant>
      <vt:variant>
        <vt:lpwstr>_Toc297218992</vt:lpwstr>
      </vt:variant>
      <vt:variant>
        <vt:i4>1900605</vt:i4>
      </vt:variant>
      <vt:variant>
        <vt:i4>263</vt:i4>
      </vt:variant>
      <vt:variant>
        <vt:i4>0</vt:i4>
      </vt:variant>
      <vt:variant>
        <vt:i4>5</vt:i4>
      </vt:variant>
      <vt:variant>
        <vt:lpwstr/>
      </vt:variant>
      <vt:variant>
        <vt:lpwstr>_Toc297218991</vt:lpwstr>
      </vt:variant>
      <vt:variant>
        <vt:i4>1900605</vt:i4>
      </vt:variant>
      <vt:variant>
        <vt:i4>257</vt:i4>
      </vt:variant>
      <vt:variant>
        <vt:i4>0</vt:i4>
      </vt:variant>
      <vt:variant>
        <vt:i4>5</vt:i4>
      </vt:variant>
      <vt:variant>
        <vt:lpwstr/>
      </vt:variant>
      <vt:variant>
        <vt:lpwstr>_Toc297218990</vt:lpwstr>
      </vt:variant>
      <vt:variant>
        <vt:i4>1835069</vt:i4>
      </vt:variant>
      <vt:variant>
        <vt:i4>251</vt:i4>
      </vt:variant>
      <vt:variant>
        <vt:i4>0</vt:i4>
      </vt:variant>
      <vt:variant>
        <vt:i4>5</vt:i4>
      </vt:variant>
      <vt:variant>
        <vt:lpwstr/>
      </vt:variant>
      <vt:variant>
        <vt:lpwstr>_Toc297218989</vt:lpwstr>
      </vt:variant>
      <vt:variant>
        <vt:i4>1835069</vt:i4>
      </vt:variant>
      <vt:variant>
        <vt:i4>245</vt:i4>
      </vt:variant>
      <vt:variant>
        <vt:i4>0</vt:i4>
      </vt:variant>
      <vt:variant>
        <vt:i4>5</vt:i4>
      </vt:variant>
      <vt:variant>
        <vt:lpwstr/>
      </vt:variant>
      <vt:variant>
        <vt:lpwstr>_Toc297218988</vt:lpwstr>
      </vt:variant>
      <vt:variant>
        <vt:i4>1835069</vt:i4>
      </vt:variant>
      <vt:variant>
        <vt:i4>239</vt:i4>
      </vt:variant>
      <vt:variant>
        <vt:i4>0</vt:i4>
      </vt:variant>
      <vt:variant>
        <vt:i4>5</vt:i4>
      </vt:variant>
      <vt:variant>
        <vt:lpwstr/>
      </vt:variant>
      <vt:variant>
        <vt:lpwstr>_Toc297218987</vt:lpwstr>
      </vt:variant>
      <vt:variant>
        <vt:i4>1835069</vt:i4>
      </vt:variant>
      <vt:variant>
        <vt:i4>233</vt:i4>
      </vt:variant>
      <vt:variant>
        <vt:i4>0</vt:i4>
      </vt:variant>
      <vt:variant>
        <vt:i4>5</vt:i4>
      </vt:variant>
      <vt:variant>
        <vt:lpwstr/>
      </vt:variant>
      <vt:variant>
        <vt:lpwstr>_Toc297218986</vt:lpwstr>
      </vt:variant>
      <vt:variant>
        <vt:i4>1835069</vt:i4>
      </vt:variant>
      <vt:variant>
        <vt:i4>227</vt:i4>
      </vt:variant>
      <vt:variant>
        <vt:i4>0</vt:i4>
      </vt:variant>
      <vt:variant>
        <vt:i4>5</vt:i4>
      </vt:variant>
      <vt:variant>
        <vt:lpwstr/>
      </vt:variant>
      <vt:variant>
        <vt:lpwstr>_Toc297218985</vt:lpwstr>
      </vt:variant>
      <vt:variant>
        <vt:i4>1835069</vt:i4>
      </vt:variant>
      <vt:variant>
        <vt:i4>221</vt:i4>
      </vt:variant>
      <vt:variant>
        <vt:i4>0</vt:i4>
      </vt:variant>
      <vt:variant>
        <vt:i4>5</vt:i4>
      </vt:variant>
      <vt:variant>
        <vt:lpwstr/>
      </vt:variant>
      <vt:variant>
        <vt:lpwstr>_Toc297218984</vt:lpwstr>
      </vt:variant>
      <vt:variant>
        <vt:i4>1835069</vt:i4>
      </vt:variant>
      <vt:variant>
        <vt:i4>215</vt:i4>
      </vt:variant>
      <vt:variant>
        <vt:i4>0</vt:i4>
      </vt:variant>
      <vt:variant>
        <vt:i4>5</vt:i4>
      </vt:variant>
      <vt:variant>
        <vt:lpwstr/>
      </vt:variant>
      <vt:variant>
        <vt:lpwstr>_Toc297218983</vt:lpwstr>
      </vt:variant>
      <vt:variant>
        <vt:i4>1835069</vt:i4>
      </vt:variant>
      <vt:variant>
        <vt:i4>209</vt:i4>
      </vt:variant>
      <vt:variant>
        <vt:i4>0</vt:i4>
      </vt:variant>
      <vt:variant>
        <vt:i4>5</vt:i4>
      </vt:variant>
      <vt:variant>
        <vt:lpwstr/>
      </vt:variant>
      <vt:variant>
        <vt:lpwstr>_Toc297218982</vt:lpwstr>
      </vt:variant>
      <vt:variant>
        <vt:i4>1835069</vt:i4>
      </vt:variant>
      <vt:variant>
        <vt:i4>203</vt:i4>
      </vt:variant>
      <vt:variant>
        <vt:i4>0</vt:i4>
      </vt:variant>
      <vt:variant>
        <vt:i4>5</vt:i4>
      </vt:variant>
      <vt:variant>
        <vt:lpwstr/>
      </vt:variant>
      <vt:variant>
        <vt:lpwstr>_Toc297218981</vt:lpwstr>
      </vt:variant>
      <vt:variant>
        <vt:i4>1835069</vt:i4>
      </vt:variant>
      <vt:variant>
        <vt:i4>197</vt:i4>
      </vt:variant>
      <vt:variant>
        <vt:i4>0</vt:i4>
      </vt:variant>
      <vt:variant>
        <vt:i4>5</vt:i4>
      </vt:variant>
      <vt:variant>
        <vt:lpwstr/>
      </vt:variant>
      <vt:variant>
        <vt:lpwstr>_Toc297218980</vt:lpwstr>
      </vt:variant>
      <vt:variant>
        <vt:i4>1245245</vt:i4>
      </vt:variant>
      <vt:variant>
        <vt:i4>191</vt:i4>
      </vt:variant>
      <vt:variant>
        <vt:i4>0</vt:i4>
      </vt:variant>
      <vt:variant>
        <vt:i4>5</vt:i4>
      </vt:variant>
      <vt:variant>
        <vt:lpwstr/>
      </vt:variant>
      <vt:variant>
        <vt:lpwstr>_Toc297218979</vt:lpwstr>
      </vt:variant>
      <vt:variant>
        <vt:i4>1245245</vt:i4>
      </vt:variant>
      <vt:variant>
        <vt:i4>188</vt:i4>
      </vt:variant>
      <vt:variant>
        <vt:i4>0</vt:i4>
      </vt:variant>
      <vt:variant>
        <vt:i4>5</vt:i4>
      </vt:variant>
      <vt:variant>
        <vt:lpwstr/>
      </vt:variant>
      <vt:variant>
        <vt:lpwstr>_Toc297218978</vt:lpwstr>
      </vt:variant>
      <vt:variant>
        <vt:i4>1245245</vt:i4>
      </vt:variant>
      <vt:variant>
        <vt:i4>182</vt:i4>
      </vt:variant>
      <vt:variant>
        <vt:i4>0</vt:i4>
      </vt:variant>
      <vt:variant>
        <vt:i4>5</vt:i4>
      </vt:variant>
      <vt:variant>
        <vt:lpwstr/>
      </vt:variant>
      <vt:variant>
        <vt:lpwstr>_Toc297218977</vt:lpwstr>
      </vt:variant>
      <vt:variant>
        <vt:i4>1245245</vt:i4>
      </vt:variant>
      <vt:variant>
        <vt:i4>176</vt:i4>
      </vt:variant>
      <vt:variant>
        <vt:i4>0</vt:i4>
      </vt:variant>
      <vt:variant>
        <vt:i4>5</vt:i4>
      </vt:variant>
      <vt:variant>
        <vt:lpwstr/>
      </vt:variant>
      <vt:variant>
        <vt:lpwstr>_Toc297218976</vt:lpwstr>
      </vt:variant>
      <vt:variant>
        <vt:i4>1245245</vt:i4>
      </vt:variant>
      <vt:variant>
        <vt:i4>170</vt:i4>
      </vt:variant>
      <vt:variant>
        <vt:i4>0</vt:i4>
      </vt:variant>
      <vt:variant>
        <vt:i4>5</vt:i4>
      </vt:variant>
      <vt:variant>
        <vt:lpwstr/>
      </vt:variant>
      <vt:variant>
        <vt:lpwstr>_Toc297218975</vt:lpwstr>
      </vt:variant>
      <vt:variant>
        <vt:i4>1245245</vt:i4>
      </vt:variant>
      <vt:variant>
        <vt:i4>164</vt:i4>
      </vt:variant>
      <vt:variant>
        <vt:i4>0</vt:i4>
      </vt:variant>
      <vt:variant>
        <vt:i4>5</vt:i4>
      </vt:variant>
      <vt:variant>
        <vt:lpwstr/>
      </vt:variant>
      <vt:variant>
        <vt:lpwstr>_Toc297218974</vt:lpwstr>
      </vt:variant>
      <vt:variant>
        <vt:i4>1245245</vt:i4>
      </vt:variant>
      <vt:variant>
        <vt:i4>158</vt:i4>
      </vt:variant>
      <vt:variant>
        <vt:i4>0</vt:i4>
      </vt:variant>
      <vt:variant>
        <vt:i4>5</vt:i4>
      </vt:variant>
      <vt:variant>
        <vt:lpwstr/>
      </vt:variant>
      <vt:variant>
        <vt:lpwstr>_Toc297218973</vt:lpwstr>
      </vt:variant>
      <vt:variant>
        <vt:i4>1245245</vt:i4>
      </vt:variant>
      <vt:variant>
        <vt:i4>152</vt:i4>
      </vt:variant>
      <vt:variant>
        <vt:i4>0</vt:i4>
      </vt:variant>
      <vt:variant>
        <vt:i4>5</vt:i4>
      </vt:variant>
      <vt:variant>
        <vt:lpwstr/>
      </vt:variant>
      <vt:variant>
        <vt:lpwstr>_Toc297218972</vt:lpwstr>
      </vt:variant>
      <vt:variant>
        <vt:i4>1245245</vt:i4>
      </vt:variant>
      <vt:variant>
        <vt:i4>146</vt:i4>
      </vt:variant>
      <vt:variant>
        <vt:i4>0</vt:i4>
      </vt:variant>
      <vt:variant>
        <vt:i4>5</vt:i4>
      </vt:variant>
      <vt:variant>
        <vt:lpwstr/>
      </vt:variant>
      <vt:variant>
        <vt:lpwstr>_Toc297218971</vt:lpwstr>
      </vt:variant>
      <vt:variant>
        <vt:i4>1245245</vt:i4>
      </vt:variant>
      <vt:variant>
        <vt:i4>140</vt:i4>
      </vt:variant>
      <vt:variant>
        <vt:i4>0</vt:i4>
      </vt:variant>
      <vt:variant>
        <vt:i4>5</vt:i4>
      </vt:variant>
      <vt:variant>
        <vt:lpwstr/>
      </vt:variant>
      <vt:variant>
        <vt:lpwstr>_Toc297218970</vt:lpwstr>
      </vt:variant>
      <vt:variant>
        <vt:i4>1179709</vt:i4>
      </vt:variant>
      <vt:variant>
        <vt:i4>134</vt:i4>
      </vt:variant>
      <vt:variant>
        <vt:i4>0</vt:i4>
      </vt:variant>
      <vt:variant>
        <vt:i4>5</vt:i4>
      </vt:variant>
      <vt:variant>
        <vt:lpwstr/>
      </vt:variant>
      <vt:variant>
        <vt:lpwstr>_Toc297218969</vt:lpwstr>
      </vt:variant>
      <vt:variant>
        <vt:i4>1179709</vt:i4>
      </vt:variant>
      <vt:variant>
        <vt:i4>128</vt:i4>
      </vt:variant>
      <vt:variant>
        <vt:i4>0</vt:i4>
      </vt:variant>
      <vt:variant>
        <vt:i4>5</vt:i4>
      </vt:variant>
      <vt:variant>
        <vt:lpwstr/>
      </vt:variant>
      <vt:variant>
        <vt:lpwstr>_Toc297218968</vt:lpwstr>
      </vt:variant>
      <vt:variant>
        <vt:i4>1179709</vt:i4>
      </vt:variant>
      <vt:variant>
        <vt:i4>122</vt:i4>
      </vt:variant>
      <vt:variant>
        <vt:i4>0</vt:i4>
      </vt:variant>
      <vt:variant>
        <vt:i4>5</vt:i4>
      </vt:variant>
      <vt:variant>
        <vt:lpwstr/>
      </vt:variant>
      <vt:variant>
        <vt:lpwstr>_Toc297218967</vt:lpwstr>
      </vt:variant>
      <vt:variant>
        <vt:i4>1179709</vt:i4>
      </vt:variant>
      <vt:variant>
        <vt:i4>119</vt:i4>
      </vt:variant>
      <vt:variant>
        <vt:i4>0</vt:i4>
      </vt:variant>
      <vt:variant>
        <vt:i4>5</vt:i4>
      </vt:variant>
      <vt:variant>
        <vt:lpwstr/>
      </vt:variant>
      <vt:variant>
        <vt:lpwstr>_Toc297218966</vt:lpwstr>
      </vt:variant>
      <vt:variant>
        <vt:i4>1179709</vt:i4>
      </vt:variant>
      <vt:variant>
        <vt:i4>113</vt:i4>
      </vt:variant>
      <vt:variant>
        <vt:i4>0</vt:i4>
      </vt:variant>
      <vt:variant>
        <vt:i4>5</vt:i4>
      </vt:variant>
      <vt:variant>
        <vt:lpwstr/>
      </vt:variant>
      <vt:variant>
        <vt:lpwstr>_Toc297218965</vt:lpwstr>
      </vt:variant>
      <vt:variant>
        <vt:i4>1179709</vt:i4>
      </vt:variant>
      <vt:variant>
        <vt:i4>107</vt:i4>
      </vt:variant>
      <vt:variant>
        <vt:i4>0</vt:i4>
      </vt:variant>
      <vt:variant>
        <vt:i4>5</vt:i4>
      </vt:variant>
      <vt:variant>
        <vt:lpwstr/>
      </vt:variant>
      <vt:variant>
        <vt:lpwstr>_Toc297218964</vt:lpwstr>
      </vt:variant>
      <vt:variant>
        <vt:i4>1179709</vt:i4>
      </vt:variant>
      <vt:variant>
        <vt:i4>101</vt:i4>
      </vt:variant>
      <vt:variant>
        <vt:i4>0</vt:i4>
      </vt:variant>
      <vt:variant>
        <vt:i4>5</vt:i4>
      </vt:variant>
      <vt:variant>
        <vt:lpwstr/>
      </vt:variant>
      <vt:variant>
        <vt:lpwstr>_Toc297218963</vt:lpwstr>
      </vt:variant>
      <vt:variant>
        <vt:i4>1179709</vt:i4>
      </vt:variant>
      <vt:variant>
        <vt:i4>95</vt:i4>
      </vt:variant>
      <vt:variant>
        <vt:i4>0</vt:i4>
      </vt:variant>
      <vt:variant>
        <vt:i4>5</vt:i4>
      </vt:variant>
      <vt:variant>
        <vt:lpwstr/>
      </vt:variant>
      <vt:variant>
        <vt:lpwstr>_Toc297218962</vt:lpwstr>
      </vt:variant>
      <vt:variant>
        <vt:i4>1179709</vt:i4>
      </vt:variant>
      <vt:variant>
        <vt:i4>89</vt:i4>
      </vt:variant>
      <vt:variant>
        <vt:i4>0</vt:i4>
      </vt:variant>
      <vt:variant>
        <vt:i4>5</vt:i4>
      </vt:variant>
      <vt:variant>
        <vt:lpwstr/>
      </vt:variant>
      <vt:variant>
        <vt:lpwstr>_Toc297218961</vt:lpwstr>
      </vt:variant>
      <vt:variant>
        <vt:i4>1179709</vt:i4>
      </vt:variant>
      <vt:variant>
        <vt:i4>83</vt:i4>
      </vt:variant>
      <vt:variant>
        <vt:i4>0</vt:i4>
      </vt:variant>
      <vt:variant>
        <vt:i4>5</vt:i4>
      </vt:variant>
      <vt:variant>
        <vt:lpwstr/>
      </vt:variant>
      <vt:variant>
        <vt:lpwstr>_Toc297218960</vt:lpwstr>
      </vt:variant>
      <vt:variant>
        <vt:i4>1114173</vt:i4>
      </vt:variant>
      <vt:variant>
        <vt:i4>77</vt:i4>
      </vt:variant>
      <vt:variant>
        <vt:i4>0</vt:i4>
      </vt:variant>
      <vt:variant>
        <vt:i4>5</vt:i4>
      </vt:variant>
      <vt:variant>
        <vt:lpwstr/>
      </vt:variant>
      <vt:variant>
        <vt:lpwstr>_Toc297218959</vt:lpwstr>
      </vt:variant>
      <vt:variant>
        <vt:i4>1114173</vt:i4>
      </vt:variant>
      <vt:variant>
        <vt:i4>71</vt:i4>
      </vt:variant>
      <vt:variant>
        <vt:i4>0</vt:i4>
      </vt:variant>
      <vt:variant>
        <vt:i4>5</vt:i4>
      </vt:variant>
      <vt:variant>
        <vt:lpwstr/>
      </vt:variant>
      <vt:variant>
        <vt:lpwstr>_Toc297218958</vt:lpwstr>
      </vt:variant>
      <vt:variant>
        <vt:i4>1114173</vt:i4>
      </vt:variant>
      <vt:variant>
        <vt:i4>68</vt:i4>
      </vt:variant>
      <vt:variant>
        <vt:i4>0</vt:i4>
      </vt:variant>
      <vt:variant>
        <vt:i4>5</vt:i4>
      </vt:variant>
      <vt:variant>
        <vt:lpwstr/>
      </vt:variant>
      <vt:variant>
        <vt:lpwstr>_Toc297218957</vt:lpwstr>
      </vt:variant>
      <vt:variant>
        <vt:i4>1114173</vt:i4>
      </vt:variant>
      <vt:variant>
        <vt:i4>62</vt:i4>
      </vt:variant>
      <vt:variant>
        <vt:i4>0</vt:i4>
      </vt:variant>
      <vt:variant>
        <vt:i4>5</vt:i4>
      </vt:variant>
      <vt:variant>
        <vt:lpwstr/>
      </vt:variant>
      <vt:variant>
        <vt:lpwstr>_Toc297218956</vt:lpwstr>
      </vt:variant>
      <vt:variant>
        <vt:i4>1114173</vt:i4>
      </vt:variant>
      <vt:variant>
        <vt:i4>56</vt:i4>
      </vt:variant>
      <vt:variant>
        <vt:i4>0</vt:i4>
      </vt:variant>
      <vt:variant>
        <vt:i4>5</vt:i4>
      </vt:variant>
      <vt:variant>
        <vt:lpwstr/>
      </vt:variant>
      <vt:variant>
        <vt:lpwstr>_Toc297218955</vt:lpwstr>
      </vt:variant>
      <vt:variant>
        <vt:i4>1114173</vt:i4>
      </vt:variant>
      <vt:variant>
        <vt:i4>50</vt:i4>
      </vt:variant>
      <vt:variant>
        <vt:i4>0</vt:i4>
      </vt:variant>
      <vt:variant>
        <vt:i4>5</vt:i4>
      </vt:variant>
      <vt:variant>
        <vt:lpwstr/>
      </vt:variant>
      <vt:variant>
        <vt:lpwstr>_Toc297218954</vt:lpwstr>
      </vt:variant>
      <vt:variant>
        <vt:i4>1114173</vt:i4>
      </vt:variant>
      <vt:variant>
        <vt:i4>44</vt:i4>
      </vt:variant>
      <vt:variant>
        <vt:i4>0</vt:i4>
      </vt:variant>
      <vt:variant>
        <vt:i4>5</vt:i4>
      </vt:variant>
      <vt:variant>
        <vt:lpwstr/>
      </vt:variant>
      <vt:variant>
        <vt:lpwstr>_Toc297218953</vt:lpwstr>
      </vt:variant>
      <vt:variant>
        <vt:i4>1114173</vt:i4>
      </vt:variant>
      <vt:variant>
        <vt:i4>38</vt:i4>
      </vt:variant>
      <vt:variant>
        <vt:i4>0</vt:i4>
      </vt:variant>
      <vt:variant>
        <vt:i4>5</vt:i4>
      </vt:variant>
      <vt:variant>
        <vt:lpwstr/>
      </vt:variant>
      <vt:variant>
        <vt:lpwstr>_Toc297218952</vt:lpwstr>
      </vt:variant>
      <vt:variant>
        <vt:i4>1114173</vt:i4>
      </vt:variant>
      <vt:variant>
        <vt:i4>32</vt:i4>
      </vt:variant>
      <vt:variant>
        <vt:i4>0</vt:i4>
      </vt:variant>
      <vt:variant>
        <vt:i4>5</vt:i4>
      </vt:variant>
      <vt:variant>
        <vt:lpwstr/>
      </vt:variant>
      <vt:variant>
        <vt:lpwstr>_Toc297218951</vt:lpwstr>
      </vt:variant>
      <vt:variant>
        <vt:i4>1114173</vt:i4>
      </vt:variant>
      <vt:variant>
        <vt:i4>26</vt:i4>
      </vt:variant>
      <vt:variant>
        <vt:i4>0</vt:i4>
      </vt:variant>
      <vt:variant>
        <vt:i4>5</vt:i4>
      </vt:variant>
      <vt:variant>
        <vt:lpwstr/>
      </vt:variant>
      <vt:variant>
        <vt:lpwstr>_Toc297218950</vt:lpwstr>
      </vt:variant>
      <vt:variant>
        <vt:i4>1048637</vt:i4>
      </vt:variant>
      <vt:variant>
        <vt:i4>20</vt:i4>
      </vt:variant>
      <vt:variant>
        <vt:i4>0</vt:i4>
      </vt:variant>
      <vt:variant>
        <vt:i4>5</vt:i4>
      </vt:variant>
      <vt:variant>
        <vt:lpwstr/>
      </vt:variant>
      <vt:variant>
        <vt:lpwstr>_Toc297218949</vt:lpwstr>
      </vt:variant>
      <vt:variant>
        <vt:i4>1048637</vt:i4>
      </vt:variant>
      <vt:variant>
        <vt:i4>14</vt:i4>
      </vt:variant>
      <vt:variant>
        <vt:i4>0</vt:i4>
      </vt:variant>
      <vt:variant>
        <vt:i4>5</vt:i4>
      </vt:variant>
      <vt:variant>
        <vt:lpwstr/>
      </vt:variant>
      <vt:variant>
        <vt:lpwstr>_Toc297218948</vt:lpwstr>
      </vt:variant>
      <vt:variant>
        <vt:i4>1048637</vt:i4>
      </vt:variant>
      <vt:variant>
        <vt:i4>8</vt:i4>
      </vt:variant>
      <vt:variant>
        <vt:i4>0</vt:i4>
      </vt:variant>
      <vt:variant>
        <vt:i4>5</vt:i4>
      </vt:variant>
      <vt:variant>
        <vt:lpwstr/>
      </vt:variant>
      <vt:variant>
        <vt:lpwstr>_Toc297218947</vt:lpwstr>
      </vt:variant>
      <vt:variant>
        <vt:i4>1048637</vt:i4>
      </vt:variant>
      <vt:variant>
        <vt:i4>2</vt:i4>
      </vt:variant>
      <vt:variant>
        <vt:i4>0</vt:i4>
      </vt:variant>
      <vt:variant>
        <vt:i4>5</vt:i4>
      </vt:variant>
      <vt:variant>
        <vt:lpwstr/>
      </vt:variant>
      <vt:variant>
        <vt:lpwstr>_Toc297218946</vt:lpwstr>
      </vt:variant>
      <vt:variant>
        <vt:i4>3539004</vt:i4>
      </vt:variant>
      <vt:variant>
        <vt:i4>51</vt:i4>
      </vt:variant>
      <vt:variant>
        <vt:i4>0</vt:i4>
      </vt:variant>
      <vt:variant>
        <vt:i4>5</vt:i4>
      </vt:variant>
      <vt:variant>
        <vt:lpwstr>http://www.lustreproducts.com/</vt:lpwstr>
      </vt:variant>
      <vt:variant>
        <vt:lpwstr/>
      </vt:variant>
      <vt:variant>
        <vt:i4>4063271</vt:i4>
      </vt:variant>
      <vt:variant>
        <vt:i4>45</vt:i4>
      </vt:variant>
      <vt:variant>
        <vt:i4>0</vt:i4>
      </vt:variant>
      <vt:variant>
        <vt:i4>5</vt:i4>
      </vt:variant>
      <vt:variant>
        <vt:lpwstr>http://www.trafficwks.com/</vt:lpwstr>
      </vt:variant>
      <vt:variant>
        <vt:lpwstr/>
      </vt:variant>
      <vt:variant>
        <vt:i4>4063271</vt:i4>
      </vt:variant>
      <vt:variant>
        <vt:i4>30</vt:i4>
      </vt:variant>
      <vt:variant>
        <vt:i4>0</vt:i4>
      </vt:variant>
      <vt:variant>
        <vt:i4>5</vt:i4>
      </vt:variant>
      <vt:variant>
        <vt:lpwstr>http://www.trafficwks.com/</vt:lpwstr>
      </vt:variant>
      <vt:variant>
        <vt:lpwstr/>
      </vt:variant>
      <vt:variant>
        <vt:i4>5636166</vt:i4>
      </vt:variant>
      <vt:variant>
        <vt:i4>-1</vt:i4>
      </vt:variant>
      <vt:variant>
        <vt:i4>1459</vt:i4>
      </vt:variant>
      <vt:variant>
        <vt:i4>1</vt:i4>
      </vt:variant>
      <vt:variant>
        <vt:lpwstr>cid:P1020610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 Escalator-Specific: Step Installation and Maintenance</dc:title>
  <dc:subject>Step Installation and Maintenance</dc:subject>
  <dc:creator>Transportation Learning Center</dc:creator>
  <cp:keywords>210, Escalator, Maintenance</cp:keywords>
  <cp:lastModifiedBy>Kristen Ribaudo</cp:lastModifiedBy>
  <cp:revision>154</cp:revision>
  <cp:lastPrinted>2015-09-09T17:53:00Z</cp:lastPrinted>
  <dcterms:created xsi:type="dcterms:W3CDTF">2018-10-29T17:13:00Z</dcterms:created>
  <dcterms:modified xsi:type="dcterms:W3CDTF">2019-07-31T15:43:00Z</dcterms:modified>
</cp:coreProperties>
</file>